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3A" w:rsidRDefault="007135A1" w:rsidP="0007221F">
      <w:pPr>
        <w:pStyle w:val="11"/>
        <w:rPr>
          <w:rFonts w:ascii="Times New Roman" w:hAnsi="Times New Roman" w:cs="Times New Roman"/>
          <w:b/>
          <w:sz w:val="28"/>
        </w:rPr>
      </w:pPr>
      <w:r>
        <w:rPr>
          <w:rFonts w:ascii="Times New Roman" w:hAnsi="Times New Roman" w:cs="Times New Roman"/>
          <w:noProof/>
          <w:sz w:val="20"/>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223635" cy="8576310"/>
            <wp:effectExtent l="19050" t="0" r="5715" b="0"/>
            <wp:wrapSquare wrapText="bothSides"/>
            <wp:docPr id="2" name="Рисунок 1" descr="отчет о результатах самообслужи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чет о результатах самообслуживания.jpg"/>
                    <pic:cNvPicPr/>
                  </pic:nvPicPr>
                  <pic:blipFill>
                    <a:blip r:embed="rId6" cstate="print"/>
                    <a:stretch>
                      <a:fillRect/>
                    </a:stretch>
                  </pic:blipFill>
                  <pic:spPr>
                    <a:xfrm>
                      <a:off x="0" y="0"/>
                      <a:ext cx="6223635" cy="8576310"/>
                    </a:xfrm>
                    <a:prstGeom prst="rect">
                      <a:avLst/>
                    </a:prstGeom>
                  </pic:spPr>
                </pic:pic>
              </a:graphicData>
            </a:graphic>
          </wp:anchor>
        </w:drawing>
      </w:r>
      <w:r w:rsidR="0007221F">
        <w:rPr>
          <w:rFonts w:ascii="Times New Roman" w:hAnsi="Times New Roman" w:cs="Times New Roman"/>
          <w:sz w:val="20"/>
        </w:rPr>
        <w:t xml:space="preserve"> </w:t>
      </w:r>
    </w:p>
    <w:p w:rsidR="005A043A" w:rsidRDefault="005A043A" w:rsidP="00A85AFC">
      <w:pPr>
        <w:pStyle w:val="11"/>
        <w:jc w:val="center"/>
        <w:rPr>
          <w:rFonts w:ascii="Times New Roman" w:hAnsi="Times New Roman" w:cs="Times New Roman"/>
          <w:b/>
          <w:sz w:val="28"/>
        </w:rPr>
      </w:pPr>
    </w:p>
    <w:p w:rsidR="00A85AFC" w:rsidRDefault="00A85AFC" w:rsidP="00A85AFC">
      <w:pPr>
        <w:pStyle w:val="11"/>
        <w:jc w:val="center"/>
        <w:rPr>
          <w:rFonts w:ascii="Times New Roman" w:hAnsi="Times New Roman" w:cs="Times New Roman"/>
          <w:b/>
          <w:sz w:val="28"/>
        </w:rPr>
      </w:pPr>
      <w:r>
        <w:rPr>
          <w:rFonts w:ascii="Times New Roman" w:hAnsi="Times New Roman" w:cs="Times New Roman"/>
          <w:b/>
          <w:sz w:val="28"/>
        </w:rPr>
        <w:lastRenderedPageBreak/>
        <w:t>Соликамск, 201</w:t>
      </w:r>
      <w:r w:rsidR="00D10152">
        <w:rPr>
          <w:rFonts w:ascii="Times New Roman" w:hAnsi="Times New Roman" w:cs="Times New Roman"/>
          <w:b/>
          <w:sz w:val="28"/>
        </w:rPr>
        <w:t>6</w:t>
      </w:r>
    </w:p>
    <w:p w:rsidR="009F5054" w:rsidRDefault="009F5054" w:rsidP="009F505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F5054">
        <w:rPr>
          <w:rFonts w:ascii="Times New Roman" w:eastAsia="Times New Roman" w:hAnsi="Times New Roman" w:cs="Times New Roman"/>
          <w:b/>
          <w:sz w:val="24"/>
          <w:szCs w:val="24"/>
          <w:lang w:eastAsia="ru-RU"/>
        </w:rPr>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958"/>
      </w:tblGrid>
      <w:tr w:rsidR="00F767E3" w:rsidTr="00875A16">
        <w:tc>
          <w:tcPr>
            <w:tcW w:w="8613" w:type="dxa"/>
          </w:tcPr>
          <w:p w:rsidR="00F767E3" w:rsidRDefault="00F767E3" w:rsidP="00F767E3">
            <w:pPr>
              <w:spacing w:after="120"/>
              <w:rPr>
                <w:rFonts w:ascii="Times New Roman" w:eastAsia="Times New Roman" w:hAnsi="Times New Roman" w:cs="Times New Roman"/>
                <w:b/>
                <w:sz w:val="24"/>
                <w:szCs w:val="24"/>
                <w:lang w:eastAsia="ru-RU"/>
              </w:rPr>
            </w:pPr>
            <w:r w:rsidRPr="009F5054">
              <w:rPr>
                <w:rFonts w:ascii="Times New Roman" w:eastAsia="Times New Roman" w:hAnsi="Times New Roman" w:cs="Times New Roman"/>
                <w:b/>
                <w:sz w:val="24"/>
                <w:szCs w:val="24"/>
                <w:lang w:eastAsia="ru-RU"/>
              </w:rPr>
              <w:t>Пояснительная записка</w:t>
            </w:r>
          </w:p>
        </w:tc>
        <w:tc>
          <w:tcPr>
            <w:tcW w:w="958" w:type="dxa"/>
          </w:tcPr>
          <w:p w:rsidR="00F767E3" w:rsidRPr="00875A16" w:rsidRDefault="00875A16" w:rsidP="00F767E3">
            <w:pPr>
              <w:spacing w:after="120"/>
              <w:jc w:val="center"/>
              <w:rPr>
                <w:rFonts w:ascii="Times New Roman" w:eastAsia="Times New Roman" w:hAnsi="Times New Roman" w:cs="Times New Roman"/>
                <w:sz w:val="24"/>
                <w:szCs w:val="24"/>
                <w:lang w:eastAsia="ru-RU"/>
              </w:rPr>
            </w:pPr>
            <w:r w:rsidRPr="00875A16">
              <w:rPr>
                <w:rFonts w:ascii="Times New Roman" w:eastAsia="Times New Roman" w:hAnsi="Times New Roman" w:cs="Times New Roman"/>
                <w:sz w:val="24"/>
                <w:szCs w:val="24"/>
                <w:lang w:eastAsia="ru-RU"/>
              </w:rPr>
              <w:t>3</w:t>
            </w:r>
          </w:p>
        </w:tc>
      </w:tr>
      <w:tr w:rsidR="00F767E3" w:rsidTr="00875A16">
        <w:tc>
          <w:tcPr>
            <w:tcW w:w="8613" w:type="dxa"/>
          </w:tcPr>
          <w:p w:rsidR="00F767E3" w:rsidRDefault="00F767E3" w:rsidP="00F767E3">
            <w:pPr>
              <w:spacing w:after="120"/>
              <w:rPr>
                <w:rFonts w:ascii="Times New Roman" w:eastAsia="Times New Roman" w:hAnsi="Times New Roman" w:cs="Times New Roman"/>
                <w:b/>
                <w:sz w:val="24"/>
                <w:szCs w:val="24"/>
                <w:lang w:eastAsia="ru-RU"/>
              </w:rPr>
            </w:pPr>
            <w:r w:rsidRPr="009F5054">
              <w:rPr>
                <w:rFonts w:ascii="Times New Roman" w:eastAsia="Times New Roman" w:hAnsi="Times New Roman" w:cs="Times New Roman"/>
                <w:b/>
                <w:sz w:val="24"/>
                <w:szCs w:val="24"/>
                <w:lang w:eastAsia="ru-RU"/>
              </w:rPr>
              <w:t>1. Аналитическая часть</w:t>
            </w:r>
          </w:p>
        </w:tc>
        <w:tc>
          <w:tcPr>
            <w:tcW w:w="958" w:type="dxa"/>
          </w:tcPr>
          <w:p w:rsidR="00F767E3" w:rsidRPr="00875A16" w:rsidRDefault="00875A16" w:rsidP="00F767E3">
            <w:pPr>
              <w:spacing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1.1. Образовательная деятельность</w:t>
            </w:r>
          </w:p>
        </w:tc>
        <w:tc>
          <w:tcPr>
            <w:tcW w:w="958" w:type="dxa"/>
          </w:tcPr>
          <w:p w:rsidR="00F767E3" w:rsidRPr="00875A16" w:rsidRDefault="00875A16" w:rsidP="00F767E3">
            <w:pPr>
              <w:spacing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1.2. Система управления</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1.3. Качество образования</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1.4. Система организации учебного процесса</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1.5. Востребованность выпускников</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1.6. Кадровое обеспечение</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1.7. Учебно-методическое, библиотечно-информационное обеспечение</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1.8. Материально-техническая база</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ind w:firstLine="426"/>
              <w:rPr>
                <w:rFonts w:ascii="Times New Roman" w:eastAsia="Times New Roman" w:hAnsi="Times New Roman" w:cs="Times New Roman"/>
                <w:sz w:val="24"/>
                <w:szCs w:val="24"/>
              </w:rPr>
            </w:pPr>
            <w:r w:rsidRPr="00A84EF4">
              <w:rPr>
                <w:rFonts w:ascii="Times New Roman" w:eastAsia="Times New Roman" w:hAnsi="Times New Roman" w:cs="Times New Roman"/>
                <w:sz w:val="24"/>
                <w:szCs w:val="24"/>
                <w:lang w:eastAsia="ru-RU"/>
              </w:rPr>
              <w:t>1.9. Функционирование внутренней системы оценки качества образования</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r w:rsidR="00F767E3" w:rsidTr="00875A16">
        <w:tc>
          <w:tcPr>
            <w:tcW w:w="8613" w:type="dxa"/>
          </w:tcPr>
          <w:p w:rsidR="00F767E3" w:rsidRPr="00A84EF4" w:rsidRDefault="00F767E3" w:rsidP="00F767E3">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 </w:t>
            </w:r>
            <w:r w:rsidRPr="00B568F4">
              <w:rPr>
                <w:rFonts w:ascii="Times New Roman" w:eastAsia="Times New Roman" w:hAnsi="Times New Roman" w:cs="Times New Roman"/>
                <w:b/>
                <w:sz w:val="24"/>
                <w:szCs w:val="24"/>
                <w:lang w:eastAsia="ru-RU"/>
              </w:rPr>
              <w:t>Сводный анализ показателей деятельности МАОУ «СОШ «12»</w:t>
            </w:r>
          </w:p>
        </w:tc>
        <w:tc>
          <w:tcPr>
            <w:tcW w:w="958" w:type="dxa"/>
          </w:tcPr>
          <w:p w:rsidR="00F767E3" w:rsidRPr="00875A16" w:rsidRDefault="00F767E3" w:rsidP="00F767E3">
            <w:pPr>
              <w:spacing w:after="120"/>
              <w:jc w:val="center"/>
              <w:rPr>
                <w:rFonts w:ascii="Times New Roman" w:eastAsia="Times New Roman" w:hAnsi="Times New Roman" w:cs="Times New Roman"/>
                <w:sz w:val="24"/>
                <w:szCs w:val="24"/>
                <w:lang w:eastAsia="ru-RU"/>
              </w:rPr>
            </w:pPr>
          </w:p>
        </w:tc>
      </w:tr>
    </w:tbl>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Pr="009F5054" w:rsidRDefault="009F5054" w:rsidP="005107E5">
      <w:pPr>
        <w:ind w:firstLine="709"/>
        <w:jc w:val="both"/>
        <w:rPr>
          <w:rFonts w:ascii="Tahoma" w:eastAsia="Times New Roman" w:hAnsi="Tahoma" w:cs="Tahoma"/>
          <w:color w:val="313413"/>
          <w:sz w:val="24"/>
          <w:szCs w:val="24"/>
          <w:lang w:eastAsia="ru-RU"/>
        </w:rPr>
      </w:pPr>
    </w:p>
    <w:p w:rsidR="009F5054" w:rsidRDefault="009F5054" w:rsidP="005107E5">
      <w:pPr>
        <w:ind w:firstLine="709"/>
        <w:jc w:val="both"/>
        <w:rPr>
          <w:rFonts w:ascii="Tahoma" w:eastAsia="Times New Roman" w:hAnsi="Tahoma" w:cs="Tahoma"/>
          <w:color w:val="313413"/>
          <w:sz w:val="24"/>
          <w:szCs w:val="24"/>
          <w:lang w:eastAsia="ru-RU"/>
        </w:rPr>
      </w:pPr>
    </w:p>
    <w:p w:rsidR="00782559" w:rsidRDefault="00782559" w:rsidP="005107E5">
      <w:pPr>
        <w:ind w:firstLine="709"/>
        <w:jc w:val="both"/>
        <w:rPr>
          <w:rFonts w:ascii="Tahoma" w:eastAsia="Times New Roman" w:hAnsi="Tahoma" w:cs="Tahoma"/>
          <w:color w:val="313413"/>
          <w:sz w:val="24"/>
          <w:szCs w:val="24"/>
          <w:lang w:eastAsia="ru-RU"/>
        </w:rPr>
      </w:pPr>
    </w:p>
    <w:p w:rsidR="009F5054" w:rsidRDefault="009F5054" w:rsidP="005107E5">
      <w:pPr>
        <w:ind w:firstLine="709"/>
        <w:jc w:val="both"/>
        <w:rPr>
          <w:rFonts w:ascii="Tahoma" w:eastAsia="Times New Roman" w:hAnsi="Tahoma" w:cs="Tahoma"/>
          <w:color w:val="313413"/>
          <w:sz w:val="24"/>
          <w:szCs w:val="24"/>
          <w:lang w:eastAsia="ru-RU"/>
        </w:rPr>
      </w:pPr>
    </w:p>
    <w:p w:rsidR="009F5054" w:rsidRDefault="009F5054" w:rsidP="005107E5">
      <w:pPr>
        <w:ind w:firstLine="709"/>
        <w:jc w:val="both"/>
        <w:rPr>
          <w:rFonts w:ascii="Tahoma" w:eastAsia="Times New Roman" w:hAnsi="Tahoma" w:cs="Tahoma"/>
          <w:color w:val="313413"/>
          <w:sz w:val="24"/>
          <w:szCs w:val="24"/>
          <w:lang w:eastAsia="ru-RU"/>
        </w:rPr>
      </w:pPr>
    </w:p>
    <w:p w:rsidR="009F5054" w:rsidRDefault="009F5054" w:rsidP="005107E5">
      <w:pPr>
        <w:ind w:firstLine="709"/>
        <w:jc w:val="both"/>
        <w:rPr>
          <w:rFonts w:ascii="Tahoma" w:eastAsia="Times New Roman" w:hAnsi="Tahoma" w:cs="Tahoma"/>
          <w:color w:val="313413"/>
          <w:sz w:val="24"/>
          <w:szCs w:val="24"/>
          <w:lang w:eastAsia="ru-RU"/>
        </w:rPr>
      </w:pPr>
    </w:p>
    <w:p w:rsidR="00875A16" w:rsidRDefault="00875A16" w:rsidP="005107E5">
      <w:pPr>
        <w:ind w:firstLine="709"/>
        <w:jc w:val="both"/>
        <w:rPr>
          <w:rFonts w:ascii="Tahoma" w:eastAsia="Times New Roman" w:hAnsi="Tahoma" w:cs="Tahoma"/>
          <w:color w:val="313413"/>
          <w:sz w:val="24"/>
          <w:szCs w:val="24"/>
          <w:lang w:eastAsia="ru-RU"/>
        </w:rPr>
      </w:pPr>
    </w:p>
    <w:p w:rsidR="00875A16" w:rsidRDefault="00875A16" w:rsidP="005107E5">
      <w:pPr>
        <w:ind w:firstLine="709"/>
        <w:jc w:val="both"/>
        <w:rPr>
          <w:rFonts w:ascii="Tahoma" w:eastAsia="Times New Roman" w:hAnsi="Tahoma" w:cs="Tahoma"/>
          <w:color w:val="313413"/>
          <w:sz w:val="24"/>
          <w:szCs w:val="24"/>
          <w:lang w:eastAsia="ru-RU"/>
        </w:rPr>
      </w:pPr>
    </w:p>
    <w:p w:rsidR="009F5054" w:rsidRPr="009F5054" w:rsidRDefault="009F5054" w:rsidP="00CF252F">
      <w:pPr>
        <w:jc w:val="center"/>
        <w:rPr>
          <w:rFonts w:ascii="Times New Roman" w:hAnsi="Times New Roman" w:cs="Times New Roman"/>
          <w:b/>
          <w:sz w:val="24"/>
          <w:szCs w:val="24"/>
        </w:rPr>
      </w:pPr>
      <w:r w:rsidRPr="009F5054">
        <w:rPr>
          <w:rFonts w:ascii="Times New Roman" w:hAnsi="Times New Roman" w:cs="Times New Roman"/>
          <w:b/>
          <w:sz w:val="24"/>
          <w:szCs w:val="24"/>
        </w:rPr>
        <w:lastRenderedPageBreak/>
        <w:t>Пояснительная записка</w:t>
      </w:r>
    </w:p>
    <w:p w:rsidR="009F5054" w:rsidRPr="009F5054" w:rsidRDefault="009F5054" w:rsidP="009F5054">
      <w:pPr>
        <w:ind w:firstLine="709"/>
        <w:jc w:val="both"/>
        <w:rPr>
          <w:rFonts w:ascii="Times New Roman" w:hAnsi="Times New Roman" w:cs="Times New Roman"/>
          <w:sz w:val="24"/>
          <w:szCs w:val="24"/>
        </w:rPr>
      </w:pPr>
      <w:r w:rsidRPr="009F5054">
        <w:rPr>
          <w:rFonts w:ascii="Times New Roman" w:hAnsi="Times New Roman" w:cs="Times New Roman"/>
          <w:sz w:val="24"/>
          <w:szCs w:val="24"/>
        </w:rPr>
        <w:t>Настоящий отчёт выполнен в соответствии с Приказом Министерства</w:t>
      </w:r>
      <w:r w:rsidR="00782559">
        <w:rPr>
          <w:rFonts w:ascii="Times New Roman" w:hAnsi="Times New Roman" w:cs="Times New Roman"/>
          <w:sz w:val="24"/>
          <w:szCs w:val="24"/>
        </w:rPr>
        <w:t xml:space="preserve"> </w:t>
      </w:r>
      <w:r w:rsidRPr="009F5054">
        <w:rPr>
          <w:rFonts w:ascii="Times New Roman" w:hAnsi="Times New Roman" w:cs="Times New Roman"/>
          <w:sz w:val="24"/>
          <w:szCs w:val="24"/>
        </w:rPr>
        <w:t>образования и науки РФ № 462 от 14 июня 2013 г. «Об утверждении порядка самообследования образовательной организацией», вступившим в силу с 1 сентября 2013 г. В отчёте представлены результаты самообследования, выполненного МАОУ «СОШ №12» города Соликамска Пермского края по итогам 201</w:t>
      </w:r>
      <w:r w:rsidR="00D10152">
        <w:rPr>
          <w:rFonts w:ascii="Times New Roman" w:hAnsi="Times New Roman" w:cs="Times New Roman"/>
          <w:sz w:val="24"/>
          <w:szCs w:val="24"/>
        </w:rPr>
        <w:t>5</w:t>
      </w:r>
      <w:r w:rsidRPr="009F5054">
        <w:rPr>
          <w:rFonts w:ascii="Times New Roman" w:hAnsi="Times New Roman" w:cs="Times New Roman"/>
          <w:sz w:val="24"/>
          <w:szCs w:val="24"/>
        </w:rPr>
        <w:t>/201</w:t>
      </w:r>
      <w:r w:rsidR="00D10152">
        <w:rPr>
          <w:rFonts w:ascii="Times New Roman" w:hAnsi="Times New Roman" w:cs="Times New Roman"/>
          <w:sz w:val="24"/>
          <w:szCs w:val="24"/>
        </w:rPr>
        <w:t>6</w:t>
      </w:r>
      <w:r w:rsidRPr="009F5054">
        <w:rPr>
          <w:rFonts w:ascii="Times New Roman" w:hAnsi="Times New Roman" w:cs="Times New Roman"/>
          <w:sz w:val="24"/>
          <w:szCs w:val="24"/>
        </w:rPr>
        <w:t xml:space="preserve"> учебного года.</w:t>
      </w:r>
    </w:p>
    <w:p w:rsidR="009F5054" w:rsidRPr="009F5054" w:rsidRDefault="009F5054" w:rsidP="009F5054">
      <w:pPr>
        <w:ind w:firstLine="709"/>
        <w:jc w:val="both"/>
        <w:rPr>
          <w:rFonts w:ascii="Times New Roman" w:hAnsi="Times New Roman" w:cs="Times New Roman"/>
          <w:sz w:val="24"/>
          <w:szCs w:val="24"/>
        </w:rPr>
      </w:pPr>
      <w:r w:rsidRPr="009F5054">
        <w:rPr>
          <w:rFonts w:ascii="Times New Roman" w:hAnsi="Times New Roman" w:cs="Times New Roman"/>
          <w:sz w:val="24"/>
          <w:szCs w:val="24"/>
        </w:rPr>
        <w:t>Настоящий отчёт составлен на основе материалов, представленных в установленном порядке коллективом и службами  школы, а также на основании официальных данных, отражающих:</w:t>
      </w:r>
    </w:p>
    <w:p w:rsidR="009F5054" w:rsidRPr="009F5054" w:rsidRDefault="009F5054" w:rsidP="009F5054">
      <w:pPr>
        <w:ind w:firstLine="709"/>
        <w:jc w:val="both"/>
        <w:rPr>
          <w:rFonts w:ascii="Times New Roman" w:hAnsi="Times New Roman" w:cs="Times New Roman"/>
          <w:sz w:val="24"/>
          <w:szCs w:val="24"/>
        </w:rPr>
      </w:pPr>
      <w:r w:rsidRPr="009F5054">
        <w:rPr>
          <w:rFonts w:ascii="Times New Roman" w:hAnsi="Times New Roman" w:cs="Times New Roman"/>
          <w:sz w:val="24"/>
          <w:szCs w:val="24"/>
        </w:rPr>
        <w:t>- результаты проведения государственной итоговой аттестации</w:t>
      </w:r>
      <w:r w:rsidR="00E7146F">
        <w:rPr>
          <w:rFonts w:ascii="Times New Roman" w:hAnsi="Times New Roman" w:cs="Times New Roman"/>
          <w:sz w:val="24"/>
          <w:szCs w:val="24"/>
        </w:rPr>
        <w:t xml:space="preserve"> </w:t>
      </w:r>
      <w:r w:rsidRPr="009F5054">
        <w:rPr>
          <w:rFonts w:ascii="Times New Roman" w:hAnsi="Times New Roman" w:cs="Times New Roman"/>
          <w:sz w:val="24"/>
          <w:szCs w:val="24"/>
        </w:rPr>
        <w:t>учащихся;</w:t>
      </w:r>
    </w:p>
    <w:p w:rsidR="009F5054" w:rsidRPr="009F5054" w:rsidRDefault="009F5054" w:rsidP="009F5054">
      <w:pPr>
        <w:ind w:firstLine="709"/>
        <w:jc w:val="both"/>
        <w:rPr>
          <w:rFonts w:ascii="Times New Roman" w:hAnsi="Times New Roman" w:cs="Times New Roman"/>
          <w:sz w:val="24"/>
          <w:szCs w:val="24"/>
        </w:rPr>
      </w:pPr>
      <w:r w:rsidRPr="009F5054">
        <w:rPr>
          <w:rFonts w:ascii="Times New Roman" w:hAnsi="Times New Roman" w:cs="Times New Roman"/>
          <w:sz w:val="24"/>
          <w:szCs w:val="24"/>
        </w:rPr>
        <w:t>-  итоги внешнего мониторинга;</w:t>
      </w:r>
    </w:p>
    <w:p w:rsidR="009F5054" w:rsidRPr="009F5054" w:rsidRDefault="009F5054" w:rsidP="009F5054">
      <w:pPr>
        <w:ind w:firstLine="709"/>
        <w:jc w:val="both"/>
        <w:rPr>
          <w:rFonts w:ascii="Times New Roman" w:hAnsi="Times New Roman" w:cs="Times New Roman"/>
          <w:sz w:val="24"/>
          <w:szCs w:val="24"/>
        </w:rPr>
      </w:pPr>
      <w:r w:rsidRPr="009F5054">
        <w:rPr>
          <w:rFonts w:ascii="Times New Roman" w:hAnsi="Times New Roman" w:cs="Times New Roman"/>
          <w:sz w:val="24"/>
          <w:szCs w:val="24"/>
        </w:rPr>
        <w:t>- внутренней системы оценки качества образования.</w:t>
      </w:r>
    </w:p>
    <w:p w:rsidR="009F5054" w:rsidRPr="009F5054" w:rsidRDefault="009F5054" w:rsidP="009F5054">
      <w:pPr>
        <w:ind w:firstLine="709"/>
        <w:jc w:val="both"/>
        <w:rPr>
          <w:rFonts w:ascii="Times New Roman" w:hAnsi="Times New Roman" w:cs="Times New Roman"/>
          <w:sz w:val="24"/>
          <w:szCs w:val="24"/>
        </w:rPr>
      </w:pPr>
      <w:r w:rsidRPr="009F5054">
        <w:rPr>
          <w:rFonts w:ascii="Times New Roman" w:hAnsi="Times New Roman" w:cs="Times New Roman"/>
          <w:sz w:val="24"/>
          <w:szCs w:val="24"/>
        </w:rPr>
        <w:t>Материалы, собранные в отчёте, размещены на официальном сайте МАОУ «СОШ №12» в сети Интернет.</w:t>
      </w:r>
    </w:p>
    <w:p w:rsidR="009F5054" w:rsidRDefault="009F5054" w:rsidP="009F5054">
      <w:pPr>
        <w:ind w:firstLine="709"/>
        <w:jc w:val="both"/>
        <w:rPr>
          <w:rFonts w:ascii="Times New Roman" w:hAnsi="Times New Roman" w:cs="Times New Roman"/>
          <w:sz w:val="24"/>
          <w:szCs w:val="24"/>
        </w:rPr>
      </w:pPr>
      <w:r w:rsidRPr="009F5054">
        <w:rPr>
          <w:rFonts w:ascii="Times New Roman" w:hAnsi="Times New Roman" w:cs="Times New Roman"/>
          <w:sz w:val="24"/>
          <w:szCs w:val="24"/>
        </w:rPr>
        <w:t>Данные приведены по состоянию на 1 августа 201</w:t>
      </w:r>
      <w:r w:rsidR="00D10152">
        <w:rPr>
          <w:rFonts w:ascii="Times New Roman" w:hAnsi="Times New Roman" w:cs="Times New Roman"/>
          <w:sz w:val="24"/>
          <w:szCs w:val="24"/>
        </w:rPr>
        <w:t>6</w:t>
      </w:r>
      <w:r w:rsidRPr="009F5054">
        <w:rPr>
          <w:rFonts w:ascii="Times New Roman" w:hAnsi="Times New Roman" w:cs="Times New Roman"/>
          <w:sz w:val="24"/>
          <w:szCs w:val="24"/>
        </w:rPr>
        <w:t xml:space="preserve">г. </w:t>
      </w:r>
    </w:p>
    <w:p w:rsidR="009F5054" w:rsidRPr="009F5054" w:rsidRDefault="009F5054" w:rsidP="009F5054">
      <w:pPr>
        <w:ind w:firstLine="709"/>
        <w:jc w:val="both"/>
        <w:rPr>
          <w:rFonts w:ascii="Times New Roman" w:hAnsi="Times New Roman" w:cs="Times New Roman"/>
          <w:sz w:val="24"/>
          <w:szCs w:val="24"/>
        </w:rPr>
      </w:pPr>
    </w:p>
    <w:p w:rsidR="009F5054" w:rsidRDefault="009F5054"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ED766C" w:rsidRDefault="00ED766C" w:rsidP="009F5054">
      <w:pPr>
        <w:ind w:firstLine="709"/>
        <w:jc w:val="both"/>
        <w:rPr>
          <w:rFonts w:ascii="Times New Roman" w:hAnsi="Times New Roman" w:cs="Times New Roman"/>
          <w:sz w:val="24"/>
          <w:szCs w:val="24"/>
        </w:rPr>
      </w:pPr>
    </w:p>
    <w:p w:rsidR="00CF252F" w:rsidRDefault="00CF252F" w:rsidP="009F5054">
      <w:pPr>
        <w:ind w:firstLine="709"/>
        <w:jc w:val="both"/>
        <w:rPr>
          <w:rFonts w:ascii="Times New Roman" w:hAnsi="Times New Roman" w:cs="Times New Roman"/>
          <w:sz w:val="24"/>
          <w:szCs w:val="24"/>
        </w:rPr>
      </w:pPr>
    </w:p>
    <w:p w:rsidR="00E7146F" w:rsidRPr="009F5054" w:rsidRDefault="00E7146F" w:rsidP="009F5054">
      <w:pPr>
        <w:ind w:firstLine="709"/>
        <w:jc w:val="both"/>
        <w:rPr>
          <w:rFonts w:ascii="Times New Roman" w:hAnsi="Times New Roman" w:cs="Times New Roman"/>
          <w:sz w:val="24"/>
          <w:szCs w:val="24"/>
        </w:rPr>
      </w:pPr>
    </w:p>
    <w:p w:rsidR="00ED766C" w:rsidRPr="009F5054" w:rsidRDefault="00ED766C" w:rsidP="00CF252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F5054">
        <w:rPr>
          <w:rFonts w:ascii="Times New Roman" w:eastAsia="Times New Roman" w:hAnsi="Times New Roman" w:cs="Times New Roman"/>
          <w:b/>
          <w:sz w:val="24"/>
          <w:szCs w:val="24"/>
          <w:lang w:eastAsia="ru-RU"/>
        </w:rPr>
        <w:lastRenderedPageBreak/>
        <w:t>1. Аналитическая часть</w:t>
      </w:r>
    </w:p>
    <w:p w:rsidR="00ED766C" w:rsidRDefault="00ED766C" w:rsidP="00ED766C">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ED766C">
        <w:rPr>
          <w:rFonts w:ascii="Times New Roman" w:eastAsia="Times New Roman" w:hAnsi="Times New Roman" w:cs="Times New Roman"/>
          <w:b/>
          <w:sz w:val="24"/>
          <w:szCs w:val="24"/>
          <w:lang w:eastAsia="ru-RU"/>
        </w:rPr>
        <w:t>1.1. Образовательная деятельность</w:t>
      </w:r>
    </w:p>
    <w:p w:rsidR="00DA004F" w:rsidRPr="00DA004F" w:rsidRDefault="00DA004F" w:rsidP="00DA004F">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DA004F">
        <w:rPr>
          <w:rFonts w:ascii="Times New Roman" w:eastAsia="Times New Roman" w:hAnsi="Times New Roman" w:cs="Times New Roman"/>
          <w:b/>
          <w:sz w:val="24"/>
          <w:szCs w:val="24"/>
          <w:lang w:eastAsia="ru-RU"/>
        </w:rPr>
        <w:t>Общая характеристика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9"/>
        <w:gridCol w:w="5922"/>
      </w:tblGrid>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Полное наименование учреждения</w:t>
            </w:r>
          </w:p>
        </w:tc>
        <w:tc>
          <w:tcPr>
            <w:tcW w:w="5922" w:type="dxa"/>
          </w:tcPr>
          <w:p w:rsidR="00DA004F" w:rsidRPr="007B6224" w:rsidRDefault="00DA004F" w:rsidP="00DA004F">
            <w:pPr>
              <w:spacing w:after="0" w:line="240" w:lineRule="auto"/>
              <w:rPr>
                <w:rFonts w:ascii="Times New Roman" w:hAnsi="Times New Roman"/>
                <w:sz w:val="24"/>
                <w:szCs w:val="24"/>
              </w:rPr>
            </w:pPr>
            <w:r w:rsidRPr="007B6224">
              <w:rPr>
                <w:rFonts w:ascii="Times New Roman" w:hAnsi="Times New Roman"/>
                <w:sz w:val="24"/>
                <w:szCs w:val="24"/>
              </w:rPr>
              <w:t>Муниципальное автономное общеобразовательное учреждение «</w:t>
            </w:r>
            <w:r>
              <w:rPr>
                <w:rFonts w:ascii="Times New Roman" w:hAnsi="Times New Roman"/>
                <w:sz w:val="24"/>
                <w:szCs w:val="24"/>
              </w:rPr>
              <w:t>Средняя общеобразовательная школа №12</w:t>
            </w:r>
            <w:r w:rsidRPr="007B6224">
              <w:rPr>
                <w:rFonts w:ascii="Times New Roman" w:hAnsi="Times New Roman"/>
                <w:sz w:val="24"/>
                <w:szCs w:val="24"/>
              </w:rPr>
              <w:t xml:space="preserve">» г. </w:t>
            </w:r>
            <w:r>
              <w:rPr>
                <w:rFonts w:ascii="Times New Roman" w:hAnsi="Times New Roman"/>
                <w:sz w:val="24"/>
                <w:szCs w:val="24"/>
              </w:rPr>
              <w:t>Соликамска</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Краткое наименование учреждение</w:t>
            </w:r>
          </w:p>
        </w:tc>
        <w:tc>
          <w:tcPr>
            <w:tcW w:w="5922" w:type="dxa"/>
          </w:tcPr>
          <w:p w:rsidR="00DA004F" w:rsidRPr="007B6224" w:rsidRDefault="00DA004F" w:rsidP="00DA004F">
            <w:pPr>
              <w:spacing w:after="0" w:line="240" w:lineRule="auto"/>
              <w:rPr>
                <w:rFonts w:ascii="Times New Roman" w:hAnsi="Times New Roman"/>
                <w:b/>
                <w:sz w:val="24"/>
                <w:szCs w:val="24"/>
              </w:rPr>
            </w:pPr>
            <w:r w:rsidRPr="007B6224">
              <w:rPr>
                <w:rFonts w:ascii="Times New Roman" w:hAnsi="Times New Roman"/>
                <w:sz w:val="24"/>
                <w:szCs w:val="24"/>
              </w:rPr>
              <w:t>МАОУ</w:t>
            </w:r>
            <w:r w:rsidRPr="007B6224">
              <w:rPr>
                <w:rFonts w:ascii="Times New Roman" w:hAnsi="Times New Roman"/>
                <w:b/>
                <w:sz w:val="24"/>
                <w:szCs w:val="24"/>
              </w:rPr>
              <w:t xml:space="preserve"> </w:t>
            </w:r>
            <w:r w:rsidRPr="007B6224">
              <w:rPr>
                <w:rFonts w:ascii="Times New Roman" w:hAnsi="Times New Roman"/>
                <w:sz w:val="24"/>
                <w:szCs w:val="24"/>
              </w:rPr>
              <w:t>«</w:t>
            </w:r>
            <w:r>
              <w:rPr>
                <w:rFonts w:ascii="Times New Roman" w:hAnsi="Times New Roman"/>
                <w:sz w:val="24"/>
                <w:szCs w:val="24"/>
              </w:rPr>
              <w:t>СОШ №12»</w:t>
            </w:r>
            <w:r w:rsidRPr="007B6224">
              <w:rPr>
                <w:rFonts w:ascii="Times New Roman" w:hAnsi="Times New Roman"/>
                <w:sz w:val="24"/>
                <w:szCs w:val="24"/>
              </w:rPr>
              <w:t xml:space="preserve"> г. </w:t>
            </w:r>
            <w:r>
              <w:rPr>
                <w:rFonts w:ascii="Times New Roman" w:hAnsi="Times New Roman"/>
                <w:sz w:val="24"/>
                <w:szCs w:val="24"/>
              </w:rPr>
              <w:t>Соликамска</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Тип, вид, организационно-правовой статус</w:t>
            </w:r>
          </w:p>
        </w:tc>
        <w:tc>
          <w:tcPr>
            <w:tcW w:w="5922" w:type="dxa"/>
          </w:tcPr>
          <w:p w:rsidR="00DA004F" w:rsidRPr="007B6224" w:rsidRDefault="00DA004F" w:rsidP="00DA004F">
            <w:pPr>
              <w:spacing w:after="0" w:line="240" w:lineRule="auto"/>
              <w:ind w:right="-1"/>
              <w:jc w:val="both"/>
              <w:rPr>
                <w:rFonts w:ascii="Times New Roman" w:hAnsi="Times New Roman"/>
                <w:b/>
                <w:sz w:val="24"/>
                <w:szCs w:val="24"/>
              </w:rPr>
            </w:pPr>
            <w:r w:rsidRPr="007B6224">
              <w:rPr>
                <w:rFonts w:ascii="Times New Roman" w:hAnsi="Times New Roman"/>
                <w:sz w:val="24"/>
                <w:szCs w:val="24"/>
              </w:rPr>
              <w:t>по типу образовательных организаций, реализующих основные образовательные программы, является общеобразовательной организацией, по организационно-правовой форме некоммерческой организации – муниципальным автономным учреждением.</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Юридический адрес</w:t>
            </w:r>
          </w:p>
        </w:tc>
        <w:tc>
          <w:tcPr>
            <w:tcW w:w="5922" w:type="dxa"/>
          </w:tcPr>
          <w:p w:rsidR="00DA004F" w:rsidRPr="007B6224" w:rsidRDefault="00DA004F" w:rsidP="00AE1DE3">
            <w:pPr>
              <w:spacing w:after="0" w:line="240" w:lineRule="auto"/>
              <w:rPr>
                <w:rFonts w:ascii="Times New Roman" w:hAnsi="Times New Roman"/>
                <w:b/>
                <w:sz w:val="24"/>
                <w:szCs w:val="24"/>
              </w:rPr>
            </w:pPr>
            <w:r>
              <w:rPr>
                <w:rFonts w:ascii="Times New Roman" w:hAnsi="Times New Roman"/>
                <w:sz w:val="24"/>
                <w:szCs w:val="24"/>
              </w:rPr>
              <w:t>618554, РФ, Пермский край, г. Соликамск, ул. 20 лет Победы, 179</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Фактический адрес (включая адреса филиалов)</w:t>
            </w:r>
          </w:p>
        </w:tc>
        <w:tc>
          <w:tcPr>
            <w:tcW w:w="5922" w:type="dxa"/>
          </w:tcPr>
          <w:p w:rsidR="00DA004F" w:rsidRDefault="00DA004F" w:rsidP="00AE1DE3">
            <w:pPr>
              <w:spacing w:after="0" w:line="240" w:lineRule="auto"/>
              <w:rPr>
                <w:rFonts w:ascii="Times New Roman" w:hAnsi="Times New Roman"/>
                <w:sz w:val="24"/>
                <w:szCs w:val="24"/>
              </w:rPr>
            </w:pPr>
            <w:r>
              <w:rPr>
                <w:rFonts w:ascii="Times New Roman" w:hAnsi="Times New Roman"/>
                <w:sz w:val="24"/>
                <w:szCs w:val="24"/>
              </w:rPr>
              <w:t>618554, РФ, Пермский край, г. Соликамск, ул. 20 лет Победы, 179 – старшая школа</w:t>
            </w:r>
          </w:p>
          <w:p w:rsidR="00DA004F" w:rsidRPr="007B6224" w:rsidRDefault="00DA004F" w:rsidP="00DA004F">
            <w:pPr>
              <w:spacing w:after="0" w:line="240" w:lineRule="auto"/>
              <w:rPr>
                <w:rFonts w:ascii="Times New Roman" w:hAnsi="Times New Roman"/>
                <w:b/>
                <w:sz w:val="24"/>
                <w:szCs w:val="24"/>
              </w:rPr>
            </w:pPr>
            <w:r>
              <w:rPr>
                <w:rFonts w:ascii="Times New Roman" w:hAnsi="Times New Roman"/>
                <w:sz w:val="24"/>
                <w:szCs w:val="24"/>
              </w:rPr>
              <w:t xml:space="preserve">618554, РФ, Пермский край, г. Соликамск, ул. </w:t>
            </w:r>
            <w:r w:rsidRPr="00786D6B">
              <w:rPr>
                <w:rFonts w:ascii="Times New Roman" w:hAnsi="Times New Roman"/>
                <w:sz w:val="24"/>
                <w:szCs w:val="24"/>
              </w:rPr>
              <w:t>Набережная, 169</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Телефон/факс</w:t>
            </w:r>
          </w:p>
        </w:tc>
        <w:tc>
          <w:tcPr>
            <w:tcW w:w="5922" w:type="dxa"/>
          </w:tcPr>
          <w:p w:rsidR="00DA004F" w:rsidRPr="007B6224" w:rsidRDefault="00DA004F" w:rsidP="00DA004F">
            <w:pPr>
              <w:spacing w:after="0" w:line="240" w:lineRule="auto"/>
              <w:rPr>
                <w:rFonts w:ascii="Times New Roman" w:hAnsi="Times New Roman"/>
                <w:sz w:val="24"/>
                <w:szCs w:val="24"/>
              </w:rPr>
            </w:pPr>
            <w:r w:rsidRPr="007B6224">
              <w:rPr>
                <w:rFonts w:ascii="Times New Roman" w:hAnsi="Times New Roman"/>
                <w:sz w:val="24"/>
                <w:szCs w:val="24"/>
              </w:rPr>
              <w:t>8 (342</w:t>
            </w:r>
            <w:r>
              <w:rPr>
                <w:rFonts w:ascii="Times New Roman" w:hAnsi="Times New Roman"/>
                <w:sz w:val="24"/>
                <w:szCs w:val="24"/>
              </w:rPr>
              <w:t>53</w:t>
            </w:r>
            <w:r w:rsidRPr="007B6224">
              <w:rPr>
                <w:rFonts w:ascii="Times New Roman" w:hAnsi="Times New Roman"/>
                <w:sz w:val="24"/>
                <w:szCs w:val="24"/>
              </w:rPr>
              <w:t xml:space="preserve">) </w:t>
            </w:r>
            <w:r>
              <w:rPr>
                <w:rFonts w:ascii="Times New Roman" w:hAnsi="Times New Roman"/>
                <w:sz w:val="24"/>
                <w:szCs w:val="24"/>
              </w:rPr>
              <w:t>75343</w:t>
            </w:r>
            <w:r w:rsidRPr="007B6224">
              <w:rPr>
                <w:rFonts w:ascii="Times New Roman" w:hAnsi="Times New Roman"/>
                <w:sz w:val="24"/>
                <w:szCs w:val="24"/>
              </w:rPr>
              <w:t>, 8 (342</w:t>
            </w:r>
            <w:r>
              <w:rPr>
                <w:rFonts w:ascii="Times New Roman" w:hAnsi="Times New Roman"/>
                <w:sz w:val="24"/>
                <w:szCs w:val="24"/>
              </w:rPr>
              <w:t>53</w:t>
            </w:r>
            <w:r w:rsidRPr="007B6224">
              <w:rPr>
                <w:rFonts w:ascii="Times New Roman" w:hAnsi="Times New Roman"/>
                <w:sz w:val="24"/>
                <w:szCs w:val="24"/>
              </w:rPr>
              <w:t xml:space="preserve">) </w:t>
            </w:r>
            <w:r>
              <w:rPr>
                <w:rFonts w:ascii="Times New Roman" w:hAnsi="Times New Roman"/>
                <w:sz w:val="24"/>
                <w:szCs w:val="24"/>
              </w:rPr>
              <w:t>75137</w:t>
            </w:r>
          </w:p>
        </w:tc>
      </w:tr>
      <w:tr w:rsidR="00DA004F" w:rsidRPr="00786D6B" w:rsidTr="00DA004F">
        <w:tc>
          <w:tcPr>
            <w:tcW w:w="3649" w:type="dxa"/>
          </w:tcPr>
          <w:p w:rsidR="00DA004F" w:rsidRPr="007B6224" w:rsidRDefault="00DA004F" w:rsidP="00AE1DE3">
            <w:pPr>
              <w:spacing w:after="0" w:line="240" w:lineRule="auto"/>
              <w:rPr>
                <w:rFonts w:ascii="Times New Roman" w:hAnsi="Times New Roman"/>
                <w:sz w:val="24"/>
                <w:szCs w:val="24"/>
                <w:lang w:val="en-US"/>
              </w:rPr>
            </w:pPr>
            <w:r w:rsidRPr="007B6224">
              <w:rPr>
                <w:rFonts w:ascii="Times New Roman" w:hAnsi="Times New Roman"/>
                <w:sz w:val="24"/>
                <w:szCs w:val="24"/>
              </w:rPr>
              <w:t>Сайт/</w:t>
            </w:r>
            <w:r w:rsidRPr="007B6224">
              <w:rPr>
                <w:rFonts w:ascii="Times New Roman" w:hAnsi="Times New Roman"/>
                <w:sz w:val="24"/>
                <w:szCs w:val="24"/>
                <w:lang w:val="en-US"/>
              </w:rPr>
              <w:t>e-mail</w:t>
            </w:r>
          </w:p>
        </w:tc>
        <w:tc>
          <w:tcPr>
            <w:tcW w:w="5922" w:type="dxa"/>
          </w:tcPr>
          <w:p w:rsidR="005E7EF7" w:rsidRPr="005E7EF7" w:rsidRDefault="00CD2B53" w:rsidP="005E7EF7">
            <w:pPr>
              <w:spacing w:after="0" w:line="240" w:lineRule="auto"/>
              <w:rPr>
                <w:rStyle w:val="ab"/>
                <w:rFonts w:ascii="Times New Roman" w:hAnsi="Times New Roman"/>
                <w:sz w:val="24"/>
                <w:szCs w:val="24"/>
                <w:lang w:val="en-US"/>
              </w:rPr>
            </w:pPr>
            <w:hyperlink r:id="rId7" w:history="1">
              <w:r w:rsidR="005E7EF7" w:rsidRPr="005E7EF7">
                <w:rPr>
                  <w:rStyle w:val="ab"/>
                  <w:rFonts w:ascii="Times New Roman" w:hAnsi="Times New Roman"/>
                  <w:sz w:val="24"/>
                  <w:szCs w:val="24"/>
                  <w:lang w:val="en-US"/>
                </w:rPr>
                <w:t>http://solk12.uralschool.ru/</w:t>
              </w:r>
            </w:hyperlink>
          </w:p>
          <w:p w:rsidR="00DA004F" w:rsidRPr="007B6224" w:rsidRDefault="00CD2B53" w:rsidP="005E7EF7">
            <w:pPr>
              <w:spacing w:after="0" w:line="240" w:lineRule="auto"/>
              <w:rPr>
                <w:rFonts w:ascii="Times New Roman" w:hAnsi="Times New Roman"/>
                <w:sz w:val="24"/>
                <w:szCs w:val="24"/>
                <w:lang w:val="en-US"/>
              </w:rPr>
            </w:pPr>
            <w:hyperlink r:id="rId8" w:history="1">
              <w:r w:rsidR="005E7EF7" w:rsidRPr="005563AE">
                <w:rPr>
                  <w:rStyle w:val="ab"/>
                  <w:rFonts w:ascii="Times New Roman" w:hAnsi="Times New Roman"/>
                  <w:sz w:val="24"/>
                  <w:szCs w:val="24"/>
                  <w:lang w:val="en-US"/>
                </w:rPr>
                <w:t>solk12@mail.ru</w:t>
              </w:r>
            </w:hyperlink>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Дата основания</w:t>
            </w:r>
          </w:p>
        </w:tc>
        <w:tc>
          <w:tcPr>
            <w:tcW w:w="5922" w:type="dxa"/>
          </w:tcPr>
          <w:p w:rsidR="00DA004F" w:rsidRPr="007B6224" w:rsidRDefault="00DA004F" w:rsidP="00AE1DE3">
            <w:pPr>
              <w:spacing w:after="0" w:line="240" w:lineRule="auto"/>
              <w:rPr>
                <w:rFonts w:ascii="Times New Roman" w:hAnsi="Times New Roman"/>
                <w:sz w:val="24"/>
                <w:szCs w:val="24"/>
              </w:rPr>
            </w:pPr>
            <w:r>
              <w:rPr>
                <w:rFonts w:ascii="Times New Roman" w:hAnsi="Times New Roman"/>
                <w:sz w:val="24"/>
                <w:szCs w:val="24"/>
              </w:rPr>
              <w:t>1956</w:t>
            </w:r>
            <w:r w:rsidRPr="007B6224">
              <w:rPr>
                <w:rFonts w:ascii="Times New Roman" w:hAnsi="Times New Roman"/>
                <w:sz w:val="24"/>
                <w:szCs w:val="24"/>
              </w:rPr>
              <w:t xml:space="preserve"> г. </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Имеющие лицензии на образовательную деятельность (действующие), серия, номер, дата выдачи</w:t>
            </w:r>
          </w:p>
        </w:tc>
        <w:tc>
          <w:tcPr>
            <w:tcW w:w="5922"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 xml:space="preserve">Лицензия: </w:t>
            </w:r>
            <w:r w:rsidRPr="00DA004F">
              <w:rPr>
                <w:rFonts w:ascii="Times New Roman" w:hAnsi="Times New Roman"/>
                <w:sz w:val="24"/>
                <w:szCs w:val="24"/>
              </w:rPr>
              <w:t xml:space="preserve">серия РО № 018368,  </w:t>
            </w:r>
            <w:r w:rsidRPr="00DA004F">
              <w:rPr>
                <w:rFonts w:ascii="Times New Roman" w:hAnsi="Times New Roman"/>
                <w:sz w:val="24"/>
                <w:szCs w:val="24"/>
              </w:rPr>
              <w:tab/>
              <w:t xml:space="preserve">регистрационный  номер № 1280, </w:t>
            </w:r>
            <w:r w:rsidRPr="00DA004F">
              <w:rPr>
                <w:rFonts w:ascii="Times New Roman" w:hAnsi="Times New Roman"/>
                <w:sz w:val="24"/>
                <w:szCs w:val="24"/>
              </w:rPr>
              <w:tab/>
              <w:t xml:space="preserve">дата выдачи 28.03.2011 года,          </w:t>
            </w:r>
            <w:r w:rsidRPr="00DA004F">
              <w:rPr>
                <w:rFonts w:ascii="Times New Roman" w:hAnsi="Times New Roman"/>
                <w:sz w:val="24"/>
                <w:szCs w:val="24"/>
              </w:rPr>
              <w:tab/>
              <w:t xml:space="preserve">срок действия  - бессрочная  </w:t>
            </w:r>
          </w:p>
        </w:tc>
      </w:tr>
      <w:tr w:rsidR="00DA004F" w:rsidRPr="007B6224" w:rsidTr="00DA004F">
        <w:tc>
          <w:tcPr>
            <w:tcW w:w="3649" w:type="dxa"/>
          </w:tcPr>
          <w:p w:rsidR="00DA004F" w:rsidRPr="0007221F" w:rsidRDefault="00DA004F" w:rsidP="00AE1DE3">
            <w:pPr>
              <w:spacing w:after="0" w:line="240" w:lineRule="auto"/>
              <w:rPr>
                <w:rFonts w:ascii="Times New Roman" w:hAnsi="Times New Roman"/>
                <w:sz w:val="24"/>
                <w:szCs w:val="24"/>
              </w:rPr>
            </w:pPr>
            <w:r w:rsidRPr="0007221F">
              <w:rPr>
                <w:rFonts w:ascii="Times New Roman" w:hAnsi="Times New Roman"/>
                <w:sz w:val="24"/>
                <w:szCs w:val="24"/>
              </w:rPr>
              <w:t>Свидетельство о государственной аккредитации, серия, номер, дата выдачи</w:t>
            </w:r>
          </w:p>
        </w:tc>
        <w:tc>
          <w:tcPr>
            <w:tcW w:w="5922" w:type="dxa"/>
          </w:tcPr>
          <w:p w:rsidR="00DA004F" w:rsidRPr="0007221F" w:rsidRDefault="00DA004F" w:rsidP="00DA004F">
            <w:pPr>
              <w:spacing w:after="0" w:line="240" w:lineRule="auto"/>
              <w:rPr>
                <w:rFonts w:ascii="Times New Roman" w:hAnsi="Times New Roman"/>
                <w:sz w:val="24"/>
                <w:szCs w:val="24"/>
              </w:rPr>
            </w:pPr>
            <w:r w:rsidRPr="0007221F">
              <w:rPr>
                <w:rFonts w:ascii="Times New Roman" w:hAnsi="Times New Roman"/>
                <w:sz w:val="24"/>
                <w:szCs w:val="24"/>
              </w:rPr>
              <w:t xml:space="preserve">Свидетельство: </w:t>
            </w:r>
            <w:r w:rsidR="00786D6B" w:rsidRPr="0007221F">
              <w:rPr>
                <w:rFonts w:ascii="Times New Roman" w:hAnsi="Times New Roman"/>
                <w:sz w:val="24"/>
                <w:szCs w:val="24"/>
              </w:rPr>
              <w:t xml:space="preserve"> </w:t>
            </w:r>
            <w:r w:rsidR="00E63425" w:rsidRPr="0007221F">
              <w:rPr>
                <w:rFonts w:ascii="Times New Roman" w:hAnsi="Times New Roman"/>
                <w:sz w:val="24"/>
                <w:szCs w:val="24"/>
              </w:rPr>
              <w:t xml:space="preserve">серия </w:t>
            </w:r>
            <w:r w:rsidR="0007221F" w:rsidRPr="0007221F">
              <w:rPr>
                <w:rFonts w:ascii="Times New Roman" w:hAnsi="Times New Roman"/>
                <w:sz w:val="24"/>
                <w:szCs w:val="24"/>
              </w:rPr>
              <w:t xml:space="preserve">59АО1    № 0000517 </w:t>
            </w:r>
            <w:r w:rsidR="00786D6B" w:rsidRPr="0007221F">
              <w:rPr>
                <w:rFonts w:ascii="Times New Roman" w:hAnsi="Times New Roman"/>
                <w:sz w:val="24"/>
                <w:szCs w:val="24"/>
              </w:rPr>
              <w:t>от 25.02.2015</w:t>
            </w:r>
            <w:r w:rsidR="0007221F">
              <w:rPr>
                <w:rFonts w:ascii="Times New Roman" w:hAnsi="Times New Roman"/>
                <w:sz w:val="24"/>
                <w:szCs w:val="24"/>
              </w:rPr>
              <w:t xml:space="preserve"> </w:t>
            </w:r>
            <w:r w:rsidR="00786D6B" w:rsidRPr="0007221F">
              <w:rPr>
                <w:rFonts w:ascii="Times New Roman" w:hAnsi="Times New Roman"/>
                <w:sz w:val="24"/>
                <w:szCs w:val="24"/>
              </w:rPr>
              <w:t xml:space="preserve"> №387</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 xml:space="preserve">ФИО руководителя учреждения </w:t>
            </w:r>
          </w:p>
        </w:tc>
        <w:tc>
          <w:tcPr>
            <w:tcW w:w="5922" w:type="dxa"/>
          </w:tcPr>
          <w:p w:rsidR="00DA004F" w:rsidRPr="007B6224" w:rsidRDefault="00DA004F" w:rsidP="00AE1DE3">
            <w:pPr>
              <w:spacing w:after="0" w:line="240" w:lineRule="auto"/>
              <w:rPr>
                <w:rFonts w:ascii="Times New Roman" w:hAnsi="Times New Roman"/>
                <w:sz w:val="24"/>
                <w:szCs w:val="24"/>
              </w:rPr>
            </w:pPr>
            <w:r>
              <w:rPr>
                <w:rFonts w:ascii="Times New Roman" w:hAnsi="Times New Roman"/>
                <w:sz w:val="24"/>
                <w:szCs w:val="24"/>
              </w:rPr>
              <w:t>Борчанинова Ольга Владимировна</w:t>
            </w:r>
          </w:p>
        </w:tc>
      </w:tr>
      <w:tr w:rsidR="00DA004F" w:rsidRPr="007B6224" w:rsidTr="00DA004F">
        <w:tc>
          <w:tcPr>
            <w:tcW w:w="3649" w:type="dxa"/>
          </w:tcPr>
          <w:p w:rsidR="00DA004F" w:rsidRPr="007B6224" w:rsidRDefault="00DA004F" w:rsidP="00AE1DE3">
            <w:pPr>
              <w:spacing w:after="0" w:line="240" w:lineRule="auto"/>
              <w:rPr>
                <w:rFonts w:ascii="Times New Roman" w:hAnsi="Times New Roman"/>
                <w:sz w:val="24"/>
                <w:szCs w:val="24"/>
              </w:rPr>
            </w:pPr>
            <w:r w:rsidRPr="007B6224">
              <w:rPr>
                <w:rFonts w:ascii="Times New Roman" w:hAnsi="Times New Roman"/>
                <w:sz w:val="24"/>
                <w:szCs w:val="24"/>
              </w:rPr>
              <w:t>ФИО заместителей руководителя ОУ по направлениям</w:t>
            </w:r>
          </w:p>
        </w:tc>
        <w:tc>
          <w:tcPr>
            <w:tcW w:w="5922" w:type="dxa"/>
          </w:tcPr>
          <w:p w:rsidR="00DA004F" w:rsidRDefault="00DA004F" w:rsidP="00DA004F">
            <w:pPr>
              <w:spacing w:after="0" w:line="240" w:lineRule="auto"/>
              <w:rPr>
                <w:rFonts w:ascii="Times New Roman" w:hAnsi="Times New Roman"/>
                <w:sz w:val="24"/>
                <w:szCs w:val="24"/>
              </w:rPr>
            </w:pPr>
            <w:r>
              <w:rPr>
                <w:rFonts w:ascii="Times New Roman" w:hAnsi="Times New Roman"/>
                <w:sz w:val="24"/>
                <w:szCs w:val="24"/>
              </w:rPr>
              <w:t>Соколова Ольга Алексеевна</w:t>
            </w:r>
            <w:r w:rsidRPr="007B6224">
              <w:rPr>
                <w:rFonts w:ascii="Times New Roman" w:hAnsi="Times New Roman"/>
                <w:sz w:val="24"/>
                <w:szCs w:val="24"/>
              </w:rPr>
              <w:t>, заместитель директора по учебно-воспитательной работе</w:t>
            </w:r>
            <w:r>
              <w:rPr>
                <w:rFonts w:ascii="Times New Roman" w:hAnsi="Times New Roman"/>
                <w:sz w:val="24"/>
                <w:szCs w:val="24"/>
              </w:rPr>
              <w:t xml:space="preserve"> (1-5 классы)</w:t>
            </w:r>
            <w:r w:rsidRPr="007B6224">
              <w:rPr>
                <w:rFonts w:ascii="Times New Roman" w:hAnsi="Times New Roman"/>
                <w:sz w:val="24"/>
                <w:szCs w:val="24"/>
              </w:rPr>
              <w:t>;</w:t>
            </w:r>
          </w:p>
          <w:p w:rsidR="00DA004F" w:rsidRDefault="00DA004F" w:rsidP="00DA004F">
            <w:pPr>
              <w:spacing w:after="0" w:line="240" w:lineRule="auto"/>
              <w:rPr>
                <w:rFonts w:ascii="Times New Roman" w:hAnsi="Times New Roman"/>
                <w:sz w:val="24"/>
                <w:szCs w:val="24"/>
              </w:rPr>
            </w:pPr>
            <w:r>
              <w:rPr>
                <w:rFonts w:ascii="Times New Roman" w:hAnsi="Times New Roman"/>
                <w:sz w:val="24"/>
                <w:szCs w:val="24"/>
              </w:rPr>
              <w:t xml:space="preserve">Анциферова Татьяна Александровна, </w:t>
            </w:r>
            <w:r w:rsidRPr="007B6224">
              <w:rPr>
                <w:rFonts w:ascii="Times New Roman" w:hAnsi="Times New Roman"/>
                <w:sz w:val="24"/>
                <w:szCs w:val="24"/>
              </w:rPr>
              <w:t>заместитель директора по учебно-воспитательной работе</w:t>
            </w:r>
            <w:r>
              <w:rPr>
                <w:rFonts w:ascii="Times New Roman" w:hAnsi="Times New Roman"/>
                <w:sz w:val="24"/>
                <w:szCs w:val="24"/>
              </w:rPr>
              <w:t xml:space="preserve"> (6-8 классы)</w:t>
            </w:r>
            <w:r w:rsidRPr="007B6224">
              <w:rPr>
                <w:rFonts w:ascii="Times New Roman" w:hAnsi="Times New Roman"/>
                <w:sz w:val="24"/>
                <w:szCs w:val="24"/>
              </w:rPr>
              <w:t>;</w:t>
            </w:r>
          </w:p>
          <w:p w:rsidR="00DA004F" w:rsidRDefault="00DA004F" w:rsidP="00DA004F">
            <w:pPr>
              <w:spacing w:after="0" w:line="240" w:lineRule="auto"/>
              <w:rPr>
                <w:rFonts w:ascii="Times New Roman" w:hAnsi="Times New Roman"/>
                <w:sz w:val="24"/>
                <w:szCs w:val="24"/>
              </w:rPr>
            </w:pPr>
            <w:r>
              <w:rPr>
                <w:rFonts w:ascii="Times New Roman" w:hAnsi="Times New Roman"/>
                <w:sz w:val="24"/>
                <w:szCs w:val="24"/>
              </w:rPr>
              <w:t xml:space="preserve">Попова Светлана Вениаминовна, </w:t>
            </w:r>
            <w:r w:rsidRPr="007B6224">
              <w:rPr>
                <w:rFonts w:ascii="Times New Roman" w:hAnsi="Times New Roman"/>
                <w:sz w:val="24"/>
                <w:szCs w:val="24"/>
              </w:rPr>
              <w:t>заместитель директора по учебно-воспитательной работе</w:t>
            </w:r>
            <w:r>
              <w:rPr>
                <w:rFonts w:ascii="Times New Roman" w:hAnsi="Times New Roman"/>
                <w:sz w:val="24"/>
                <w:szCs w:val="24"/>
              </w:rPr>
              <w:t xml:space="preserve"> (9-11 классы)</w:t>
            </w:r>
            <w:r w:rsidRPr="007B6224">
              <w:rPr>
                <w:rFonts w:ascii="Times New Roman" w:hAnsi="Times New Roman"/>
                <w:sz w:val="24"/>
                <w:szCs w:val="24"/>
              </w:rPr>
              <w:t>;</w:t>
            </w:r>
          </w:p>
          <w:p w:rsidR="00DA004F" w:rsidRDefault="00DA004F" w:rsidP="00DA004F">
            <w:pPr>
              <w:spacing w:after="0" w:line="240" w:lineRule="auto"/>
              <w:rPr>
                <w:rFonts w:ascii="Times New Roman" w:hAnsi="Times New Roman"/>
                <w:sz w:val="24"/>
                <w:szCs w:val="24"/>
              </w:rPr>
            </w:pPr>
            <w:proofErr w:type="spellStart"/>
            <w:r>
              <w:rPr>
                <w:rFonts w:ascii="Times New Roman" w:hAnsi="Times New Roman"/>
                <w:sz w:val="24"/>
                <w:szCs w:val="24"/>
              </w:rPr>
              <w:t>Чужченко</w:t>
            </w:r>
            <w:proofErr w:type="spellEnd"/>
            <w:r>
              <w:rPr>
                <w:rFonts w:ascii="Times New Roman" w:hAnsi="Times New Roman"/>
                <w:sz w:val="24"/>
                <w:szCs w:val="24"/>
              </w:rPr>
              <w:t xml:space="preserve"> Зинаида </w:t>
            </w:r>
            <w:proofErr w:type="spellStart"/>
            <w:r>
              <w:rPr>
                <w:rFonts w:ascii="Times New Roman" w:hAnsi="Times New Roman"/>
                <w:sz w:val="24"/>
                <w:szCs w:val="24"/>
              </w:rPr>
              <w:t>Демьяновна</w:t>
            </w:r>
            <w:proofErr w:type="spellEnd"/>
            <w:r>
              <w:rPr>
                <w:rFonts w:ascii="Times New Roman" w:hAnsi="Times New Roman"/>
                <w:sz w:val="24"/>
                <w:szCs w:val="24"/>
              </w:rPr>
              <w:t xml:space="preserve">, </w:t>
            </w:r>
            <w:r w:rsidRPr="007B6224">
              <w:rPr>
                <w:rFonts w:ascii="Times New Roman" w:hAnsi="Times New Roman"/>
                <w:sz w:val="24"/>
                <w:szCs w:val="24"/>
              </w:rPr>
              <w:t xml:space="preserve">заместитель директора по </w:t>
            </w:r>
            <w:r>
              <w:rPr>
                <w:rFonts w:ascii="Times New Roman" w:hAnsi="Times New Roman"/>
                <w:sz w:val="24"/>
                <w:szCs w:val="24"/>
              </w:rPr>
              <w:t>воспитательной работе (1-5 классы);</w:t>
            </w:r>
          </w:p>
          <w:p w:rsidR="00DA004F" w:rsidRDefault="00DA004F" w:rsidP="00DA004F">
            <w:pPr>
              <w:spacing w:after="0" w:line="240" w:lineRule="auto"/>
              <w:rPr>
                <w:rFonts w:ascii="Times New Roman" w:hAnsi="Times New Roman"/>
                <w:sz w:val="24"/>
                <w:szCs w:val="24"/>
              </w:rPr>
            </w:pPr>
            <w:r>
              <w:rPr>
                <w:rFonts w:ascii="Times New Roman" w:hAnsi="Times New Roman"/>
                <w:sz w:val="24"/>
                <w:szCs w:val="24"/>
              </w:rPr>
              <w:t>Казанцева Светлана Ивановна</w:t>
            </w:r>
            <w:r w:rsidRPr="007B6224">
              <w:rPr>
                <w:rFonts w:ascii="Times New Roman" w:hAnsi="Times New Roman"/>
                <w:sz w:val="24"/>
                <w:szCs w:val="24"/>
              </w:rPr>
              <w:t xml:space="preserve">, заместитель директора по </w:t>
            </w:r>
            <w:r>
              <w:rPr>
                <w:rFonts w:ascii="Times New Roman" w:hAnsi="Times New Roman"/>
                <w:sz w:val="24"/>
                <w:szCs w:val="24"/>
              </w:rPr>
              <w:t>воспитательной работе (6-11 классы);</w:t>
            </w:r>
          </w:p>
          <w:p w:rsidR="00DA004F" w:rsidRPr="007B6224" w:rsidRDefault="00DA004F" w:rsidP="00DA004F">
            <w:pPr>
              <w:spacing w:after="0" w:line="240" w:lineRule="auto"/>
              <w:rPr>
                <w:rFonts w:ascii="Times New Roman" w:hAnsi="Times New Roman"/>
                <w:sz w:val="24"/>
                <w:szCs w:val="24"/>
              </w:rPr>
            </w:pPr>
            <w:proofErr w:type="spellStart"/>
            <w:r>
              <w:rPr>
                <w:rFonts w:ascii="Times New Roman" w:hAnsi="Times New Roman"/>
                <w:sz w:val="24"/>
                <w:szCs w:val="24"/>
              </w:rPr>
              <w:t>Кинева</w:t>
            </w:r>
            <w:proofErr w:type="spellEnd"/>
            <w:r>
              <w:rPr>
                <w:rFonts w:ascii="Times New Roman" w:hAnsi="Times New Roman"/>
                <w:sz w:val="24"/>
                <w:szCs w:val="24"/>
              </w:rPr>
              <w:t xml:space="preserve"> Елена Викторовна</w:t>
            </w:r>
            <w:r w:rsidRPr="007B6224">
              <w:rPr>
                <w:rFonts w:ascii="Times New Roman" w:hAnsi="Times New Roman"/>
                <w:sz w:val="24"/>
                <w:szCs w:val="24"/>
              </w:rPr>
              <w:t>, заместитель директор</w:t>
            </w:r>
            <w:r>
              <w:rPr>
                <w:rFonts w:ascii="Times New Roman" w:hAnsi="Times New Roman"/>
                <w:sz w:val="24"/>
                <w:szCs w:val="24"/>
              </w:rPr>
              <w:t>а по научно-методической работе.</w:t>
            </w:r>
          </w:p>
        </w:tc>
      </w:tr>
    </w:tbl>
    <w:p w:rsidR="00DA004F" w:rsidRDefault="00DA004F" w:rsidP="00ED766C">
      <w:pPr>
        <w:spacing w:before="100" w:beforeAutospacing="1" w:after="100" w:afterAutospacing="1" w:line="240" w:lineRule="auto"/>
        <w:ind w:firstLine="567"/>
        <w:rPr>
          <w:rFonts w:ascii="Times New Roman" w:eastAsia="Times New Roman" w:hAnsi="Times New Roman" w:cs="Times New Roman"/>
          <w:b/>
          <w:sz w:val="24"/>
          <w:szCs w:val="24"/>
          <w:lang w:eastAsia="ru-RU"/>
        </w:rPr>
      </w:pPr>
    </w:p>
    <w:p w:rsid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p>
    <w:p w:rsid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деятельность МАОУ</w:t>
      </w:r>
      <w:r w:rsidR="00D10152">
        <w:rPr>
          <w:rFonts w:ascii="Times New Roman" w:eastAsia="Times New Roman" w:hAnsi="Times New Roman" w:cs="Times New Roman"/>
          <w:sz w:val="24"/>
          <w:szCs w:val="24"/>
          <w:lang w:eastAsia="ru-RU"/>
        </w:rPr>
        <w:t xml:space="preserve"> «СОШ №12» осуществлялась в 2015</w:t>
      </w:r>
      <w:r>
        <w:rPr>
          <w:rFonts w:ascii="Times New Roman" w:eastAsia="Times New Roman" w:hAnsi="Times New Roman" w:cs="Times New Roman"/>
          <w:sz w:val="24"/>
          <w:szCs w:val="24"/>
          <w:lang w:eastAsia="ru-RU"/>
        </w:rPr>
        <w:t>-201</w:t>
      </w:r>
      <w:r w:rsidR="00D1015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учебном году  с учетом следующих нормативных документов, разработанных ОУ</w:t>
      </w:r>
      <w:proofErr w:type="gramStart"/>
      <w:r>
        <w:rPr>
          <w:rFonts w:ascii="Times New Roman" w:eastAsia="Times New Roman" w:hAnsi="Times New Roman" w:cs="Times New Roman"/>
          <w:sz w:val="24"/>
          <w:szCs w:val="24"/>
          <w:lang w:eastAsia="ru-RU"/>
        </w:rPr>
        <w:t xml:space="preserve"> :</w:t>
      </w:r>
      <w:proofErr w:type="gramEnd"/>
    </w:p>
    <w:p w:rsidR="00D10152" w:rsidRDefault="00D10152" w:rsidP="003354FF">
      <w:pPr>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Программы развития</w:t>
      </w:r>
      <w:r w:rsidRPr="00D10152">
        <w:rPr>
          <w:rFonts w:ascii="Times New Roman" w:eastAsia="Times New Roman" w:hAnsi="Times New Roman" w:cs="Times New Roman"/>
          <w:sz w:val="24"/>
          <w:szCs w:val="24"/>
          <w:lang w:eastAsia="ru-RU"/>
        </w:rPr>
        <w:t xml:space="preserve"> </w:t>
      </w:r>
      <w:r w:rsidRPr="003354FF">
        <w:rPr>
          <w:rFonts w:ascii="Times New Roman" w:eastAsia="Times New Roman" w:hAnsi="Times New Roman" w:cs="Times New Roman"/>
          <w:sz w:val="24"/>
          <w:szCs w:val="24"/>
          <w:lang w:eastAsia="ru-RU"/>
        </w:rPr>
        <w:t>МАОУ «Средняя об</w:t>
      </w:r>
      <w:r>
        <w:rPr>
          <w:rFonts w:ascii="Times New Roman" w:eastAsia="Times New Roman" w:hAnsi="Times New Roman" w:cs="Times New Roman"/>
          <w:sz w:val="24"/>
          <w:szCs w:val="24"/>
          <w:lang w:eastAsia="ru-RU"/>
        </w:rPr>
        <w:t>щеобразовательная школа  №12»  на 2015-2018гг</w:t>
      </w:r>
    </w:p>
    <w:p w:rsidR="003354FF" w:rsidRDefault="003354FF" w:rsidP="003354FF">
      <w:pPr>
        <w:numPr>
          <w:ilvl w:val="0"/>
          <w:numId w:val="12"/>
        </w:numPr>
        <w:spacing w:after="0" w:line="240" w:lineRule="auto"/>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Основная общеобразовательная программа начального общего образования (ФГОС НОО).</w:t>
      </w:r>
    </w:p>
    <w:p w:rsidR="003354FF" w:rsidRDefault="003354FF" w:rsidP="003354FF">
      <w:pPr>
        <w:numPr>
          <w:ilvl w:val="0"/>
          <w:numId w:val="12"/>
        </w:numPr>
        <w:spacing w:after="0" w:line="240" w:lineRule="auto"/>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 xml:space="preserve">Основная общеобразовательная программа </w:t>
      </w:r>
      <w:r>
        <w:rPr>
          <w:rFonts w:ascii="Times New Roman" w:eastAsia="Times New Roman" w:hAnsi="Times New Roman" w:cs="Times New Roman"/>
          <w:sz w:val="24"/>
          <w:szCs w:val="24"/>
          <w:lang w:eastAsia="ru-RU"/>
        </w:rPr>
        <w:t>основного общего образования (ФГОС О</w:t>
      </w:r>
      <w:r w:rsidRPr="003354FF">
        <w:rPr>
          <w:rFonts w:ascii="Times New Roman" w:eastAsia="Times New Roman" w:hAnsi="Times New Roman" w:cs="Times New Roman"/>
          <w:sz w:val="24"/>
          <w:szCs w:val="24"/>
          <w:lang w:eastAsia="ru-RU"/>
        </w:rPr>
        <w:t>ОО).</w:t>
      </w:r>
    </w:p>
    <w:p w:rsidR="003354FF" w:rsidRPr="003354FF" w:rsidRDefault="003354FF" w:rsidP="003354FF">
      <w:pPr>
        <w:numPr>
          <w:ilvl w:val="0"/>
          <w:numId w:val="12"/>
        </w:numPr>
        <w:spacing w:after="0" w:line="240" w:lineRule="auto"/>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Образовательная программа МАОУ «Средняя общеобразовательная школа  №12» на 2010-2014г.г.</w:t>
      </w:r>
    </w:p>
    <w:p w:rsidR="003354FF" w:rsidRPr="003354FF" w:rsidRDefault="003354FF" w:rsidP="003354FF">
      <w:pPr>
        <w:numPr>
          <w:ilvl w:val="0"/>
          <w:numId w:val="12"/>
        </w:numPr>
        <w:spacing w:after="0" w:line="240" w:lineRule="auto"/>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Концепция воспитывающей деятельности «Звездная страна».</w:t>
      </w:r>
    </w:p>
    <w:p w:rsidR="003354FF" w:rsidRPr="003354FF" w:rsidRDefault="003354FF" w:rsidP="003354FF">
      <w:pPr>
        <w:numPr>
          <w:ilvl w:val="0"/>
          <w:numId w:val="12"/>
        </w:numPr>
        <w:spacing w:after="0" w:line="240" w:lineRule="auto"/>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Учебный план муниципального автономного общеобразовательного учреждения «Средняя общеобразовательная школа № 12» на 201</w:t>
      </w:r>
      <w:r w:rsidR="00D1015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-201</w:t>
      </w:r>
      <w:r w:rsidR="00D10152">
        <w:rPr>
          <w:rFonts w:ascii="Times New Roman" w:eastAsia="Times New Roman" w:hAnsi="Times New Roman" w:cs="Times New Roman"/>
          <w:sz w:val="24"/>
          <w:szCs w:val="24"/>
          <w:lang w:eastAsia="ru-RU"/>
        </w:rPr>
        <w:t>6</w:t>
      </w:r>
      <w:r w:rsidRPr="003354FF">
        <w:rPr>
          <w:rFonts w:ascii="Times New Roman" w:eastAsia="Times New Roman" w:hAnsi="Times New Roman" w:cs="Times New Roman"/>
          <w:sz w:val="24"/>
          <w:szCs w:val="24"/>
          <w:lang w:eastAsia="ru-RU"/>
        </w:rPr>
        <w:t xml:space="preserve"> учебный год.</w:t>
      </w:r>
    </w:p>
    <w:p w:rsidR="003354FF" w:rsidRDefault="003354FF" w:rsidP="003354FF">
      <w:pPr>
        <w:numPr>
          <w:ilvl w:val="0"/>
          <w:numId w:val="12"/>
        </w:numPr>
        <w:spacing w:after="0" w:line="240" w:lineRule="auto"/>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Годо</w:t>
      </w:r>
      <w:r>
        <w:rPr>
          <w:rFonts w:ascii="Times New Roman" w:eastAsia="Times New Roman" w:hAnsi="Times New Roman" w:cs="Times New Roman"/>
          <w:sz w:val="24"/>
          <w:szCs w:val="24"/>
          <w:lang w:eastAsia="ru-RU"/>
        </w:rPr>
        <w:t>вой календарный учебный график</w:t>
      </w:r>
    </w:p>
    <w:p w:rsidR="000074BD" w:rsidRDefault="000074BD" w:rsidP="00FF353E">
      <w:pPr>
        <w:spacing w:after="0" w:line="240" w:lineRule="auto"/>
        <w:ind w:firstLine="567"/>
        <w:jc w:val="both"/>
        <w:rPr>
          <w:rFonts w:ascii="Times New Roman" w:eastAsia="Times New Roman" w:hAnsi="Times New Roman" w:cs="Times New Roman"/>
          <w:sz w:val="24"/>
          <w:szCs w:val="24"/>
          <w:lang w:eastAsia="ru-RU"/>
        </w:rPr>
      </w:pP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b/>
          <w:sz w:val="24"/>
          <w:szCs w:val="24"/>
          <w:lang w:eastAsia="ru-RU"/>
        </w:rPr>
        <w:t>Основным предметом деятельности школы</w:t>
      </w:r>
      <w:r w:rsidRPr="003354FF">
        <w:rPr>
          <w:rFonts w:ascii="Times New Roman" w:eastAsia="Times New Roman" w:hAnsi="Times New Roman" w:cs="Times New Roman"/>
          <w:sz w:val="24"/>
          <w:szCs w:val="24"/>
          <w:lang w:eastAsia="ru-RU"/>
        </w:rPr>
        <w:t xml:space="preserve"> является реализация образовательных программ начального общего, основного общего, среднего общего образования; школа реализует дополнительные образовательные программы.</w:t>
      </w:r>
    </w:p>
    <w:p w:rsidR="009C7768" w:rsidRPr="00BF591F" w:rsidRDefault="009C7768" w:rsidP="009C7768">
      <w:pPr>
        <w:spacing w:after="0" w:line="240" w:lineRule="auto"/>
        <w:ind w:firstLine="709"/>
        <w:jc w:val="both"/>
        <w:rPr>
          <w:rFonts w:ascii="Times New Roman" w:hAnsi="Times New Roman"/>
          <w:sz w:val="24"/>
          <w:szCs w:val="24"/>
        </w:rPr>
      </w:pPr>
      <w:r w:rsidRPr="00BF591F">
        <w:rPr>
          <w:rFonts w:ascii="Times New Roman" w:hAnsi="Times New Roman"/>
          <w:b/>
          <w:sz w:val="24"/>
          <w:szCs w:val="24"/>
        </w:rPr>
        <w:t>Миссия школы:</w:t>
      </w:r>
      <w:r w:rsidRPr="00BF591F">
        <w:rPr>
          <w:rFonts w:ascii="Times New Roman" w:hAnsi="Times New Roman"/>
          <w:sz w:val="24"/>
          <w:szCs w:val="24"/>
        </w:rPr>
        <w:t xml:space="preserve"> за счет технологической перестройки </w:t>
      </w:r>
      <w:r w:rsidRPr="00E52655">
        <w:rPr>
          <w:rFonts w:ascii="Times New Roman" w:hAnsi="Times New Roman"/>
          <w:sz w:val="24"/>
          <w:szCs w:val="24"/>
        </w:rPr>
        <w:t>образовательного процесса</w:t>
      </w:r>
      <w:r w:rsidRPr="00BF591F">
        <w:rPr>
          <w:rFonts w:ascii="Times New Roman" w:hAnsi="Times New Roman"/>
          <w:sz w:val="24"/>
          <w:szCs w:val="24"/>
        </w:rPr>
        <w:t>,</w:t>
      </w:r>
      <w:r>
        <w:rPr>
          <w:rFonts w:ascii="Times New Roman" w:hAnsi="Times New Roman"/>
          <w:sz w:val="24"/>
          <w:szCs w:val="24"/>
        </w:rPr>
        <w:t xml:space="preserve"> </w:t>
      </w:r>
      <w:r w:rsidRPr="00BF591F">
        <w:rPr>
          <w:rFonts w:ascii="Times New Roman" w:hAnsi="Times New Roman"/>
          <w:sz w:val="24"/>
          <w:szCs w:val="24"/>
        </w:rPr>
        <w:t>опирающейся, в первую очередь, на инновационные и информационные технологии, создать</w:t>
      </w:r>
      <w:r>
        <w:rPr>
          <w:rFonts w:ascii="Times New Roman" w:hAnsi="Times New Roman"/>
          <w:sz w:val="24"/>
          <w:szCs w:val="24"/>
        </w:rPr>
        <w:t xml:space="preserve"> </w:t>
      </w:r>
      <w:r w:rsidRPr="00BF591F">
        <w:rPr>
          <w:rFonts w:ascii="Times New Roman" w:hAnsi="Times New Roman"/>
          <w:sz w:val="24"/>
          <w:szCs w:val="24"/>
        </w:rPr>
        <w:t>условия для качественного образования, позволяющего каждому выпускнику обеспечить</w:t>
      </w:r>
      <w:r>
        <w:rPr>
          <w:rFonts w:ascii="Times New Roman" w:hAnsi="Times New Roman"/>
          <w:sz w:val="24"/>
          <w:szCs w:val="24"/>
        </w:rPr>
        <w:t xml:space="preserve"> </w:t>
      </w:r>
      <w:r w:rsidRPr="00BF591F">
        <w:rPr>
          <w:rFonts w:ascii="Times New Roman" w:hAnsi="Times New Roman"/>
          <w:sz w:val="24"/>
          <w:szCs w:val="24"/>
        </w:rPr>
        <w:t>профессиональную занятость в условиях нового информационного общества, эффективное</w:t>
      </w:r>
      <w:r>
        <w:rPr>
          <w:rFonts w:ascii="Times New Roman" w:hAnsi="Times New Roman"/>
          <w:sz w:val="24"/>
          <w:szCs w:val="24"/>
        </w:rPr>
        <w:t xml:space="preserve"> </w:t>
      </w:r>
      <w:r w:rsidRPr="00BF591F">
        <w:rPr>
          <w:rFonts w:ascii="Times New Roman" w:hAnsi="Times New Roman"/>
          <w:sz w:val="24"/>
          <w:szCs w:val="24"/>
        </w:rPr>
        <w:t>воспитание гражданина с высокими нравственными ценностями.</w:t>
      </w:r>
    </w:p>
    <w:p w:rsidR="003354FF" w:rsidRDefault="003354FF" w:rsidP="003354FF">
      <w:pPr>
        <w:spacing w:after="0" w:line="240" w:lineRule="auto"/>
        <w:ind w:firstLine="567"/>
        <w:jc w:val="both"/>
        <w:rPr>
          <w:rFonts w:ascii="Times New Roman" w:eastAsia="Times New Roman" w:hAnsi="Times New Roman" w:cs="Times New Roman"/>
          <w:b/>
          <w:sz w:val="24"/>
          <w:szCs w:val="24"/>
          <w:lang w:eastAsia="ru-RU"/>
        </w:rPr>
      </w:pP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b/>
          <w:sz w:val="24"/>
          <w:szCs w:val="24"/>
          <w:lang w:eastAsia="ru-RU"/>
        </w:rPr>
        <w:t>Основные цели школы:</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1.   Создание условий для реализации гарантированного гражданам Российской Федерации права на получение общедоступного и бесплатного начального обще</w:t>
      </w:r>
      <w:r>
        <w:rPr>
          <w:rFonts w:ascii="Times New Roman" w:eastAsia="Times New Roman" w:hAnsi="Times New Roman" w:cs="Times New Roman"/>
          <w:sz w:val="24"/>
          <w:szCs w:val="24"/>
          <w:lang w:eastAsia="ru-RU"/>
        </w:rPr>
        <w:t xml:space="preserve">го, основного общего, среднего </w:t>
      </w:r>
      <w:r w:rsidRPr="003354FF">
        <w:rPr>
          <w:rFonts w:ascii="Times New Roman" w:eastAsia="Times New Roman" w:hAnsi="Times New Roman" w:cs="Times New Roman"/>
          <w:sz w:val="24"/>
          <w:szCs w:val="24"/>
          <w:lang w:eastAsia="ru-RU"/>
        </w:rPr>
        <w:t xml:space="preserve"> общего и дополнительного образования детей.</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 xml:space="preserve">2.   Создание максимально благоприятных условий для развития творческих способностей обучающихся, их интересов к научному познанию, профессиональному самоопределению </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3.   Создание условий для повышения научно-методического уровня, инновационной, творческой деятельности педагогических работников, укрепления материально-технической базы школы за счет расширения образовательного пространства и спектра финансово-хозяйственной деятельности.</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b/>
          <w:sz w:val="24"/>
          <w:szCs w:val="24"/>
          <w:lang w:eastAsia="ru-RU"/>
        </w:rPr>
        <w:t xml:space="preserve"> Основные направления деятельности школы:</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1. Реализация образовательных программ начального обще</w:t>
      </w:r>
      <w:r>
        <w:rPr>
          <w:rFonts w:ascii="Times New Roman" w:eastAsia="Times New Roman" w:hAnsi="Times New Roman" w:cs="Times New Roman"/>
          <w:sz w:val="24"/>
          <w:szCs w:val="24"/>
          <w:lang w:eastAsia="ru-RU"/>
        </w:rPr>
        <w:t xml:space="preserve">го, основного общего, среднего </w:t>
      </w:r>
      <w:r w:rsidRPr="003354FF">
        <w:rPr>
          <w:rFonts w:ascii="Times New Roman" w:eastAsia="Times New Roman" w:hAnsi="Times New Roman" w:cs="Times New Roman"/>
          <w:sz w:val="24"/>
          <w:szCs w:val="24"/>
          <w:lang w:eastAsia="ru-RU"/>
        </w:rPr>
        <w:t>общего и дополнительного образования.</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2. Реализация дополнительных образовательных программ и оказание дополнительных образовательных услуг на платной основе.</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3. Оказание услуг, способствующих освоению программ общего и дополнительного образования.</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r w:rsidRPr="003354FF">
        <w:rPr>
          <w:rFonts w:ascii="Times New Roman" w:eastAsia="Times New Roman" w:hAnsi="Times New Roman" w:cs="Times New Roman"/>
          <w:sz w:val="24"/>
          <w:szCs w:val="24"/>
          <w:lang w:eastAsia="ru-RU"/>
        </w:rPr>
        <w:t>4. Оказание услуг в сфере коррекции физического и (или) психического развития.</w:t>
      </w:r>
    </w:p>
    <w:p w:rsidR="003354FF" w:rsidRPr="003354FF" w:rsidRDefault="003354FF" w:rsidP="003354FF">
      <w:pPr>
        <w:spacing w:after="0" w:line="240" w:lineRule="auto"/>
        <w:ind w:firstLine="567"/>
        <w:jc w:val="both"/>
        <w:rPr>
          <w:rFonts w:ascii="Times New Roman" w:eastAsia="Times New Roman" w:hAnsi="Times New Roman" w:cs="Times New Roman"/>
          <w:sz w:val="24"/>
          <w:szCs w:val="24"/>
          <w:lang w:eastAsia="ru-RU"/>
        </w:rPr>
      </w:pPr>
    </w:p>
    <w:p w:rsidR="000074BD" w:rsidRPr="000074BD" w:rsidRDefault="003354FF" w:rsidP="000074BD">
      <w:pPr>
        <w:spacing w:after="0" w:line="276" w:lineRule="auto"/>
        <w:jc w:val="both"/>
        <w:rPr>
          <w:rFonts w:ascii="Arial" w:eastAsia="Arial" w:hAnsi="Arial" w:cs="Arial"/>
          <w:b/>
          <w:color w:val="000000"/>
          <w:sz w:val="24"/>
          <w:szCs w:val="24"/>
          <w:lang w:eastAsia="ru-RU"/>
        </w:rPr>
      </w:pPr>
      <w:r>
        <w:rPr>
          <w:rFonts w:ascii="Times New Roman" w:eastAsia="Arial" w:hAnsi="Times New Roman" w:cs="Times New Roman"/>
          <w:b/>
          <w:color w:val="000000"/>
          <w:sz w:val="24"/>
          <w:szCs w:val="24"/>
          <w:lang w:eastAsia="ru-RU"/>
        </w:rPr>
        <w:t>Р</w:t>
      </w:r>
      <w:r w:rsidR="000074BD" w:rsidRPr="000074BD">
        <w:rPr>
          <w:rFonts w:ascii="Times New Roman" w:eastAsia="Arial" w:hAnsi="Times New Roman" w:cs="Times New Roman"/>
          <w:b/>
          <w:color w:val="000000"/>
          <w:sz w:val="24"/>
          <w:szCs w:val="24"/>
          <w:lang w:eastAsia="ru-RU"/>
        </w:rPr>
        <w:t>еализуемые общеобразовательные программы с указанием уровня и направленности:</w:t>
      </w:r>
    </w:p>
    <w:tbl>
      <w:tblPr>
        <w:bidiVisual/>
        <w:tblW w:w="990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3690"/>
        <w:gridCol w:w="3234"/>
        <w:gridCol w:w="2126"/>
        <w:gridCol w:w="851"/>
      </w:tblGrid>
      <w:tr w:rsidR="000074BD" w:rsidRPr="000074BD" w:rsidTr="00D10152">
        <w:tc>
          <w:tcPr>
            <w:tcW w:w="9050"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Образовательная программа</w:t>
            </w:r>
          </w:p>
        </w:tc>
        <w:tc>
          <w:tcPr>
            <w:tcW w:w="851" w:type="dxa"/>
            <w:tcBorders>
              <w:top w:val="single" w:sz="8" w:space="0" w:color="000000"/>
              <w:bottom w:val="single" w:sz="8" w:space="0" w:color="000000"/>
              <w:right w:val="single" w:sz="8" w:space="0" w:color="000000"/>
            </w:tcBorders>
          </w:tcPr>
          <w:p w:rsidR="000074BD" w:rsidRPr="000074BD" w:rsidRDefault="000074BD" w:rsidP="000074BD">
            <w:pPr>
              <w:spacing w:after="0" w:line="276" w:lineRule="auto"/>
              <w:ind w:left="100"/>
              <w:jc w:val="center"/>
              <w:rPr>
                <w:rFonts w:ascii="Times New Roman" w:eastAsia="Arial" w:hAnsi="Times New Roman" w:cs="Times New Roman"/>
                <w:color w:val="000000"/>
                <w:lang w:eastAsia="ru-RU"/>
              </w:rPr>
            </w:pPr>
            <w:r w:rsidRPr="000074BD">
              <w:rPr>
                <w:rFonts w:ascii="Times New Roman" w:eastAsia="Arial" w:hAnsi="Times New Roman" w:cs="Times New Roman"/>
                <w:color w:val="000000"/>
                <w:lang w:eastAsia="ru-RU"/>
              </w:rPr>
              <w:t xml:space="preserve">№ </w:t>
            </w:r>
            <w:proofErr w:type="spellStart"/>
            <w:r w:rsidRPr="000074BD">
              <w:rPr>
                <w:rFonts w:ascii="Times New Roman" w:eastAsia="Arial" w:hAnsi="Times New Roman" w:cs="Times New Roman"/>
                <w:color w:val="000000"/>
                <w:lang w:eastAsia="ru-RU"/>
              </w:rPr>
              <w:t>пп</w:t>
            </w:r>
            <w:proofErr w:type="spellEnd"/>
          </w:p>
        </w:tc>
      </w:tr>
      <w:tr w:rsidR="000074BD" w:rsidRPr="000074BD" w:rsidTr="00D10152">
        <w:tc>
          <w:tcPr>
            <w:tcW w:w="3690" w:type="dxa"/>
            <w:tcBorders>
              <w:bottom w:val="single" w:sz="8" w:space="0" w:color="000000"/>
              <w:right w:val="single" w:sz="8" w:space="0" w:color="000000"/>
            </w:tcBorders>
            <w:tcMar>
              <w:top w:w="100" w:type="dxa"/>
              <w:left w:w="100" w:type="dxa"/>
              <w:bottom w:w="100" w:type="dxa"/>
              <w:right w:w="100" w:type="dxa"/>
            </w:tcMar>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Уровень</w:t>
            </w:r>
          </w:p>
        </w:tc>
        <w:tc>
          <w:tcPr>
            <w:tcW w:w="3234"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Направленность (наименование ОП)</w:t>
            </w:r>
          </w:p>
        </w:tc>
        <w:tc>
          <w:tcPr>
            <w:tcW w:w="2126"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Вид (основная, дополнительная)</w:t>
            </w:r>
          </w:p>
        </w:tc>
        <w:tc>
          <w:tcPr>
            <w:tcW w:w="851"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Times New Roman" w:eastAsia="Arial" w:hAnsi="Times New Roman" w:cs="Times New Roman"/>
                <w:color w:val="000000"/>
                <w:lang w:eastAsia="ru-RU"/>
              </w:rPr>
            </w:pPr>
          </w:p>
        </w:tc>
      </w:tr>
      <w:tr w:rsidR="000074BD" w:rsidRPr="000074BD" w:rsidTr="00D10152">
        <w:tc>
          <w:tcPr>
            <w:tcW w:w="3690" w:type="dxa"/>
            <w:tcBorders>
              <w:bottom w:val="single" w:sz="8" w:space="0" w:color="000000"/>
              <w:right w:val="single" w:sz="8" w:space="0" w:color="000000"/>
            </w:tcBorders>
            <w:tcMar>
              <w:top w:w="100" w:type="dxa"/>
              <w:left w:w="100" w:type="dxa"/>
              <w:bottom w:w="100" w:type="dxa"/>
              <w:right w:w="100" w:type="dxa"/>
            </w:tcMar>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lastRenderedPageBreak/>
              <w:t>Начальное общее образование</w:t>
            </w:r>
          </w:p>
        </w:tc>
        <w:tc>
          <w:tcPr>
            <w:tcW w:w="3234"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 xml:space="preserve"> Образовательная программа начального общего образования</w:t>
            </w:r>
          </w:p>
        </w:tc>
        <w:tc>
          <w:tcPr>
            <w:tcW w:w="2126"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Основная</w:t>
            </w:r>
          </w:p>
        </w:tc>
        <w:tc>
          <w:tcPr>
            <w:tcW w:w="851"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Times New Roman" w:eastAsia="Arial" w:hAnsi="Times New Roman" w:cs="Times New Roman"/>
                <w:color w:val="000000"/>
                <w:lang w:eastAsia="ru-RU"/>
              </w:rPr>
            </w:pPr>
            <w:r w:rsidRPr="000074BD">
              <w:rPr>
                <w:rFonts w:ascii="Times New Roman" w:eastAsia="Arial" w:hAnsi="Times New Roman" w:cs="Times New Roman"/>
                <w:color w:val="000000"/>
                <w:lang w:eastAsia="ru-RU"/>
              </w:rPr>
              <w:t>1.</w:t>
            </w:r>
          </w:p>
        </w:tc>
      </w:tr>
      <w:tr w:rsidR="000074BD" w:rsidRPr="000074BD" w:rsidTr="00D10152">
        <w:tc>
          <w:tcPr>
            <w:tcW w:w="3690" w:type="dxa"/>
            <w:tcBorders>
              <w:bottom w:val="single" w:sz="8" w:space="0" w:color="000000"/>
              <w:right w:val="single" w:sz="8" w:space="0" w:color="000000"/>
            </w:tcBorders>
            <w:tcMar>
              <w:top w:w="100" w:type="dxa"/>
              <w:left w:w="100" w:type="dxa"/>
              <w:bottom w:w="100" w:type="dxa"/>
              <w:right w:w="100" w:type="dxa"/>
            </w:tcMar>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Основное общее образование</w:t>
            </w:r>
          </w:p>
        </w:tc>
        <w:tc>
          <w:tcPr>
            <w:tcW w:w="3234"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Образовательная программа основного  общего образования</w:t>
            </w:r>
          </w:p>
        </w:tc>
        <w:tc>
          <w:tcPr>
            <w:tcW w:w="2126"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Основная</w:t>
            </w:r>
          </w:p>
        </w:tc>
        <w:tc>
          <w:tcPr>
            <w:tcW w:w="851"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Times New Roman" w:eastAsia="Arial" w:hAnsi="Times New Roman" w:cs="Times New Roman"/>
                <w:color w:val="000000"/>
                <w:lang w:eastAsia="ru-RU"/>
              </w:rPr>
            </w:pPr>
            <w:r w:rsidRPr="000074BD">
              <w:rPr>
                <w:rFonts w:ascii="Times New Roman" w:eastAsia="Arial" w:hAnsi="Times New Roman" w:cs="Times New Roman"/>
                <w:color w:val="000000"/>
                <w:lang w:eastAsia="ru-RU"/>
              </w:rPr>
              <w:t>2.</w:t>
            </w:r>
          </w:p>
        </w:tc>
      </w:tr>
      <w:tr w:rsidR="000074BD" w:rsidRPr="000074BD" w:rsidTr="00D10152">
        <w:tc>
          <w:tcPr>
            <w:tcW w:w="3690" w:type="dxa"/>
            <w:tcBorders>
              <w:bottom w:val="single" w:sz="8" w:space="0" w:color="000000"/>
              <w:right w:val="single" w:sz="8" w:space="0" w:color="000000"/>
            </w:tcBorders>
            <w:tcMar>
              <w:top w:w="100" w:type="dxa"/>
              <w:left w:w="100" w:type="dxa"/>
              <w:bottom w:w="100" w:type="dxa"/>
              <w:right w:w="100" w:type="dxa"/>
            </w:tcMar>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Среднее   общее образование</w:t>
            </w:r>
          </w:p>
        </w:tc>
        <w:tc>
          <w:tcPr>
            <w:tcW w:w="3234"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Образовательная программа среднего   общего образования</w:t>
            </w:r>
          </w:p>
        </w:tc>
        <w:tc>
          <w:tcPr>
            <w:tcW w:w="2126"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Arial" w:eastAsia="Arial" w:hAnsi="Arial" w:cs="Arial"/>
                <w:color w:val="000000"/>
                <w:lang w:eastAsia="ru-RU"/>
              </w:rPr>
            </w:pPr>
            <w:r w:rsidRPr="000074BD">
              <w:rPr>
                <w:rFonts w:ascii="Times New Roman" w:eastAsia="Arial" w:hAnsi="Times New Roman" w:cs="Times New Roman"/>
                <w:color w:val="000000"/>
                <w:lang w:eastAsia="ru-RU"/>
              </w:rPr>
              <w:t>Основная</w:t>
            </w:r>
          </w:p>
        </w:tc>
        <w:tc>
          <w:tcPr>
            <w:tcW w:w="851" w:type="dxa"/>
            <w:tcBorders>
              <w:bottom w:val="single" w:sz="8" w:space="0" w:color="000000"/>
              <w:right w:val="single" w:sz="8" w:space="0" w:color="000000"/>
            </w:tcBorders>
          </w:tcPr>
          <w:p w:rsidR="000074BD" w:rsidRPr="000074BD" w:rsidRDefault="000074BD" w:rsidP="000074BD">
            <w:pPr>
              <w:spacing w:after="0" w:line="276" w:lineRule="auto"/>
              <w:ind w:left="100"/>
              <w:jc w:val="center"/>
              <w:rPr>
                <w:rFonts w:ascii="Times New Roman" w:eastAsia="Arial" w:hAnsi="Times New Roman" w:cs="Times New Roman"/>
                <w:color w:val="000000"/>
                <w:lang w:eastAsia="ru-RU"/>
              </w:rPr>
            </w:pPr>
            <w:r w:rsidRPr="000074BD">
              <w:rPr>
                <w:rFonts w:ascii="Times New Roman" w:eastAsia="Arial" w:hAnsi="Times New Roman" w:cs="Times New Roman"/>
                <w:color w:val="000000"/>
                <w:lang w:eastAsia="ru-RU"/>
              </w:rPr>
              <w:t>3.</w:t>
            </w:r>
          </w:p>
        </w:tc>
      </w:tr>
    </w:tbl>
    <w:p w:rsidR="00FF353E" w:rsidRDefault="00FF353E" w:rsidP="000074BD">
      <w:pPr>
        <w:spacing w:after="0" w:line="240" w:lineRule="auto"/>
        <w:ind w:firstLine="567"/>
        <w:jc w:val="both"/>
        <w:rPr>
          <w:rFonts w:ascii="Times New Roman" w:eastAsia="Times New Roman" w:hAnsi="Times New Roman" w:cs="Times New Roman"/>
          <w:b/>
          <w:sz w:val="24"/>
          <w:szCs w:val="24"/>
          <w:lang w:eastAsia="ru-RU"/>
        </w:rPr>
      </w:pPr>
    </w:p>
    <w:p w:rsidR="003354FF" w:rsidRDefault="003354FF" w:rsidP="000074BD">
      <w:pPr>
        <w:spacing w:after="0" w:line="240" w:lineRule="auto"/>
        <w:ind w:firstLine="567"/>
        <w:jc w:val="both"/>
        <w:rPr>
          <w:rFonts w:ascii="Times New Roman" w:eastAsia="Times New Roman" w:hAnsi="Times New Roman" w:cs="Times New Roman"/>
          <w:b/>
          <w:sz w:val="24"/>
          <w:szCs w:val="24"/>
          <w:lang w:eastAsia="ru-RU"/>
        </w:rPr>
      </w:pPr>
    </w:p>
    <w:p w:rsidR="003354FF" w:rsidRDefault="000074BD" w:rsidP="000074BD">
      <w:pPr>
        <w:spacing w:after="0" w:line="240" w:lineRule="auto"/>
        <w:ind w:firstLine="567"/>
        <w:jc w:val="both"/>
        <w:rPr>
          <w:rFonts w:ascii="Times New Roman" w:eastAsia="Times New Roman" w:hAnsi="Times New Roman" w:cs="Times New Roman"/>
          <w:b/>
          <w:sz w:val="24"/>
          <w:szCs w:val="24"/>
          <w:lang w:eastAsia="ru-RU"/>
        </w:rPr>
      </w:pPr>
      <w:r w:rsidRPr="003354FF">
        <w:rPr>
          <w:rFonts w:ascii="Times New Roman" w:eastAsia="Times New Roman" w:hAnsi="Times New Roman" w:cs="Times New Roman"/>
          <w:b/>
          <w:sz w:val="24"/>
          <w:szCs w:val="24"/>
          <w:lang w:eastAsia="ru-RU"/>
        </w:rPr>
        <w:t>Структура учреждения включает</w:t>
      </w:r>
      <w:r w:rsidR="003354FF">
        <w:rPr>
          <w:rFonts w:ascii="Times New Roman" w:eastAsia="Times New Roman" w:hAnsi="Times New Roman" w:cs="Times New Roman"/>
          <w:b/>
          <w:sz w:val="24"/>
          <w:szCs w:val="24"/>
          <w:lang w:eastAsia="ru-RU"/>
        </w:rPr>
        <w:t>:</w:t>
      </w:r>
      <w:r w:rsidRPr="003354FF">
        <w:rPr>
          <w:rFonts w:ascii="Times New Roman" w:eastAsia="Times New Roman" w:hAnsi="Times New Roman" w:cs="Times New Roman"/>
          <w:b/>
          <w:sz w:val="24"/>
          <w:szCs w:val="24"/>
          <w:lang w:eastAsia="ru-RU"/>
        </w:rPr>
        <w:t xml:space="preserve"> </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Начальная школа – 1 – 4 классы</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Цель: реализация программы начального общего образования.</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7221F">
        <w:rPr>
          <w:rFonts w:ascii="Times New Roman" w:eastAsia="Times New Roman" w:hAnsi="Times New Roman" w:cs="Times New Roman"/>
          <w:sz w:val="24"/>
          <w:szCs w:val="24"/>
          <w:lang w:eastAsia="ru-RU"/>
        </w:rPr>
        <w:t xml:space="preserve">Состав: </w:t>
      </w:r>
      <w:r w:rsidR="0007221F" w:rsidRPr="0007221F">
        <w:rPr>
          <w:rFonts w:ascii="Times New Roman" w:eastAsia="Times New Roman" w:hAnsi="Times New Roman" w:cs="Times New Roman"/>
          <w:sz w:val="24"/>
          <w:szCs w:val="24"/>
          <w:lang w:eastAsia="ru-RU"/>
        </w:rPr>
        <w:t>17</w:t>
      </w:r>
      <w:r w:rsidRPr="0007221F">
        <w:rPr>
          <w:rFonts w:ascii="Times New Roman" w:eastAsia="Times New Roman" w:hAnsi="Times New Roman" w:cs="Times New Roman"/>
          <w:sz w:val="24"/>
          <w:szCs w:val="24"/>
          <w:lang w:eastAsia="ru-RU"/>
        </w:rPr>
        <w:t>классов</w:t>
      </w:r>
      <w:r w:rsidR="0007221F">
        <w:rPr>
          <w:rFonts w:ascii="Times New Roman" w:eastAsia="Times New Roman" w:hAnsi="Times New Roman" w:cs="Times New Roman"/>
          <w:sz w:val="24"/>
          <w:szCs w:val="24"/>
          <w:lang w:eastAsia="ru-RU"/>
        </w:rPr>
        <w:t xml:space="preserve"> </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График работы: пятидневная  рабочая неделя с 08.00 до 15.00 часов, в 4-ых классах шестидневная рабочая неделя.</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proofErr w:type="gramStart"/>
      <w:r w:rsidRPr="000074BD">
        <w:rPr>
          <w:rFonts w:ascii="Times New Roman" w:eastAsia="Times New Roman" w:hAnsi="Times New Roman" w:cs="Times New Roman"/>
          <w:sz w:val="24"/>
          <w:szCs w:val="24"/>
          <w:lang w:eastAsia="ru-RU"/>
        </w:rPr>
        <w:t xml:space="preserve">Из них </w:t>
      </w:r>
      <w:r w:rsidR="0007221F">
        <w:rPr>
          <w:rFonts w:ascii="Times New Roman" w:eastAsia="Times New Roman" w:hAnsi="Times New Roman" w:cs="Times New Roman"/>
          <w:sz w:val="24"/>
          <w:szCs w:val="24"/>
          <w:lang w:eastAsia="ru-RU"/>
        </w:rPr>
        <w:t>1</w:t>
      </w:r>
      <w:r w:rsidRPr="000074BD">
        <w:rPr>
          <w:rFonts w:ascii="Times New Roman" w:eastAsia="Times New Roman" w:hAnsi="Times New Roman" w:cs="Times New Roman"/>
          <w:sz w:val="24"/>
          <w:szCs w:val="24"/>
          <w:lang w:eastAsia="ru-RU"/>
        </w:rPr>
        <w:t xml:space="preserve"> класс, обучающиеся по  Программе специального (коррекционного)  </w:t>
      </w:r>
      <w:r w:rsidR="0007221F">
        <w:rPr>
          <w:rFonts w:ascii="Times New Roman" w:eastAsia="Times New Roman" w:hAnsi="Times New Roman" w:cs="Times New Roman"/>
          <w:sz w:val="24"/>
          <w:szCs w:val="24"/>
          <w:lang w:eastAsia="ru-RU"/>
        </w:rPr>
        <w:t xml:space="preserve"> класса</w:t>
      </w:r>
      <w:r w:rsidRPr="000074BD">
        <w:rPr>
          <w:rFonts w:ascii="Times New Roman" w:eastAsia="Times New Roman" w:hAnsi="Times New Roman" w:cs="Times New Roman"/>
          <w:sz w:val="24"/>
          <w:szCs w:val="24"/>
          <w:lang w:eastAsia="ru-RU"/>
        </w:rPr>
        <w:t xml:space="preserve"> VII вида</w:t>
      </w:r>
      <w:proofErr w:type="gramEnd"/>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График работы: шестидневная   рабочая неделя с 08.00 до 15.00 часов.</w:t>
      </w:r>
    </w:p>
    <w:p w:rsidR="000074BD" w:rsidRPr="003354FF" w:rsidRDefault="000074BD" w:rsidP="000074BD">
      <w:pPr>
        <w:spacing w:after="0" w:line="240" w:lineRule="auto"/>
        <w:ind w:firstLine="567"/>
        <w:jc w:val="both"/>
        <w:rPr>
          <w:rFonts w:ascii="Times New Roman" w:eastAsia="Times New Roman" w:hAnsi="Times New Roman" w:cs="Times New Roman"/>
          <w:b/>
          <w:sz w:val="24"/>
          <w:szCs w:val="24"/>
          <w:lang w:eastAsia="ru-RU"/>
        </w:rPr>
      </w:pPr>
      <w:r w:rsidRPr="003354FF">
        <w:rPr>
          <w:rFonts w:ascii="Times New Roman" w:eastAsia="Times New Roman" w:hAnsi="Times New Roman" w:cs="Times New Roman"/>
          <w:b/>
          <w:sz w:val="24"/>
          <w:szCs w:val="24"/>
          <w:lang w:eastAsia="ru-RU"/>
        </w:rPr>
        <w:t>Основная и средняя школа– 5 – 11 классы</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Цель: реализация программ основного общего и среднего общего образования.</w:t>
      </w:r>
    </w:p>
    <w:p w:rsidR="0007221F" w:rsidRPr="000074BD" w:rsidRDefault="0007221F" w:rsidP="0007221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 24  класса, 3 класса занимаются по программе </w:t>
      </w:r>
      <w:r w:rsidRPr="000074BD">
        <w:rPr>
          <w:rFonts w:ascii="Times New Roman" w:eastAsia="Times New Roman" w:hAnsi="Times New Roman" w:cs="Times New Roman"/>
          <w:sz w:val="24"/>
          <w:szCs w:val="24"/>
          <w:lang w:eastAsia="ru-RU"/>
        </w:rPr>
        <w:t xml:space="preserve">специального (коррекционного)  </w:t>
      </w:r>
      <w:r>
        <w:rPr>
          <w:rFonts w:ascii="Times New Roman" w:eastAsia="Times New Roman" w:hAnsi="Times New Roman" w:cs="Times New Roman"/>
          <w:sz w:val="24"/>
          <w:szCs w:val="24"/>
          <w:lang w:eastAsia="ru-RU"/>
        </w:rPr>
        <w:t>класса</w:t>
      </w:r>
      <w:r w:rsidRPr="000074BD">
        <w:rPr>
          <w:rFonts w:ascii="Times New Roman" w:eastAsia="Times New Roman" w:hAnsi="Times New Roman" w:cs="Times New Roman"/>
          <w:sz w:val="24"/>
          <w:szCs w:val="24"/>
          <w:lang w:eastAsia="ru-RU"/>
        </w:rPr>
        <w:t xml:space="preserve"> VII вида</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График работы: шестидневная рабочая неделя с 08.00 до 17.00 часов.</w:t>
      </w:r>
    </w:p>
    <w:p w:rsidR="000074BD" w:rsidRPr="003354FF" w:rsidRDefault="000074BD" w:rsidP="000074BD">
      <w:pPr>
        <w:spacing w:after="0" w:line="240" w:lineRule="auto"/>
        <w:ind w:firstLine="567"/>
        <w:jc w:val="both"/>
        <w:rPr>
          <w:rFonts w:ascii="Times New Roman" w:eastAsia="Times New Roman" w:hAnsi="Times New Roman" w:cs="Times New Roman"/>
          <w:b/>
          <w:sz w:val="24"/>
          <w:szCs w:val="24"/>
          <w:lang w:eastAsia="ru-RU"/>
        </w:rPr>
      </w:pPr>
      <w:r w:rsidRPr="003354FF">
        <w:rPr>
          <w:rFonts w:ascii="Times New Roman" w:eastAsia="Times New Roman" w:hAnsi="Times New Roman" w:cs="Times New Roman"/>
          <w:b/>
          <w:sz w:val="24"/>
          <w:szCs w:val="24"/>
          <w:lang w:eastAsia="ru-RU"/>
        </w:rPr>
        <w:t>Дополнительное  образование  детей</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Цель: реализация дополнительных образовательных программ по  направлениям:</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        Художественно-эстетическое;</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 xml:space="preserve">•        </w:t>
      </w:r>
      <w:proofErr w:type="spellStart"/>
      <w:r w:rsidRPr="000074BD">
        <w:rPr>
          <w:rFonts w:ascii="Times New Roman" w:eastAsia="Times New Roman" w:hAnsi="Times New Roman" w:cs="Times New Roman"/>
          <w:sz w:val="24"/>
          <w:szCs w:val="24"/>
          <w:lang w:eastAsia="ru-RU"/>
        </w:rPr>
        <w:t>Физкультурно</w:t>
      </w:r>
      <w:proofErr w:type="spellEnd"/>
      <w:r w:rsidRPr="000074BD">
        <w:rPr>
          <w:rFonts w:ascii="Times New Roman" w:eastAsia="Times New Roman" w:hAnsi="Times New Roman" w:cs="Times New Roman"/>
          <w:sz w:val="24"/>
          <w:szCs w:val="24"/>
          <w:lang w:eastAsia="ru-RU"/>
        </w:rPr>
        <w:t xml:space="preserve"> - спортивное;</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        Культурологическое;</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        Образовательное;</w:t>
      </w:r>
    </w:p>
    <w:p w:rsidR="000074BD" w:rsidRP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        Социально – педагогическое</w:t>
      </w:r>
    </w:p>
    <w:p w:rsidR="000074BD" w:rsidRDefault="000074BD" w:rsidP="000074BD">
      <w:pPr>
        <w:spacing w:after="0" w:line="240" w:lineRule="auto"/>
        <w:ind w:firstLine="567"/>
        <w:jc w:val="both"/>
        <w:rPr>
          <w:rFonts w:ascii="Times New Roman" w:eastAsia="Times New Roman" w:hAnsi="Times New Roman" w:cs="Times New Roman"/>
          <w:sz w:val="24"/>
          <w:szCs w:val="24"/>
          <w:lang w:eastAsia="ru-RU"/>
        </w:rPr>
      </w:pPr>
      <w:r w:rsidRPr="000074BD">
        <w:rPr>
          <w:rFonts w:ascii="Times New Roman" w:eastAsia="Times New Roman" w:hAnsi="Times New Roman" w:cs="Times New Roman"/>
          <w:sz w:val="24"/>
          <w:szCs w:val="24"/>
          <w:lang w:eastAsia="ru-RU"/>
        </w:rPr>
        <w:t>Состав: обучающиеся 1 – 11 классов.</w:t>
      </w:r>
    </w:p>
    <w:p w:rsidR="000074BD" w:rsidRPr="000074BD" w:rsidRDefault="0007221F" w:rsidP="000074B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D639A" w:rsidRPr="00ED639A" w:rsidRDefault="00ED639A" w:rsidP="00ED639A">
      <w:pPr>
        <w:spacing w:after="0" w:line="240" w:lineRule="auto"/>
        <w:ind w:firstLine="567"/>
        <w:jc w:val="both"/>
        <w:rPr>
          <w:rFonts w:ascii="Times New Roman" w:eastAsia="Times New Roman" w:hAnsi="Times New Roman" w:cs="Times New Roman"/>
          <w:sz w:val="24"/>
          <w:szCs w:val="24"/>
          <w:lang w:eastAsia="ru-RU"/>
        </w:rPr>
      </w:pPr>
      <w:r w:rsidRPr="00ED639A">
        <w:rPr>
          <w:rFonts w:ascii="Times New Roman" w:eastAsia="Times New Roman" w:hAnsi="Times New Roman" w:cs="Times New Roman"/>
          <w:b/>
          <w:sz w:val="24"/>
          <w:szCs w:val="24"/>
          <w:lang w:eastAsia="ru-RU"/>
        </w:rPr>
        <w:t>Инновационная деятельность образовательного учреждения</w:t>
      </w:r>
    </w:p>
    <w:p w:rsidR="00ED639A" w:rsidRDefault="00ED639A" w:rsidP="00ED639A">
      <w:pPr>
        <w:spacing w:after="0" w:line="240" w:lineRule="auto"/>
        <w:ind w:firstLine="567"/>
        <w:jc w:val="both"/>
        <w:rPr>
          <w:rFonts w:ascii="Times New Roman" w:eastAsia="Times New Roman" w:hAnsi="Times New Roman" w:cs="Times New Roman"/>
          <w:sz w:val="24"/>
          <w:szCs w:val="24"/>
          <w:lang w:eastAsia="ru-RU"/>
        </w:rPr>
      </w:pPr>
      <w:r w:rsidRPr="00ED639A">
        <w:rPr>
          <w:rFonts w:ascii="Times New Roman" w:eastAsia="Times New Roman" w:hAnsi="Times New Roman" w:cs="Times New Roman"/>
          <w:sz w:val="24"/>
          <w:szCs w:val="24"/>
          <w:lang w:eastAsia="ru-RU"/>
        </w:rPr>
        <w:t>В 201</w:t>
      </w:r>
      <w:r w:rsidR="00D10152">
        <w:rPr>
          <w:rFonts w:ascii="Times New Roman" w:eastAsia="Times New Roman" w:hAnsi="Times New Roman" w:cs="Times New Roman"/>
          <w:sz w:val="24"/>
          <w:szCs w:val="24"/>
          <w:lang w:eastAsia="ru-RU"/>
        </w:rPr>
        <w:t>5</w:t>
      </w:r>
      <w:r w:rsidRPr="00ED639A">
        <w:rPr>
          <w:rFonts w:ascii="Times New Roman" w:eastAsia="Times New Roman" w:hAnsi="Times New Roman" w:cs="Times New Roman"/>
          <w:sz w:val="24"/>
          <w:szCs w:val="24"/>
          <w:lang w:eastAsia="ru-RU"/>
        </w:rPr>
        <w:t>-201</w:t>
      </w:r>
      <w:r w:rsidR="00D10152">
        <w:rPr>
          <w:rFonts w:ascii="Times New Roman" w:eastAsia="Times New Roman" w:hAnsi="Times New Roman" w:cs="Times New Roman"/>
          <w:sz w:val="24"/>
          <w:szCs w:val="24"/>
          <w:lang w:eastAsia="ru-RU"/>
        </w:rPr>
        <w:t>6</w:t>
      </w:r>
      <w:r w:rsidRPr="00ED639A">
        <w:rPr>
          <w:rFonts w:ascii="Times New Roman" w:eastAsia="Times New Roman" w:hAnsi="Times New Roman" w:cs="Times New Roman"/>
          <w:sz w:val="24"/>
          <w:szCs w:val="24"/>
          <w:lang w:eastAsia="ru-RU"/>
        </w:rPr>
        <w:t xml:space="preserve"> учебном году школ</w:t>
      </w:r>
      <w:r>
        <w:rPr>
          <w:rFonts w:ascii="Times New Roman" w:eastAsia="Times New Roman" w:hAnsi="Times New Roman" w:cs="Times New Roman"/>
          <w:sz w:val="24"/>
          <w:szCs w:val="24"/>
          <w:lang w:eastAsia="ru-RU"/>
        </w:rPr>
        <w:t xml:space="preserve">а продолжила работу в рамках присвоенного статуса </w:t>
      </w:r>
      <w:r w:rsidRPr="00ED63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Pr="00ED639A">
        <w:rPr>
          <w:rFonts w:ascii="Times New Roman" w:eastAsia="Times New Roman" w:hAnsi="Times New Roman" w:cs="Times New Roman"/>
          <w:sz w:val="24"/>
          <w:szCs w:val="24"/>
          <w:lang w:eastAsia="ru-RU"/>
        </w:rPr>
        <w:t>нновационн</w:t>
      </w:r>
      <w:r w:rsidR="0007221F">
        <w:rPr>
          <w:rFonts w:ascii="Times New Roman" w:eastAsia="Times New Roman" w:hAnsi="Times New Roman" w:cs="Times New Roman"/>
          <w:sz w:val="24"/>
          <w:szCs w:val="24"/>
          <w:lang w:eastAsia="ru-RU"/>
        </w:rPr>
        <w:t>ой</w:t>
      </w:r>
      <w:r w:rsidRPr="00ED639A">
        <w:rPr>
          <w:rFonts w:ascii="Times New Roman" w:eastAsia="Times New Roman" w:hAnsi="Times New Roman" w:cs="Times New Roman"/>
          <w:sz w:val="24"/>
          <w:szCs w:val="24"/>
          <w:lang w:eastAsia="ru-RU"/>
        </w:rPr>
        <w:t xml:space="preserve"> площадк</w:t>
      </w:r>
      <w:r w:rsidR="0007221F">
        <w:rPr>
          <w:rFonts w:ascii="Times New Roman" w:eastAsia="Times New Roman" w:hAnsi="Times New Roman" w:cs="Times New Roman"/>
          <w:sz w:val="24"/>
          <w:szCs w:val="24"/>
          <w:lang w:eastAsia="ru-RU"/>
        </w:rPr>
        <w:t>и</w:t>
      </w:r>
      <w:r w:rsidRPr="00ED639A">
        <w:rPr>
          <w:rFonts w:ascii="Times New Roman" w:eastAsia="Times New Roman" w:hAnsi="Times New Roman" w:cs="Times New Roman"/>
          <w:sz w:val="24"/>
          <w:szCs w:val="24"/>
          <w:lang w:eastAsia="ru-RU"/>
        </w:rPr>
        <w:t xml:space="preserve"> муниципального уровня «Школа высоких технологий» (руководитель проекта - </w:t>
      </w:r>
      <w:proofErr w:type="spellStart"/>
      <w:r w:rsidRPr="00ED639A">
        <w:rPr>
          <w:rFonts w:ascii="Times New Roman" w:eastAsia="Times New Roman" w:hAnsi="Times New Roman" w:cs="Times New Roman"/>
          <w:sz w:val="24"/>
          <w:szCs w:val="24"/>
          <w:lang w:eastAsia="ru-RU"/>
        </w:rPr>
        <w:t>Кинева</w:t>
      </w:r>
      <w:proofErr w:type="spellEnd"/>
      <w:r w:rsidRPr="00ED639A">
        <w:rPr>
          <w:rFonts w:ascii="Times New Roman" w:eastAsia="Times New Roman" w:hAnsi="Times New Roman" w:cs="Times New Roman"/>
          <w:sz w:val="24"/>
          <w:szCs w:val="24"/>
          <w:lang w:eastAsia="ru-RU"/>
        </w:rPr>
        <w:t xml:space="preserve"> Е.В.</w:t>
      </w:r>
      <w:r>
        <w:rPr>
          <w:rFonts w:ascii="Times New Roman" w:eastAsia="Times New Roman" w:hAnsi="Times New Roman" w:cs="Times New Roman"/>
          <w:sz w:val="24"/>
          <w:szCs w:val="24"/>
          <w:lang w:eastAsia="ru-RU"/>
        </w:rPr>
        <w:t xml:space="preserve">, заместитель директора по НМР). Кроме этого </w:t>
      </w:r>
      <w:r w:rsidRPr="00ED639A">
        <w:rPr>
          <w:rFonts w:ascii="Times New Roman" w:eastAsia="Times New Roman" w:hAnsi="Times New Roman" w:cs="Times New Roman"/>
          <w:sz w:val="24"/>
          <w:szCs w:val="24"/>
          <w:lang w:eastAsia="ru-RU"/>
        </w:rPr>
        <w:t xml:space="preserve">ОО является школой-участницей федерального сетевого образовательного  сообщества «Школьная лига РОСНАНО» (руководитель проекта - </w:t>
      </w:r>
      <w:proofErr w:type="spellStart"/>
      <w:r w:rsidRPr="00ED639A">
        <w:rPr>
          <w:rFonts w:ascii="Times New Roman" w:eastAsia="Times New Roman" w:hAnsi="Times New Roman" w:cs="Times New Roman"/>
          <w:sz w:val="24"/>
          <w:szCs w:val="24"/>
          <w:lang w:eastAsia="ru-RU"/>
        </w:rPr>
        <w:t>Кинева</w:t>
      </w:r>
      <w:proofErr w:type="spellEnd"/>
      <w:r w:rsidRPr="00ED639A">
        <w:rPr>
          <w:rFonts w:ascii="Times New Roman" w:eastAsia="Times New Roman" w:hAnsi="Times New Roman" w:cs="Times New Roman"/>
          <w:sz w:val="24"/>
          <w:szCs w:val="24"/>
          <w:lang w:eastAsia="ru-RU"/>
        </w:rPr>
        <w:t xml:space="preserve"> Е.В.</w:t>
      </w:r>
      <w:r>
        <w:rPr>
          <w:rFonts w:ascii="Times New Roman" w:eastAsia="Times New Roman" w:hAnsi="Times New Roman" w:cs="Times New Roman"/>
          <w:sz w:val="24"/>
          <w:szCs w:val="24"/>
          <w:lang w:eastAsia="ru-RU"/>
        </w:rPr>
        <w:t>, заместитель директора по НМР). За отчетный период ОО осуществляла мероприятия в рамках реализации му</w:t>
      </w:r>
      <w:r w:rsidRPr="00ED639A">
        <w:rPr>
          <w:rFonts w:ascii="Times New Roman" w:eastAsia="Times New Roman" w:hAnsi="Times New Roman" w:cs="Times New Roman"/>
          <w:sz w:val="24"/>
          <w:szCs w:val="24"/>
          <w:lang w:eastAsia="ru-RU"/>
        </w:rPr>
        <w:t>ниципальн</w:t>
      </w:r>
      <w:r>
        <w:rPr>
          <w:rFonts w:ascii="Times New Roman" w:eastAsia="Times New Roman" w:hAnsi="Times New Roman" w:cs="Times New Roman"/>
          <w:sz w:val="24"/>
          <w:szCs w:val="24"/>
          <w:lang w:eastAsia="ru-RU"/>
        </w:rPr>
        <w:t>ого</w:t>
      </w:r>
      <w:r w:rsidRPr="00ED639A">
        <w:rPr>
          <w:rFonts w:ascii="Times New Roman" w:eastAsia="Times New Roman" w:hAnsi="Times New Roman" w:cs="Times New Roman"/>
          <w:sz w:val="24"/>
          <w:szCs w:val="24"/>
          <w:lang w:eastAsia="ru-RU"/>
        </w:rPr>
        <w:t xml:space="preserve"> проект</w:t>
      </w:r>
      <w:r>
        <w:rPr>
          <w:rFonts w:ascii="Times New Roman" w:eastAsia="Times New Roman" w:hAnsi="Times New Roman" w:cs="Times New Roman"/>
          <w:sz w:val="24"/>
          <w:szCs w:val="24"/>
          <w:lang w:eastAsia="ru-RU"/>
        </w:rPr>
        <w:t>а</w:t>
      </w:r>
      <w:r w:rsidRPr="00ED639A">
        <w:rPr>
          <w:rFonts w:ascii="Times New Roman" w:eastAsia="Times New Roman" w:hAnsi="Times New Roman" w:cs="Times New Roman"/>
          <w:sz w:val="24"/>
          <w:szCs w:val="24"/>
          <w:lang w:eastAsia="ru-RU"/>
        </w:rPr>
        <w:t xml:space="preserve"> «Основная школа – пространство выбора»</w:t>
      </w:r>
      <w:r>
        <w:rPr>
          <w:rFonts w:ascii="Times New Roman" w:eastAsia="Times New Roman" w:hAnsi="Times New Roman" w:cs="Times New Roman"/>
          <w:sz w:val="24"/>
          <w:szCs w:val="24"/>
          <w:lang w:eastAsia="ru-RU"/>
        </w:rPr>
        <w:t xml:space="preserve">. </w:t>
      </w:r>
    </w:p>
    <w:p w:rsidR="001F7F76" w:rsidRPr="001F7F76" w:rsidRDefault="001F7F76" w:rsidP="001F7F76">
      <w:pPr>
        <w:spacing w:after="0" w:line="240" w:lineRule="auto"/>
        <w:ind w:firstLine="567"/>
        <w:jc w:val="both"/>
        <w:rPr>
          <w:rFonts w:ascii="Times New Roman" w:eastAsia="Times New Roman" w:hAnsi="Times New Roman" w:cs="Times New Roman"/>
          <w:sz w:val="24"/>
          <w:szCs w:val="24"/>
          <w:lang w:eastAsia="ru-RU"/>
        </w:rPr>
      </w:pPr>
      <w:r w:rsidRPr="001F7F76">
        <w:rPr>
          <w:rFonts w:ascii="Times New Roman" w:eastAsia="Times New Roman" w:hAnsi="Times New Roman" w:cs="Times New Roman"/>
          <w:b/>
          <w:sz w:val="24"/>
          <w:szCs w:val="24"/>
          <w:lang w:eastAsia="ru-RU"/>
        </w:rPr>
        <w:t>Вывод:</w:t>
      </w:r>
      <w:r w:rsidRPr="001F7F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МАОУ «СОШ №12» </w:t>
      </w:r>
      <w:r w:rsidRPr="001F7F76">
        <w:rPr>
          <w:rFonts w:ascii="Times New Roman" w:eastAsia="Times New Roman" w:hAnsi="Times New Roman" w:cs="Times New Roman"/>
          <w:sz w:val="24"/>
          <w:szCs w:val="24"/>
          <w:lang w:eastAsia="ru-RU"/>
        </w:rPr>
        <w:t xml:space="preserve"> зарегистрировано и функционирует в соответствии с нормативными документами в сфере образования Российской Федерации. Образовательная деятельность в </w:t>
      </w:r>
      <w:r>
        <w:rPr>
          <w:rFonts w:ascii="Times New Roman" w:eastAsia="Times New Roman" w:hAnsi="Times New Roman" w:cs="Times New Roman"/>
          <w:sz w:val="24"/>
          <w:szCs w:val="24"/>
          <w:lang w:eastAsia="ru-RU"/>
        </w:rPr>
        <w:t>ОО</w:t>
      </w:r>
      <w:r w:rsidRPr="001F7F76">
        <w:rPr>
          <w:rFonts w:ascii="Times New Roman" w:eastAsia="Times New Roman" w:hAnsi="Times New Roman" w:cs="Times New Roman"/>
          <w:sz w:val="24"/>
          <w:szCs w:val="24"/>
          <w:lang w:eastAsia="ru-RU"/>
        </w:rPr>
        <w:t xml:space="preserve">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w:t>
      </w:r>
    </w:p>
    <w:p w:rsidR="00DA004F" w:rsidRDefault="00DA004F" w:rsidP="00ED766C">
      <w:pPr>
        <w:spacing w:after="0" w:line="240" w:lineRule="auto"/>
        <w:ind w:firstLine="567"/>
        <w:rPr>
          <w:rFonts w:ascii="Times New Roman" w:eastAsia="Times New Roman" w:hAnsi="Times New Roman" w:cs="Times New Roman"/>
          <w:b/>
          <w:sz w:val="24"/>
          <w:szCs w:val="24"/>
          <w:lang w:eastAsia="ru-RU"/>
        </w:rPr>
      </w:pPr>
    </w:p>
    <w:p w:rsidR="00DA004F" w:rsidRDefault="00DA004F" w:rsidP="00ED766C">
      <w:pPr>
        <w:spacing w:after="0" w:line="240" w:lineRule="auto"/>
        <w:ind w:firstLine="567"/>
        <w:rPr>
          <w:rFonts w:ascii="Times New Roman" w:eastAsia="Times New Roman" w:hAnsi="Times New Roman" w:cs="Times New Roman"/>
          <w:b/>
          <w:sz w:val="24"/>
          <w:szCs w:val="24"/>
          <w:lang w:eastAsia="ru-RU"/>
        </w:rPr>
      </w:pPr>
    </w:p>
    <w:p w:rsidR="00DA004F" w:rsidRDefault="00DA004F" w:rsidP="00ED766C">
      <w:pPr>
        <w:spacing w:after="0" w:line="240" w:lineRule="auto"/>
        <w:ind w:firstLine="567"/>
        <w:rPr>
          <w:rFonts w:ascii="Times New Roman" w:eastAsia="Times New Roman" w:hAnsi="Times New Roman" w:cs="Times New Roman"/>
          <w:b/>
          <w:sz w:val="24"/>
          <w:szCs w:val="24"/>
          <w:lang w:eastAsia="ru-RU"/>
        </w:rPr>
      </w:pPr>
    </w:p>
    <w:p w:rsidR="00DA004F" w:rsidRDefault="00DA004F" w:rsidP="00ED766C">
      <w:pPr>
        <w:spacing w:after="0" w:line="240" w:lineRule="auto"/>
        <w:ind w:firstLine="567"/>
        <w:rPr>
          <w:rFonts w:ascii="Times New Roman" w:eastAsia="Times New Roman" w:hAnsi="Times New Roman" w:cs="Times New Roman"/>
          <w:b/>
          <w:sz w:val="24"/>
          <w:szCs w:val="24"/>
          <w:lang w:eastAsia="ru-RU"/>
        </w:rPr>
      </w:pPr>
    </w:p>
    <w:p w:rsidR="00DA004F" w:rsidRDefault="00DA004F" w:rsidP="00ED766C">
      <w:pPr>
        <w:spacing w:after="0" w:line="240" w:lineRule="auto"/>
        <w:ind w:firstLine="567"/>
        <w:rPr>
          <w:rFonts w:ascii="Times New Roman" w:eastAsia="Times New Roman" w:hAnsi="Times New Roman" w:cs="Times New Roman"/>
          <w:b/>
          <w:sz w:val="24"/>
          <w:szCs w:val="24"/>
          <w:lang w:eastAsia="ru-RU"/>
        </w:rPr>
      </w:pPr>
    </w:p>
    <w:p w:rsidR="00ED766C" w:rsidRDefault="00ED766C" w:rsidP="00ED766C">
      <w:pPr>
        <w:spacing w:after="0" w:line="240" w:lineRule="auto"/>
        <w:ind w:firstLine="567"/>
        <w:rPr>
          <w:rFonts w:ascii="Times New Roman" w:eastAsia="Times New Roman" w:hAnsi="Times New Roman" w:cs="Times New Roman"/>
          <w:b/>
          <w:sz w:val="24"/>
          <w:szCs w:val="24"/>
          <w:lang w:eastAsia="ru-RU"/>
        </w:rPr>
      </w:pPr>
      <w:r w:rsidRPr="00ED766C">
        <w:rPr>
          <w:rFonts w:ascii="Times New Roman" w:eastAsia="Times New Roman" w:hAnsi="Times New Roman" w:cs="Times New Roman"/>
          <w:b/>
          <w:sz w:val="24"/>
          <w:szCs w:val="24"/>
          <w:lang w:eastAsia="ru-RU"/>
        </w:rPr>
        <w:lastRenderedPageBreak/>
        <w:t>1.2. Система управления</w:t>
      </w:r>
    </w:p>
    <w:p w:rsidR="00ED766C" w:rsidRPr="00ED766C" w:rsidRDefault="00ED766C" w:rsidP="00ED766C">
      <w:pPr>
        <w:spacing w:after="0" w:line="240" w:lineRule="auto"/>
        <w:ind w:firstLine="567"/>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 xml:space="preserve">Система управления </w:t>
      </w:r>
      <w:r w:rsidR="007135A1">
        <w:rPr>
          <w:rFonts w:ascii="Times New Roman" w:eastAsia="Times New Roman" w:hAnsi="Times New Roman" w:cs="Times New Roman"/>
          <w:sz w:val="24"/>
          <w:szCs w:val="24"/>
          <w:lang w:eastAsia="ru-RU"/>
        </w:rPr>
        <w:t>в МАОУ «СОШ №12»</w:t>
      </w:r>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организована в соответствии с федеральным</w:t>
      </w:r>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 xml:space="preserve">законом № 273-ФЗ «Об образовании в РФ», Трудовым кодексом РФ и регулируется Уставом </w:t>
      </w:r>
      <w:r>
        <w:rPr>
          <w:rFonts w:ascii="Times New Roman" w:eastAsia="Times New Roman" w:hAnsi="Times New Roman" w:cs="Times New Roman"/>
          <w:sz w:val="24"/>
          <w:szCs w:val="24"/>
          <w:lang w:eastAsia="ru-RU"/>
        </w:rPr>
        <w:t>МАОУ «СОШ №12»</w:t>
      </w:r>
    </w:p>
    <w:p w:rsidR="00ED766C" w:rsidRPr="00ED766C" w:rsidRDefault="00ED766C" w:rsidP="00ED766C">
      <w:pPr>
        <w:spacing w:after="0" w:line="240" w:lineRule="auto"/>
        <w:ind w:firstLine="567"/>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 xml:space="preserve">Ведущими принципами управления </w:t>
      </w:r>
      <w:r>
        <w:rPr>
          <w:rFonts w:ascii="Times New Roman" w:eastAsia="Times New Roman" w:hAnsi="Times New Roman" w:cs="Times New Roman"/>
          <w:sz w:val="24"/>
          <w:szCs w:val="24"/>
          <w:lang w:eastAsia="ru-RU"/>
        </w:rPr>
        <w:t xml:space="preserve">школы  </w:t>
      </w:r>
      <w:r w:rsidRPr="00ED766C">
        <w:rPr>
          <w:rFonts w:ascii="Times New Roman" w:eastAsia="Times New Roman" w:hAnsi="Times New Roman" w:cs="Times New Roman"/>
          <w:sz w:val="24"/>
          <w:szCs w:val="24"/>
          <w:lang w:eastAsia="ru-RU"/>
        </w:rPr>
        <w:t>являются принципы единоначалия и</w:t>
      </w:r>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коллегиальности. Реализуя требования федерального законодательства в сфере</w:t>
      </w:r>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 xml:space="preserve">образования, </w:t>
      </w:r>
      <w:r>
        <w:rPr>
          <w:rFonts w:ascii="Times New Roman" w:eastAsia="Times New Roman" w:hAnsi="Times New Roman" w:cs="Times New Roman"/>
          <w:sz w:val="24"/>
          <w:szCs w:val="24"/>
          <w:lang w:eastAsia="ru-RU"/>
        </w:rPr>
        <w:t>ОО</w:t>
      </w:r>
      <w:r w:rsidRPr="00ED766C">
        <w:rPr>
          <w:rFonts w:ascii="Times New Roman" w:eastAsia="Times New Roman" w:hAnsi="Times New Roman" w:cs="Times New Roman"/>
          <w:sz w:val="24"/>
          <w:szCs w:val="24"/>
          <w:lang w:eastAsia="ru-RU"/>
        </w:rPr>
        <w:t xml:space="preserve"> имеет органы общественног</w:t>
      </w:r>
      <w:r w:rsidR="00251772">
        <w:rPr>
          <w:rFonts w:ascii="Times New Roman" w:eastAsia="Times New Roman" w:hAnsi="Times New Roman" w:cs="Times New Roman"/>
          <w:sz w:val="24"/>
          <w:szCs w:val="24"/>
          <w:lang w:eastAsia="ru-RU"/>
        </w:rPr>
        <w:t>о са</w:t>
      </w:r>
      <w:r>
        <w:rPr>
          <w:rFonts w:ascii="Times New Roman" w:eastAsia="Times New Roman" w:hAnsi="Times New Roman" w:cs="Times New Roman"/>
          <w:sz w:val="24"/>
          <w:szCs w:val="24"/>
          <w:lang w:eastAsia="ru-RU"/>
        </w:rPr>
        <w:t>м</w:t>
      </w:r>
      <w:r w:rsidR="00251772">
        <w:rPr>
          <w:rFonts w:ascii="Times New Roman" w:eastAsia="Times New Roman" w:hAnsi="Times New Roman" w:cs="Times New Roman"/>
          <w:sz w:val="24"/>
          <w:szCs w:val="24"/>
          <w:lang w:eastAsia="ru-RU"/>
        </w:rPr>
        <w:t>о</w:t>
      </w:r>
      <w:r w:rsidRPr="00ED766C">
        <w:rPr>
          <w:rFonts w:ascii="Times New Roman" w:eastAsia="Times New Roman" w:hAnsi="Times New Roman" w:cs="Times New Roman"/>
          <w:sz w:val="24"/>
          <w:szCs w:val="24"/>
          <w:lang w:eastAsia="ru-RU"/>
        </w:rPr>
        <w:t>управления и</w:t>
      </w:r>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контроля, а также органы самоуправления учащихся.</w:t>
      </w:r>
    </w:p>
    <w:p w:rsidR="000074BD" w:rsidRDefault="00ED766C" w:rsidP="00ED766C">
      <w:pPr>
        <w:spacing w:after="0" w:line="240" w:lineRule="auto"/>
        <w:ind w:firstLine="567"/>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 xml:space="preserve">Учредителем </w:t>
      </w:r>
      <w:r>
        <w:rPr>
          <w:rFonts w:ascii="Times New Roman" w:eastAsia="Times New Roman" w:hAnsi="Times New Roman" w:cs="Times New Roman"/>
          <w:sz w:val="24"/>
          <w:szCs w:val="24"/>
          <w:lang w:eastAsia="ru-RU"/>
        </w:rPr>
        <w:t xml:space="preserve">МАОУ «СОШ «12» </w:t>
      </w:r>
      <w:r w:rsidRPr="00ED766C">
        <w:rPr>
          <w:rFonts w:ascii="Times New Roman" w:eastAsia="Times New Roman" w:hAnsi="Times New Roman" w:cs="Times New Roman"/>
          <w:sz w:val="24"/>
          <w:szCs w:val="24"/>
          <w:lang w:eastAsia="ru-RU"/>
        </w:rPr>
        <w:t xml:space="preserve"> </w:t>
      </w:r>
      <w:r w:rsidR="000074BD" w:rsidRPr="000074BD">
        <w:rPr>
          <w:rFonts w:ascii="Times New Roman" w:eastAsia="Times New Roman" w:hAnsi="Times New Roman" w:cs="Times New Roman"/>
          <w:sz w:val="24"/>
          <w:szCs w:val="24"/>
          <w:lang w:eastAsia="ru-RU"/>
        </w:rPr>
        <w:t>муниципальное образование Соликамский городской округ в лице администрации города Соликамска, функции и полномочия Учредителя в рамках делегированных полномочий выполняет управление образования администрации города Соликамска. (г.Соликамск, ул.Набережная, 86, тел.8(34253)51463)</w:t>
      </w:r>
    </w:p>
    <w:p w:rsidR="00ED766C" w:rsidRPr="00ED766C" w:rsidRDefault="00ED766C" w:rsidP="00ED766C">
      <w:pPr>
        <w:spacing w:after="0" w:line="240" w:lineRule="auto"/>
        <w:ind w:firstLine="567"/>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 xml:space="preserve">Единоличным исполнительным органом управления </w:t>
      </w:r>
      <w:r w:rsidR="007C6D20">
        <w:rPr>
          <w:rFonts w:ascii="Times New Roman" w:eastAsia="Times New Roman" w:hAnsi="Times New Roman" w:cs="Times New Roman"/>
          <w:sz w:val="24"/>
          <w:szCs w:val="24"/>
          <w:lang w:eastAsia="ru-RU"/>
        </w:rPr>
        <w:t>Школы</w:t>
      </w:r>
      <w:r w:rsidRPr="00ED766C">
        <w:rPr>
          <w:rFonts w:ascii="Times New Roman" w:eastAsia="Times New Roman" w:hAnsi="Times New Roman" w:cs="Times New Roman"/>
          <w:sz w:val="24"/>
          <w:szCs w:val="24"/>
          <w:lang w:eastAsia="ru-RU"/>
        </w:rPr>
        <w:t xml:space="preserve"> является Директор.</w:t>
      </w:r>
    </w:p>
    <w:p w:rsidR="00ED766C" w:rsidRDefault="00ED766C" w:rsidP="00ED766C">
      <w:pPr>
        <w:spacing w:after="0" w:line="240" w:lineRule="auto"/>
        <w:ind w:firstLine="567"/>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Объём полномочий директора, а также формы их осуществления регулируются Уставом</w:t>
      </w:r>
      <w:r w:rsidR="007C6D20">
        <w:rPr>
          <w:rFonts w:ascii="Times New Roman" w:eastAsia="Times New Roman" w:hAnsi="Times New Roman" w:cs="Times New Roman"/>
          <w:sz w:val="24"/>
          <w:szCs w:val="24"/>
          <w:lang w:eastAsia="ru-RU"/>
        </w:rPr>
        <w:t xml:space="preserve"> школы</w:t>
      </w:r>
      <w:r w:rsidRPr="00ED766C">
        <w:rPr>
          <w:rFonts w:ascii="Times New Roman" w:eastAsia="Times New Roman" w:hAnsi="Times New Roman" w:cs="Times New Roman"/>
          <w:sz w:val="24"/>
          <w:szCs w:val="24"/>
          <w:lang w:eastAsia="ru-RU"/>
        </w:rPr>
        <w:t xml:space="preserve">. Директором </w:t>
      </w:r>
      <w:r w:rsidR="007C6D20">
        <w:rPr>
          <w:rFonts w:ascii="Times New Roman" w:eastAsia="Times New Roman" w:hAnsi="Times New Roman" w:cs="Times New Roman"/>
          <w:sz w:val="24"/>
          <w:szCs w:val="24"/>
          <w:lang w:eastAsia="ru-RU"/>
        </w:rPr>
        <w:t>МАОУ «СОШ №12»</w:t>
      </w:r>
      <w:r w:rsidRPr="00ED766C">
        <w:rPr>
          <w:rFonts w:ascii="Times New Roman" w:eastAsia="Times New Roman" w:hAnsi="Times New Roman" w:cs="Times New Roman"/>
          <w:sz w:val="24"/>
          <w:szCs w:val="24"/>
          <w:lang w:eastAsia="ru-RU"/>
        </w:rPr>
        <w:t xml:space="preserve"> является почётный работник образования </w:t>
      </w:r>
      <w:r w:rsidR="007C6D20">
        <w:rPr>
          <w:rFonts w:ascii="Times New Roman" w:eastAsia="Times New Roman" w:hAnsi="Times New Roman" w:cs="Times New Roman"/>
          <w:sz w:val="24"/>
          <w:szCs w:val="24"/>
          <w:lang w:eastAsia="ru-RU"/>
        </w:rPr>
        <w:t>О.В. Борчанинова.</w:t>
      </w:r>
    </w:p>
    <w:p w:rsidR="00ED766C" w:rsidRDefault="00ED766C" w:rsidP="00ED766C">
      <w:pPr>
        <w:spacing w:after="0" w:line="240" w:lineRule="auto"/>
        <w:ind w:firstLine="567"/>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 xml:space="preserve">Система управления </w:t>
      </w:r>
      <w:r w:rsidR="00251772">
        <w:rPr>
          <w:rFonts w:ascii="Times New Roman" w:eastAsia="Times New Roman" w:hAnsi="Times New Roman" w:cs="Times New Roman"/>
          <w:sz w:val="24"/>
          <w:szCs w:val="24"/>
          <w:lang w:eastAsia="ru-RU"/>
        </w:rPr>
        <w:t>школы</w:t>
      </w:r>
      <w:r w:rsidRPr="00ED766C">
        <w:rPr>
          <w:rFonts w:ascii="Times New Roman" w:eastAsia="Times New Roman" w:hAnsi="Times New Roman" w:cs="Times New Roman"/>
          <w:sz w:val="24"/>
          <w:szCs w:val="24"/>
          <w:lang w:eastAsia="ru-RU"/>
        </w:rPr>
        <w:t xml:space="preserve"> организована по отраслевому принципу в</w:t>
      </w:r>
      <w:r w:rsidR="007C6D20">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соответствии с требованиями федерального законодательства в сфере образования и</w:t>
      </w:r>
      <w:r w:rsidR="007C6D20">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включает в себя: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5387"/>
        <w:gridCol w:w="2160"/>
      </w:tblGrid>
      <w:tr w:rsidR="003A58D0" w:rsidRPr="00251772" w:rsidTr="003A58D0">
        <w:tc>
          <w:tcPr>
            <w:tcW w:w="2376" w:type="dxa"/>
            <w:tcBorders>
              <w:top w:val="single" w:sz="4" w:space="0" w:color="auto"/>
              <w:left w:val="single" w:sz="4" w:space="0" w:color="auto"/>
              <w:bottom w:val="single" w:sz="4" w:space="0" w:color="auto"/>
              <w:right w:val="single" w:sz="4" w:space="0" w:color="auto"/>
            </w:tcBorders>
            <w:vAlign w:val="center"/>
            <w:hideMark/>
          </w:tcPr>
          <w:p w:rsidR="003A58D0" w:rsidRPr="00251772" w:rsidRDefault="003A58D0" w:rsidP="00875A16">
            <w:pPr>
              <w:jc w:val="center"/>
              <w:rPr>
                <w:rFonts w:ascii="Times New Roman" w:hAnsi="Times New Roman" w:cs="Times New Roman"/>
                <w:color w:val="000000"/>
                <w:sz w:val="24"/>
                <w:szCs w:val="24"/>
              </w:rPr>
            </w:pPr>
            <w:r w:rsidRPr="00251772">
              <w:rPr>
                <w:rFonts w:ascii="Times New Roman" w:hAnsi="Times New Roman" w:cs="Times New Roman"/>
                <w:color w:val="000000"/>
                <w:sz w:val="24"/>
                <w:szCs w:val="24"/>
              </w:rPr>
              <w:t>Структурное подразделение</w:t>
            </w:r>
          </w:p>
        </w:tc>
        <w:tc>
          <w:tcPr>
            <w:tcW w:w="5387" w:type="dxa"/>
            <w:tcBorders>
              <w:top w:val="single" w:sz="4" w:space="0" w:color="auto"/>
              <w:left w:val="single" w:sz="4" w:space="0" w:color="auto"/>
              <w:bottom w:val="single" w:sz="4" w:space="0" w:color="auto"/>
              <w:right w:val="single" w:sz="4" w:space="0" w:color="auto"/>
            </w:tcBorders>
            <w:vAlign w:val="center"/>
            <w:hideMark/>
          </w:tcPr>
          <w:p w:rsidR="003A58D0" w:rsidRPr="00251772" w:rsidRDefault="003A58D0" w:rsidP="00875A16">
            <w:pPr>
              <w:jc w:val="center"/>
              <w:rPr>
                <w:rFonts w:ascii="Times New Roman" w:hAnsi="Times New Roman" w:cs="Times New Roman"/>
                <w:color w:val="000000"/>
                <w:sz w:val="24"/>
                <w:szCs w:val="24"/>
              </w:rPr>
            </w:pPr>
            <w:r w:rsidRPr="00251772">
              <w:rPr>
                <w:rFonts w:ascii="Times New Roman" w:hAnsi="Times New Roman" w:cs="Times New Roman"/>
                <w:color w:val="000000"/>
                <w:sz w:val="24"/>
                <w:szCs w:val="24"/>
              </w:rPr>
              <w:t>Содержание деятельности</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58D0" w:rsidRPr="00251772" w:rsidRDefault="003A58D0" w:rsidP="00875A16">
            <w:pPr>
              <w:jc w:val="center"/>
              <w:rPr>
                <w:rFonts w:ascii="Times New Roman" w:hAnsi="Times New Roman" w:cs="Times New Roman"/>
                <w:color w:val="000000"/>
                <w:sz w:val="24"/>
                <w:szCs w:val="24"/>
              </w:rPr>
            </w:pPr>
            <w:r w:rsidRPr="00251772">
              <w:rPr>
                <w:rFonts w:ascii="Times New Roman" w:hAnsi="Times New Roman" w:cs="Times New Roman"/>
                <w:color w:val="000000"/>
                <w:sz w:val="24"/>
                <w:szCs w:val="24"/>
              </w:rPr>
              <w:t>Члены</w:t>
            </w:r>
          </w:p>
          <w:p w:rsidR="003A58D0" w:rsidRPr="00251772" w:rsidRDefault="003A58D0" w:rsidP="00875A16">
            <w:pPr>
              <w:jc w:val="center"/>
              <w:rPr>
                <w:rFonts w:ascii="Times New Roman" w:hAnsi="Times New Roman" w:cs="Times New Roman"/>
                <w:color w:val="000000"/>
                <w:sz w:val="24"/>
                <w:szCs w:val="24"/>
              </w:rPr>
            </w:pPr>
            <w:r w:rsidRPr="00251772">
              <w:rPr>
                <w:rFonts w:ascii="Times New Roman" w:hAnsi="Times New Roman" w:cs="Times New Roman"/>
                <w:color w:val="000000"/>
                <w:sz w:val="24"/>
                <w:szCs w:val="24"/>
              </w:rPr>
              <w:t>структурного подразделения</w:t>
            </w:r>
          </w:p>
        </w:tc>
      </w:tr>
      <w:tr w:rsidR="003A58D0" w:rsidRPr="00251772" w:rsidTr="003A58D0">
        <w:tc>
          <w:tcPr>
            <w:tcW w:w="2376" w:type="dxa"/>
            <w:tcBorders>
              <w:top w:val="single" w:sz="4" w:space="0" w:color="auto"/>
              <w:left w:val="single" w:sz="4" w:space="0" w:color="auto"/>
              <w:bottom w:val="single" w:sz="4" w:space="0" w:color="auto"/>
              <w:right w:val="single" w:sz="4" w:space="0" w:color="auto"/>
            </w:tcBorders>
          </w:tcPr>
          <w:p w:rsidR="003A58D0" w:rsidRPr="00251772" w:rsidRDefault="003A58D0" w:rsidP="00875A16">
            <w:pPr>
              <w:jc w:val="both"/>
              <w:rPr>
                <w:rFonts w:ascii="Times New Roman" w:hAnsi="Times New Roman" w:cs="Times New Roman"/>
                <w:sz w:val="24"/>
                <w:szCs w:val="24"/>
              </w:rPr>
            </w:pPr>
            <w:r w:rsidRPr="00251772">
              <w:rPr>
                <w:rFonts w:ascii="Times New Roman" w:hAnsi="Times New Roman" w:cs="Times New Roman"/>
                <w:sz w:val="24"/>
                <w:szCs w:val="24"/>
              </w:rPr>
              <w:t>Общее собрание работников</w:t>
            </w:r>
          </w:p>
          <w:p w:rsidR="003A58D0" w:rsidRPr="00251772" w:rsidRDefault="003A58D0" w:rsidP="00875A16">
            <w:pPr>
              <w:jc w:val="both"/>
              <w:rPr>
                <w:rFonts w:ascii="Times New Roman" w:hAnsi="Times New Roman" w:cs="Times New Roman"/>
                <w:color w:val="000000"/>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Содействие осуществлению управленческих начал, развитию инициативы трудового коллектива.</w:t>
            </w:r>
          </w:p>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 xml:space="preserve">Расширение коллегиальных, демократических форм управления </w:t>
            </w:r>
            <w:r>
              <w:rPr>
                <w:rFonts w:ascii="Times New Roman" w:hAnsi="Times New Roman" w:cs="Times New Roman"/>
                <w:color w:val="000000"/>
                <w:sz w:val="24"/>
                <w:szCs w:val="24"/>
              </w:rPr>
              <w:t>ОО</w:t>
            </w:r>
            <w:r w:rsidRPr="00251772">
              <w:rPr>
                <w:rFonts w:ascii="Times New Roman" w:hAnsi="Times New Roman" w:cs="Times New Roman"/>
                <w:color w:val="000000"/>
                <w:sz w:val="24"/>
                <w:szCs w:val="24"/>
              </w:rPr>
              <w:t>.</w:t>
            </w:r>
          </w:p>
          <w:p w:rsidR="003A58D0" w:rsidRPr="00251772" w:rsidRDefault="003A58D0" w:rsidP="00251772">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 xml:space="preserve">Утверждение нормативно-правовых документов </w:t>
            </w:r>
            <w:r>
              <w:rPr>
                <w:rFonts w:ascii="Times New Roman" w:hAnsi="Times New Roman" w:cs="Times New Roman"/>
                <w:color w:val="000000"/>
                <w:sz w:val="24"/>
                <w:szCs w:val="24"/>
              </w:rPr>
              <w:t>ОО</w:t>
            </w:r>
            <w:r w:rsidRPr="00251772">
              <w:rPr>
                <w:rFonts w:ascii="Times New Roman" w:hAnsi="Times New Roman" w:cs="Times New Roman"/>
                <w:color w:val="000000"/>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 xml:space="preserve">Все работники </w:t>
            </w:r>
          </w:p>
        </w:tc>
      </w:tr>
      <w:tr w:rsidR="003A58D0" w:rsidRPr="00251772" w:rsidTr="00182785">
        <w:trPr>
          <w:trHeight w:val="415"/>
        </w:trPr>
        <w:tc>
          <w:tcPr>
            <w:tcW w:w="2376"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r>
              <w:rPr>
                <w:rFonts w:ascii="Times New Roman" w:hAnsi="Times New Roman" w:cs="Times New Roman"/>
                <w:color w:val="000000"/>
                <w:sz w:val="24"/>
                <w:szCs w:val="24"/>
              </w:rPr>
              <w:t>Педагоги</w:t>
            </w:r>
            <w:r w:rsidRPr="00251772">
              <w:rPr>
                <w:rFonts w:ascii="Times New Roman" w:hAnsi="Times New Roman" w:cs="Times New Roman"/>
                <w:color w:val="000000"/>
                <w:sz w:val="24"/>
                <w:szCs w:val="24"/>
              </w:rPr>
              <w:t>ческий совет</w:t>
            </w:r>
          </w:p>
        </w:tc>
        <w:tc>
          <w:tcPr>
            <w:tcW w:w="5387" w:type="dxa"/>
            <w:tcBorders>
              <w:top w:val="single" w:sz="4" w:space="0" w:color="auto"/>
              <w:left w:val="single" w:sz="4" w:space="0" w:color="auto"/>
              <w:bottom w:val="single" w:sz="4" w:space="0" w:color="auto"/>
              <w:right w:val="single" w:sz="4" w:space="0" w:color="auto"/>
            </w:tcBorders>
            <w:hideMark/>
          </w:tcPr>
          <w:p w:rsidR="00875A16" w:rsidRDefault="00875A16" w:rsidP="00875A1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Коллегиальный орган</w:t>
            </w:r>
            <w:r w:rsidRPr="00ED766C">
              <w:rPr>
                <w:rFonts w:ascii="Times New Roman" w:eastAsia="Times New Roman" w:hAnsi="Times New Roman" w:cs="Times New Roman"/>
                <w:sz w:val="24"/>
                <w:szCs w:val="24"/>
                <w:lang w:eastAsia="ru-RU"/>
              </w:rPr>
              <w:t xml:space="preserve"> управления </w:t>
            </w:r>
            <w:r>
              <w:rPr>
                <w:rFonts w:ascii="Times New Roman" w:eastAsia="Times New Roman" w:hAnsi="Times New Roman" w:cs="Times New Roman"/>
                <w:sz w:val="24"/>
                <w:szCs w:val="24"/>
                <w:lang w:eastAsia="ru-RU"/>
              </w:rPr>
              <w:t>МАОУ «СОШ №12»:</w:t>
            </w:r>
          </w:p>
          <w:p w:rsidR="003A58D0" w:rsidRPr="00251772" w:rsidRDefault="00875A16" w:rsidP="00875A16">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 xml:space="preserve"> </w:t>
            </w:r>
            <w:r w:rsidR="003A58D0" w:rsidRPr="00251772">
              <w:rPr>
                <w:rFonts w:ascii="Times New Roman" w:hAnsi="Times New Roman" w:cs="Times New Roman"/>
                <w:color w:val="000000"/>
                <w:sz w:val="24"/>
                <w:szCs w:val="24"/>
              </w:rPr>
              <w:t>Выполнение нормативно-правовых документов в области образования.</w:t>
            </w:r>
          </w:p>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 xml:space="preserve">Определение направлений деятельности </w:t>
            </w:r>
            <w:r>
              <w:rPr>
                <w:rFonts w:ascii="Times New Roman" w:hAnsi="Times New Roman" w:cs="Times New Roman"/>
                <w:color w:val="000000"/>
                <w:sz w:val="24"/>
                <w:szCs w:val="24"/>
              </w:rPr>
              <w:t>ОО</w:t>
            </w:r>
            <w:r w:rsidRPr="00251772">
              <w:rPr>
                <w:rFonts w:ascii="Times New Roman" w:hAnsi="Times New Roman" w:cs="Times New Roman"/>
                <w:color w:val="000000"/>
                <w:sz w:val="24"/>
                <w:szCs w:val="24"/>
              </w:rPr>
              <w:t>, обсуждение вопросов содержания, форм и методов образовательного процесса.</w:t>
            </w:r>
          </w:p>
          <w:p w:rsidR="003A58D0" w:rsidRDefault="003A58D0" w:rsidP="003A58D0">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 xml:space="preserve">Принятие Образовательной программы </w:t>
            </w:r>
            <w:r>
              <w:rPr>
                <w:rFonts w:ascii="Times New Roman" w:hAnsi="Times New Roman" w:cs="Times New Roman"/>
                <w:color w:val="000000"/>
                <w:sz w:val="24"/>
                <w:szCs w:val="24"/>
              </w:rPr>
              <w:t>ОО</w:t>
            </w:r>
            <w:r w:rsidRPr="00251772">
              <w:rPr>
                <w:rFonts w:ascii="Times New Roman" w:hAnsi="Times New Roman" w:cs="Times New Roman"/>
                <w:color w:val="000000"/>
                <w:sz w:val="24"/>
                <w:szCs w:val="24"/>
              </w:rPr>
              <w:t xml:space="preserve">, </w:t>
            </w:r>
          </w:p>
          <w:p w:rsidR="003A58D0" w:rsidRPr="00251772" w:rsidRDefault="003A58D0" w:rsidP="00182785">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Обсуждение вопросов повышения квалификации, обобщению, распространению, внедрению педагогического опыта.</w:t>
            </w:r>
          </w:p>
        </w:tc>
        <w:tc>
          <w:tcPr>
            <w:tcW w:w="2160" w:type="dxa"/>
            <w:tcBorders>
              <w:top w:val="single" w:sz="4" w:space="0" w:color="auto"/>
              <w:left w:val="single" w:sz="4" w:space="0" w:color="auto"/>
              <w:bottom w:val="single" w:sz="4" w:space="0" w:color="auto"/>
              <w:right w:val="single" w:sz="4" w:space="0" w:color="auto"/>
            </w:tcBorders>
            <w:hideMark/>
          </w:tcPr>
          <w:p w:rsidR="00875A16" w:rsidRPr="00ED766C" w:rsidRDefault="003A58D0" w:rsidP="00875A16">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Директор</w:t>
            </w:r>
            <w:r w:rsidRPr="00251772">
              <w:rPr>
                <w:rFonts w:ascii="Times New Roman" w:hAnsi="Times New Roman" w:cs="Times New Roman"/>
                <w:color w:val="000000"/>
                <w:sz w:val="24"/>
                <w:szCs w:val="24"/>
              </w:rPr>
              <w:t xml:space="preserve">, заместитель по </w:t>
            </w:r>
            <w:r>
              <w:rPr>
                <w:rFonts w:ascii="Times New Roman" w:hAnsi="Times New Roman" w:cs="Times New Roman"/>
                <w:color w:val="000000"/>
                <w:sz w:val="24"/>
                <w:szCs w:val="24"/>
              </w:rPr>
              <w:t>УВР, ВР, НМР,</w:t>
            </w:r>
            <w:r w:rsidRPr="00251772">
              <w:rPr>
                <w:rFonts w:ascii="Times New Roman" w:hAnsi="Times New Roman" w:cs="Times New Roman"/>
                <w:color w:val="000000"/>
                <w:sz w:val="24"/>
                <w:szCs w:val="24"/>
              </w:rPr>
              <w:t xml:space="preserve"> </w:t>
            </w:r>
            <w:r w:rsidR="00182785">
              <w:rPr>
                <w:rFonts w:ascii="Times New Roman" w:hAnsi="Times New Roman" w:cs="Times New Roman"/>
                <w:color w:val="000000"/>
                <w:sz w:val="24"/>
                <w:szCs w:val="24"/>
              </w:rPr>
              <w:t>педагогические работники</w:t>
            </w:r>
            <w:r w:rsidR="00875A16" w:rsidRPr="00ED766C">
              <w:rPr>
                <w:rFonts w:ascii="Times New Roman" w:eastAsia="Times New Roman" w:hAnsi="Times New Roman" w:cs="Times New Roman"/>
                <w:sz w:val="24"/>
                <w:szCs w:val="24"/>
                <w:lang w:eastAsia="ru-RU"/>
              </w:rPr>
              <w:t xml:space="preserve"> Председателем Педагогического совета является директор </w:t>
            </w:r>
            <w:r w:rsidR="00875A16">
              <w:rPr>
                <w:rFonts w:ascii="Times New Roman" w:eastAsia="Times New Roman" w:hAnsi="Times New Roman" w:cs="Times New Roman"/>
                <w:sz w:val="24"/>
                <w:szCs w:val="24"/>
                <w:lang w:eastAsia="ru-RU"/>
              </w:rPr>
              <w:t>школы</w:t>
            </w:r>
            <w:r w:rsidR="00875A16" w:rsidRPr="00ED766C">
              <w:rPr>
                <w:rFonts w:ascii="Times New Roman" w:eastAsia="Times New Roman" w:hAnsi="Times New Roman" w:cs="Times New Roman"/>
                <w:sz w:val="24"/>
                <w:szCs w:val="24"/>
                <w:lang w:eastAsia="ru-RU"/>
              </w:rPr>
              <w:t xml:space="preserve"> – </w:t>
            </w:r>
            <w:r w:rsidR="00875A16">
              <w:rPr>
                <w:rFonts w:ascii="Times New Roman" w:eastAsia="Times New Roman" w:hAnsi="Times New Roman" w:cs="Times New Roman"/>
                <w:sz w:val="24"/>
                <w:szCs w:val="24"/>
                <w:lang w:eastAsia="ru-RU"/>
              </w:rPr>
              <w:t>О.В. Борчанинова</w:t>
            </w:r>
            <w:r w:rsidR="00875A16" w:rsidRPr="00ED766C">
              <w:rPr>
                <w:rFonts w:ascii="Times New Roman" w:eastAsia="Times New Roman" w:hAnsi="Times New Roman" w:cs="Times New Roman"/>
                <w:sz w:val="24"/>
                <w:szCs w:val="24"/>
                <w:lang w:eastAsia="ru-RU"/>
              </w:rPr>
              <w:t>,</w:t>
            </w:r>
            <w:r w:rsidR="00875A16">
              <w:rPr>
                <w:rFonts w:ascii="Times New Roman" w:eastAsia="Times New Roman" w:hAnsi="Times New Roman" w:cs="Times New Roman"/>
                <w:sz w:val="24"/>
                <w:szCs w:val="24"/>
                <w:lang w:eastAsia="ru-RU"/>
              </w:rPr>
              <w:t xml:space="preserve"> </w:t>
            </w:r>
            <w:r w:rsidR="00875A16" w:rsidRPr="00ED766C">
              <w:rPr>
                <w:rFonts w:ascii="Times New Roman" w:eastAsia="Times New Roman" w:hAnsi="Times New Roman" w:cs="Times New Roman"/>
                <w:sz w:val="24"/>
                <w:szCs w:val="24"/>
                <w:lang w:eastAsia="ru-RU"/>
              </w:rPr>
              <w:t xml:space="preserve">секретарь Педагогического совета – </w:t>
            </w:r>
            <w:r w:rsidR="00875A16">
              <w:rPr>
                <w:rFonts w:ascii="Times New Roman" w:eastAsia="Times New Roman" w:hAnsi="Times New Roman" w:cs="Times New Roman"/>
                <w:sz w:val="24"/>
                <w:szCs w:val="24"/>
                <w:lang w:eastAsia="ru-RU"/>
              </w:rPr>
              <w:t>Е.А. Новикова</w:t>
            </w:r>
            <w:r w:rsidR="00875A16" w:rsidRPr="00ED766C">
              <w:rPr>
                <w:rFonts w:ascii="Times New Roman" w:eastAsia="Times New Roman" w:hAnsi="Times New Roman" w:cs="Times New Roman"/>
                <w:sz w:val="24"/>
                <w:szCs w:val="24"/>
                <w:lang w:eastAsia="ru-RU"/>
              </w:rPr>
              <w:t>.</w:t>
            </w:r>
          </w:p>
          <w:p w:rsidR="003A58D0" w:rsidRPr="00251772" w:rsidRDefault="003A58D0" w:rsidP="00182785">
            <w:pPr>
              <w:jc w:val="both"/>
              <w:rPr>
                <w:rFonts w:ascii="Times New Roman" w:hAnsi="Times New Roman" w:cs="Times New Roman"/>
                <w:color w:val="000000"/>
                <w:sz w:val="24"/>
                <w:szCs w:val="24"/>
              </w:rPr>
            </w:pPr>
          </w:p>
        </w:tc>
      </w:tr>
      <w:tr w:rsidR="00182785" w:rsidRPr="00251772" w:rsidTr="00182785">
        <w:trPr>
          <w:trHeight w:val="415"/>
        </w:trPr>
        <w:tc>
          <w:tcPr>
            <w:tcW w:w="2376" w:type="dxa"/>
            <w:tcBorders>
              <w:top w:val="single" w:sz="4" w:space="0" w:color="auto"/>
              <w:left w:val="single" w:sz="4" w:space="0" w:color="auto"/>
              <w:bottom w:val="single" w:sz="4" w:space="0" w:color="auto"/>
              <w:right w:val="single" w:sz="4" w:space="0" w:color="auto"/>
            </w:tcBorders>
            <w:hideMark/>
          </w:tcPr>
          <w:p w:rsidR="00182785" w:rsidRDefault="00182785" w:rsidP="00875A16">
            <w:pPr>
              <w:jc w:val="both"/>
              <w:rPr>
                <w:rFonts w:ascii="Times New Roman" w:hAnsi="Times New Roman" w:cs="Times New Roman"/>
                <w:color w:val="000000"/>
                <w:sz w:val="24"/>
                <w:szCs w:val="24"/>
              </w:rPr>
            </w:pPr>
            <w:r>
              <w:rPr>
                <w:rFonts w:ascii="Times New Roman" w:hAnsi="Times New Roman" w:cs="Times New Roman"/>
                <w:color w:val="000000"/>
                <w:sz w:val="24"/>
                <w:szCs w:val="24"/>
              </w:rPr>
              <w:t>Научно-методический совет</w:t>
            </w:r>
          </w:p>
        </w:tc>
        <w:tc>
          <w:tcPr>
            <w:tcW w:w="5387" w:type="dxa"/>
            <w:tcBorders>
              <w:top w:val="single" w:sz="4" w:space="0" w:color="auto"/>
              <w:left w:val="single" w:sz="4" w:space="0" w:color="auto"/>
              <w:bottom w:val="single" w:sz="4" w:space="0" w:color="auto"/>
              <w:right w:val="single" w:sz="4" w:space="0" w:color="auto"/>
            </w:tcBorders>
            <w:hideMark/>
          </w:tcPr>
          <w:p w:rsidR="00182785" w:rsidRPr="00251772" w:rsidRDefault="00182785" w:rsidP="00875A16">
            <w:pPr>
              <w:spacing w:after="0" w:line="240" w:lineRule="auto"/>
              <w:jc w:val="both"/>
              <w:rPr>
                <w:rFonts w:ascii="Times New Roman" w:hAnsi="Times New Roman" w:cs="Times New Roman"/>
                <w:color w:val="000000"/>
                <w:sz w:val="24"/>
                <w:szCs w:val="24"/>
              </w:rPr>
            </w:pPr>
            <w:r w:rsidRPr="00ED766C">
              <w:rPr>
                <w:rFonts w:ascii="Times New Roman" w:eastAsia="Times New Roman" w:hAnsi="Times New Roman" w:cs="Times New Roman"/>
                <w:sz w:val="24"/>
                <w:szCs w:val="24"/>
                <w:lang w:eastAsia="ru-RU"/>
              </w:rPr>
              <w:t>Объединяет и координирует деятельность методических</w:t>
            </w:r>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 xml:space="preserve">объединений: МО </w:t>
            </w:r>
            <w:r>
              <w:rPr>
                <w:rFonts w:ascii="Times New Roman" w:eastAsia="Times New Roman" w:hAnsi="Times New Roman" w:cs="Times New Roman"/>
                <w:sz w:val="24"/>
                <w:szCs w:val="24"/>
                <w:lang w:eastAsia="ru-RU"/>
              </w:rPr>
              <w:t>учителей русского языка и литературы</w:t>
            </w:r>
            <w:r w:rsidRPr="00ED76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руководитель</w:t>
            </w:r>
            <w:r w:rsidRPr="00ED766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Е.А. </w:t>
            </w:r>
            <w:proofErr w:type="spellStart"/>
            <w:r>
              <w:rPr>
                <w:rFonts w:ascii="Times New Roman" w:eastAsia="Times New Roman" w:hAnsi="Times New Roman" w:cs="Times New Roman"/>
                <w:sz w:val="24"/>
                <w:szCs w:val="24"/>
                <w:lang w:eastAsia="ru-RU"/>
              </w:rPr>
              <w:t>Брезгина</w:t>
            </w:r>
            <w:proofErr w:type="spellEnd"/>
            <w:r w:rsidRPr="00ED766C">
              <w:rPr>
                <w:rFonts w:ascii="Times New Roman" w:eastAsia="Times New Roman" w:hAnsi="Times New Roman" w:cs="Times New Roman"/>
                <w:sz w:val="24"/>
                <w:szCs w:val="24"/>
                <w:lang w:eastAsia="ru-RU"/>
              </w:rPr>
              <w:t xml:space="preserve">), МО </w:t>
            </w:r>
            <w:r>
              <w:rPr>
                <w:rFonts w:ascii="Times New Roman" w:eastAsia="Times New Roman" w:hAnsi="Times New Roman" w:cs="Times New Roman"/>
                <w:sz w:val="24"/>
                <w:szCs w:val="24"/>
                <w:lang w:eastAsia="ru-RU"/>
              </w:rPr>
              <w:t>учителей математики, физики и информатики</w:t>
            </w:r>
            <w:r w:rsidRPr="00ED76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руководитель</w:t>
            </w:r>
            <w:r w:rsidRPr="00ED766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Е.Г. Меркулова</w:t>
            </w:r>
            <w:r w:rsidRPr="00ED766C">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lastRenderedPageBreak/>
              <w:t xml:space="preserve">МО </w:t>
            </w:r>
            <w:r>
              <w:rPr>
                <w:rFonts w:ascii="Times New Roman" w:eastAsia="Times New Roman" w:hAnsi="Times New Roman" w:cs="Times New Roman"/>
                <w:sz w:val="24"/>
                <w:szCs w:val="24"/>
                <w:lang w:eastAsia="ru-RU"/>
              </w:rPr>
              <w:t xml:space="preserve">предметов </w:t>
            </w:r>
            <w:r w:rsidRPr="00ED766C">
              <w:rPr>
                <w:rFonts w:ascii="Times New Roman" w:eastAsia="Times New Roman" w:hAnsi="Times New Roman" w:cs="Times New Roman"/>
                <w:sz w:val="24"/>
                <w:szCs w:val="24"/>
                <w:lang w:eastAsia="ru-RU"/>
              </w:rPr>
              <w:t>естественнонаучного</w:t>
            </w:r>
            <w:r>
              <w:rPr>
                <w:rFonts w:ascii="Times New Roman" w:eastAsia="Times New Roman" w:hAnsi="Times New Roman" w:cs="Times New Roman"/>
                <w:sz w:val="24"/>
                <w:szCs w:val="24"/>
                <w:lang w:eastAsia="ru-RU"/>
              </w:rPr>
              <w:t xml:space="preserve"> и исторического </w:t>
            </w:r>
            <w:r w:rsidRPr="00ED766C">
              <w:rPr>
                <w:rFonts w:ascii="Times New Roman" w:eastAsia="Times New Roman" w:hAnsi="Times New Roman" w:cs="Times New Roman"/>
                <w:sz w:val="24"/>
                <w:szCs w:val="24"/>
                <w:lang w:eastAsia="ru-RU"/>
              </w:rPr>
              <w:t xml:space="preserve">цикла </w:t>
            </w:r>
            <w:r>
              <w:rPr>
                <w:rFonts w:ascii="Times New Roman" w:eastAsia="Times New Roman" w:hAnsi="Times New Roman" w:cs="Times New Roman"/>
                <w:sz w:val="24"/>
                <w:szCs w:val="24"/>
                <w:lang w:eastAsia="ru-RU"/>
              </w:rPr>
              <w:t>(руководитель</w:t>
            </w:r>
            <w:r w:rsidRPr="00ED76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Н.В. Бас</w:t>
            </w:r>
            <w:r w:rsidRPr="00ED766C">
              <w:rPr>
                <w:rFonts w:ascii="Times New Roman" w:eastAsia="Times New Roman" w:hAnsi="Times New Roman" w:cs="Times New Roman"/>
                <w:sz w:val="24"/>
                <w:szCs w:val="24"/>
                <w:lang w:eastAsia="ru-RU"/>
              </w:rPr>
              <w:t>), МО начальных классов</w:t>
            </w:r>
            <w:r>
              <w:rPr>
                <w:rFonts w:ascii="Times New Roman" w:eastAsia="Times New Roman" w:hAnsi="Times New Roman" w:cs="Times New Roman"/>
                <w:sz w:val="24"/>
                <w:szCs w:val="24"/>
                <w:lang w:eastAsia="ru-RU"/>
              </w:rPr>
              <w:t xml:space="preserve"> «Школа 2100»</w:t>
            </w:r>
            <w:r w:rsidRPr="00ED76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руководитель</w:t>
            </w:r>
            <w:r w:rsidRPr="00ED76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Н.П. </w:t>
            </w:r>
            <w:proofErr w:type="spellStart"/>
            <w:r>
              <w:rPr>
                <w:rFonts w:ascii="Times New Roman" w:eastAsia="Times New Roman" w:hAnsi="Times New Roman" w:cs="Times New Roman"/>
                <w:sz w:val="24"/>
                <w:szCs w:val="24"/>
                <w:lang w:eastAsia="ru-RU"/>
              </w:rPr>
              <w:t>Жданкова</w:t>
            </w:r>
            <w:proofErr w:type="spellEnd"/>
            <w:r w:rsidRPr="00ED766C">
              <w:rPr>
                <w:rFonts w:ascii="Times New Roman" w:eastAsia="Times New Roman" w:hAnsi="Times New Roman" w:cs="Times New Roman"/>
                <w:sz w:val="24"/>
                <w:szCs w:val="24"/>
                <w:lang w:eastAsia="ru-RU"/>
              </w:rPr>
              <w:t>), МО начальных классов</w:t>
            </w:r>
            <w:r>
              <w:rPr>
                <w:rFonts w:ascii="Times New Roman" w:eastAsia="Times New Roman" w:hAnsi="Times New Roman" w:cs="Times New Roman"/>
                <w:sz w:val="24"/>
                <w:szCs w:val="24"/>
                <w:lang w:eastAsia="ru-RU"/>
              </w:rPr>
              <w:t xml:space="preserve"> «Школа России»</w:t>
            </w:r>
            <w:r w:rsidRPr="00ED76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руководитель</w:t>
            </w:r>
            <w:r w:rsidRPr="00ED76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В.Е. Неклюдова) </w:t>
            </w:r>
          </w:p>
        </w:tc>
        <w:tc>
          <w:tcPr>
            <w:tcW w:w="2160" w:type="dxa"/>
            <w:tcBorders>
              <w:top w:val="single" w:sz="4" w:space="0" w:color="auto"/>
              <w:left w:val="single" w:sz="4" w:space="0" w:color="auto"/>
              <w:bottom w:val="single" w:sz="4" w:space="0" w:color="auto"/>
              <w:right w:val="single" w:sz="4" w:space="0" w:color="auto"/>
            </w:tcBorders>
            <w:hideMark/>
          </w:tcPr>
          <w:p w:rsidR="00182785" w:rsidRDefault="00875A16" w:rsidP="00875A16">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Кинева</w:t>
            </w:r>
            <w:proofErr w:type="spellEnd"/>
            <w:r>
              <w:rPr>
                <w:rFonts w:ascii="Times New Roman" w:hAnsi="Times New Roman" w:cs="Times New Roman"/>
                <w:color w:val="000000"/>
                <w:sz w:val="24"/>
                <w:szCs w:val="24"/>
              </w:rPr>
              <w:t xml:space="preserve"> Е.В., з</w:t>
            </w:r>
            <w:r w:rsidR="00182785">
              <w:rPr>
                <w:rFonts w:ascii="Times New Roman" w:hAnsi="Times New Roman" w:cs="Times New Roman"/>
                <w:color w:val="000000"/>
                <w:sz w:val="24"/>
                <w:szCs w:val="24"/>
              </w:rPr>
              <w:t xml:space="preserve">аместитель директора по НМР, </w:t>
            </w:r>
            <w:r w:rsidR="00182785">
              <w:rPr>
                <w:rFonts w:ascii="Times New Roman" w:hAnsi="Times New Roman" w:cs="Times New Roman"/>
                <w:color w:val="000000"/>
                <w:sz w:val="24"/>
                <w:szCs w:val="24"/>
              </w:rPr>
              <w:lastRenderedPageBreak/>
              <w:t>руководители ШМО</w:t>
            </w:r>
          </w:p>
        </w:tc>
      </w:tr>
      <w:tr w:rsidR="003A58D0" w:rsidRPr="00251772" w:rsidTr="003A58D0">
        <w:tc>
          <w:tcPr>
            <w:tcW w:w="2376" w:type="dxa"/>
            <w:tcBorders>
              <w:top w:val="single" w:sz="4" w:space="0" w:color="auto"/>
              <w:left w:val="single" w:sz="4" w:space="0" w:color="auto"/>
              <w:bottom w:val="single" w:sz="4" w:space="0" w:color="auto"/>
              <w:right w:val="single" w:sz="4" w:space="0" w:color="auto"/>
            </w:tcBorders>
            <w:hideMark/>
          </w:tcPr>
          <w:p w:rsidR="003A58D0" w:rsidRDefault="003A58D0" w:rsidP="00875A16">
            <w:pPr>
              <w:jc w:val="both"/>
              <w:rPr>
                <w:rFonts w:ascii="Times New Roman" w:hAnsi="Times New Roman" w:cs="Times New Roman"/>
                <w:color w:val="000000"/>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3A58D0" w:rsidRDefault="003A58D0" w:rsidP="003A58D0">
            <w:pPr>
              <w:jc w:val="both"/>
              <w:rPr>
                <w:rFonts w:ascii="Times New Roman" w:hAnsi="Times New Roman" w:cs="Times New Roman"/>
                <w:color w:val="000000"/>
                <w:sz w:val="24"/>
                <w:szCs w:val="24"/>
              </w:rPr>
            </w:pPr>
          </w:p>
        </w:tc>
      </w:tr>
      <w:tr w:rsidR="003A58D0" w:rsidRPr="00251772" w:rsidTr="003A58D0">
        <w:tc>
          <w:tcPr>
            <w:tcW w:w="2376"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r>
              <w:rPr>
                <w:rFonts w:ascii="Times New Roman" w:hAnsi="Times New Roman" w:cs="Times New Roman"/>
                <w:color w:val="000000"/>
                <w:sz w:val="24"/>
                <w:szCs w:val="24"/>
              </w:rPr>
              <w:t>Психолого-медико-педагогиче</w:t>
            </w:r>
            <w:r w:rsidRPr="00251772">
              <w:rPr>
                <w:rFonts w:ascii="Times New Roman" w:hAnsi="Times New Roman" w:cs="Times New Roman"/>
                <w:color w:val="000000"/>
                <w:sz w:val="24"/>
                <w:szCs w:val="24"/>
              </w:rPr>
              <w:t>ский консилиум</w:t>
            </w:r>
          </w:p>
        </w:tc>
        <w:tc>
          <w:tcPr>
            <w:tcW w:w="5387" w:type="dxa"/>
            <w:tcBorders>
              <w:top w:val="single" w:sz="4" w:space="0" w:color="auto"/>
              <w:left w:val="single" w:sz="4" w:space="0" w:color="auto"/>
              <w:bottom w:val="single" w:sz="4" w:space="0" w:color="auto"/>
              <w:right w:val="single" w:sz="4" w:space="0" w:color="auto"/>
            </w:tcBorders>
            <w:hideMark/>
          </w:tcPr>
          <w:p w:rsidR="00666436" w:rsidRPr="00666436" w:rsidRDefault="00666436" w:rsidP="00666436">
            <w:pPr>
              <w:spacing w:after="0"/>
              <w:jc w:val="both"/>
              <w:rPr>
                <w:rFonts w:ascii="Times New Roman" w:hAnsi="Times New Roman" w:cs="Times New Roman"/>
                <w:color w:val="000000"/>
                <w:sz w:val="24"/>
                <w:szCs w:val="24"/>
              </w:rPr>
            </w:pPr>
            <w:r w:rsidRPr="00666436">
              <w:rPr>
                <w:rFonts w:ascii="Times New Roman" w:hAnsi="Times New Roman" w:cs="Times New Roman"/>
                <w:color w:val="000000"/>
                <w:sz w:val="24"/>
                <w:szCs w:val="24"/>
              </w:rPr>
              <w:t xml:space="preserve">– выработка коллективных рекомендаций по психолого-педагогической работе; </w:t>
            </w:r>
          </w:p>
          <w:p w:rsidR="00666436" w:rsidRPr="00666436" w:rsidRDefault="00666436" w:rsidP="00666436">
            <w:pPr>
              <w:spacing w:after="0"/>
              <w:jc w:val="both"/>
              <w:rPr>
                <w:rFonts w:ascii="Times New Roman" w:hAnsi="Times New Roman" w:cs="Times New Roman"/>
                <w:color w:val="000000"/>
                <w:sz w:val="24"/>
                <w:szCs w:val="24"/>
              </w:rPr>
            </w:pPr>
            <w:r w:rsidRPr="00666436">
              <w:rPr>
                <w:rFonts w:ascii="Times New Roman" w:hAnsi="Times New Roman" w:cs="Times New Roman"/>
                <w:color w:val="000000"/>
                <w:sz w:val="24"/>
                <w:szCs w:val="24"/>
              </w:rPr>
              <w:t xml:space="preserve">– консультативная помощь семье в вопросах коррекционно-развивающего воспитания и обучения; </w:t>
            </w:r>
          </w:p>
          <w:p w:rsidR="00666436" w:rsidRPr="00666436" w:rsidRDefault="00666436" w:rsidP="00666436">
            <w:pPr>
              <w:spacing w:after="0"/>
              <w:jc w:val="both"/>
              <w:rPr>
                <w:rFonts w:ascii="Times New Roman" w:hAnsi="Times New Roman" w:cs="Times New Roman"/>
                <w:color w:val="000000"/>
                <w:sz w:val="24"/>
                <w:szCs w:val="24"/>
              </w:rPr>
            </w:pPr>
            <w:r w:rsidRPr="00666436">
              <w:rPr>
                <w:rFonts w:ascii="Times New Roman" w:hAnsi="Times New Roman" w:cs="Times New Roman"/>
                <w:color w:val="000000"/>
                <w:sz w:val="24"/>
                <w:szCs w:val="24"/>
              </w:rPr>
              <w:t xml:space="preserve">– социальная защита ребенка в случаях неблагоприятных условий жизни или психотравмирующих обстоятельств; </w:t>
            </w:r>
          </w:p>
          <w:p w:rsidR="003A58D0" w:rsidRPr="00251772" w:rsidRDefault="00666436" w:rsidP="00666436">
            <w:pPr>
              <w:spacing w:after="0"/>
              <w:jc w:val="both"/>
              <w:rPr>
                <w:rFonts w:ascii="Times New Roman" w:hAnsi="Times New Roman" w:cs="Times New Roman"/>
                <w:color w:val="000000"/>
                <w:sz w:val="24"/>
                <w:szCs w:val="24"/>
              </w:rPr>
            </w:pPr>
            <w:r w:rsidRPr="00666436">
              <w:rPr>
                <w:rFonts w:ascii="Times New Roman" w:hAnsi="Times New Roman" w:cs="Times New Roman"/>
                <w:color w:val="000000"/>
                <w:sz w:val="24"/>
                <w:szCs w:val="24"/>
              </w:rPr>
              <w:t>– охрана и укрепление соматического и психологического здоровья с учетом индивидуальных потребностей и возможностей ребенка.</w:t>
            </w:r>
          </w:p>
        </w:tc>
        <w:tc>
          <w:tcPr>
            <w:tcW w:w="2160" w:type="dxa"/>
            <w:tcBorders>
              <w:top w:val="single" w:sz="4" w:space="0" w:color="auto"/>
              <w:left w:val="single" w:sz="4" w:space="0" w:color="auto"/>
              <w:bottom w:val="single" w:sz="4" w:space="0" w:color="auto"/>
              <w:right w:val="single" w:sz="4" w:space="0" w:color="auto"/>
            </w:tcBorders>
            <w:hideMark/>
          </w:tcPr>
          <w:p w:rsidR="003A58D0" w:rsidRPr="00251772" w:rsidRDefault="00875A16" w:rsidP="00875A16">
            <w:pPr>
              <w:jc w:val="both"/>
              <w:rPr>
                <w:rFonts w:ascii="Times New Roman" w:hAnsi="Times New Roman" w:cs="Times New Roman"/>
                <w:color w:val="000000"/>
                <w:sz w:val="24"/>
                <w:szCs w:val="24"/>
              </w:rPr>
            </w:pPr>
            <w:r>
              <w:rPr>
                <w:rFonts w:ascii="Times New Roman" w:hAnsi="Times New Roman" w:cs="Times New Roman"/>
                <w:color w:val="000000"/>
                <w:sz w:val="24"/>
                <w:szCs w:val="24"/>
              </w:rPr>
              <w:t>Соколова О.А., з</w:t>
            </w:r>
            <w:r w:rsidR="00182785">
              <w:rPr>
                <w:rFonts w:ascii="Times New Roman" w:hAnsi="Times New Roman" w:cs="Times New Roman"/>
                <w:color w:val="000000"/>
                <w:sz w:val="24"/>
                <w:szCs w:val="24"/>
              </w:rPr>
              <w:t>аместитель директора по УВР</w:t>
            </w:r>
            <w:r w:rsidR="003A58D0" w:rsidRPr="00251772">
              <w:rPr>
                <w:rFonts w:ascii="Times New Roman" w:hAnsi="Times New Roman" w:cs="Times New Roman"/>
                <w:color w:val="000000"/>
                <w:sz w:val="24"/>
                <w:szCs w:val="24"/>
              </w:rPr>
              <w:t xml:space="preserve">, заместитель по </w:t>
            </w:r>
            <w:r w:rsidR="00182785">
              <w:rPr>
                <w:rFonts w:ascii="Times New Roman" w:hAnsi="Times New Roman" w:cs="Times New Roman"/>
                <w:color w:val="000000"/>
                <w:sz w:val="24"/>
                <w:szCs w:val="24"/>
              </w:rPr>
              <w:t>В</w:t>
            </w:r>
            <w:r w:rsidR="003A58D0" w:rsidRPr="00251772">
              <w:rPr>
                <w:rFonts w:ascii="Times New Roman" w:hAnsi="Times New Roman" w:cs="Times New Roman"/>
                <w:color w:val="000000"/>
                <w:sz w:val="24"/>
                <w:szCs w:val="24"/>
              </w:rPr>
              <w:t xml:space="preserve">Р, </w:t>
            </w:r>
            <w:r w:rsidR="00182785">
              <w:rPr>
                <w:rFonts w:ascii="Times New Roman" w:hAnsi="Times New Roman" w:cs="Times New Roman"/>
                <w:color w:val="000000"/>
                <w:sz w:val="24"/>
                <w:szCs w:val="24"/>
              </w:rPr>
              <w:t>учителя СКК классов,</w:t>
            </w:r>
            <w:r w:rsidR="003A58D0" w:rsidRPr="00251772">
              <w:rPr>
                <w:rFonts w:ascii="Times New Roman" w:hAnsi="Times New Roman" w:cs="Times New Roman"/>
                <w:color w:val="000000"/>
                <w:sz w:val="24"/>
                <w:szCs w:val="24"/>
              </w:rPr>
              <w:t xml:space="preserve"> учитель-логопед,  педагог-психолог, медицинский работник.</w:t>
            </w:r>
          </w:p>
        </w:tc>
      </w:tr>
      <w:tr w:rsidR="003A58D0" w:rsidRPr="00251772" w:rsidTr="003A58D0">
        <w:tc>
          <w:tcPr>
            <w:tcW w:w="2376" w:type="dxa"/>
            <w:tcBorders>
              <w:top w:val="single" w:sz="4" w:space="0" w:color="auto"/>
              <w:left w:val="single" w:sz="4" w:space="0" w:color="auto"/>
              <w:bottom w:val="single" w:sz="4" w:space="0" w:color="auto"/>
              <w:right w:val="single" w:sz="4" w:space="0" w:color="auto"/>
            </w:tcBorders>
          </w:tcPr>
          <w:p w:rsidR="003A58D0" w:rsidRPr="00251772" w:rsidRDefault="003A58D0" w:rsidP="00875A16">
            <w:pPr>
              <w:jc w:val="both"/>
              <w:rPr>
                <w:rFonts w:ascii="Times New Roman" w:hAnsi="Times New Roman" w:cs="Times New Roman"/>
                <w:sz w:val="24"/>
                <w:szCs w:val="24"/>
              </w:rPr>
            </w:pPr>
            <w:r w:rsidRPr="00251772">
              <w:rPr>
                <w:rFonts w:ascii="Times New Roman" w:hAnsi="Times New Roman" w:cs="Times New Roman"/>
                <w:sz w:val="24"/>
                <w:szCs w:val="24"/>
              </w:rPr>
              <w:t>Комиссия по охране труда</w:t>
            </w:r>
          </w:p>
          <w:p w:rsidR="003A58D0" w:rsidRPr="00251772" w:rsidRDefault="003A58D0" w:rsidP="00875A16">
            <w:pPr>
              <w:jc w:val="both"/>
              <w:rPr>
                <w:rFonts w:ascii="Times New Roman" w:hAnsi="Times New Roman" w:cs="Times New Roman"/>
                <w:color w:val="000000"/>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Разработка планов совместных действий работодателя, профсоюзного органа по улучшению условий охраны труда.</w:t>
            </w:r>
          </w:p>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Контроль за соблюдением нормативных актов.</w:t>
            </w:r>
          </w:p>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Организация профилактической работы по безопасности образовательного процесса.</w:t>
            </w:r>
          </w:p>
        </w:tc>
        <w:tc>
          <w:tcPr>
            <w:tcW w:w="2160"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Представители работодателя, профсоюзного комитета, трудового коллектива</w:t>
            </w:r>
          </w:p>
        </w:tc>
      </w:tr>
      <w:tr w:rsidR="003A58D0" w:rsidRPr="00251772" w:rsidTr="003A58D0">
        <w:tc>
          <w:tcPr>
            <w:tcW w:w="2376" w:type="dxa"/>
            <w:tcBorders>
              <w:top w:val="single" w:sz="4" w:space="0" w:color="auto"/>
              <w:left w:val="single" w:sz="4" w:space="0" w:color="auto"/>
              <w:bottom w:val="single" w:sz="4" w:space="0" w:color="auto"/>
              <w:right w:val="single" w:sz="4" w:space="0" w:color="auto"/>
            </w:tcBorders>
          </w:tcPr>
          <w:p w:rsidR="003A58D0" w:rsidRPr="00251772" w:rsidRDefault="003A58D0" w:rsidP="00875A16">
            <w:pPr>
              <w:jc w:val="both"/>
              <w:rPr>
                <w:rFonts w:ascii="Times New Roman" w:hAnsi="Times New Roman" w:cs="Times New Roman"/>
                <w:sz w:val="24"/>
                <w:szCs w:val="24"/>
              </w:rPr>
            </w:pPr>
            <w:r w:rsidRPr="00251772">
              <w:rPr>
                <w:rFonts w:ascii="Times New Roman" w:hAnsi="Times New Roman" w:cs="Times New Roman"/>
                <w:sz w:val="24"/>
                <w:szCs w:val="24"/>
              </w:rPr>
              <w:t>Профсоюзный комитет</w:t>
            </w:r>
          </w:p>
          <w:p w:rsidR="003A58D0" w:rsidRPr="00251772" w:rsidRDefault="003A58D0" w:rsidP="00875A16">
            <w:pPr>
              <w:jc w:val="both"/>
              <w:rPr>
                <w:rFonts w:ascii="Times New Roman" w:hAnsi="Times New Roman" w:cs="Times New Roman"/>
                <w:color w:val="000000"/>
                <w:sz w:val="24"/>
                <w:szCs w:val="24"/>
              </w:rPr>
            </w:pPr>
          </w:p>
        </w:tc>
        <w:tc>
          <w:tcPr>
            <w:tcW w:w="5387" w:type="dxa"/>
            <w:tcBorders>
              <w:top w:val="single" w:sz="4" w:space="0" w:color="auto"/>
              <w:left w:val="single" w:sz="4" w:space="0" w:color="auto"/>
              <w:bottom w:val="single" w:sz="4" w:space="0" w:color="auto"/>
              <w:right w:val="single" w:sz="4" w:space="0" w:color="auto"/>
            </w:tcBorders>
          </w:tcPr>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Предоставление защиты социально-трудовых прав и профессиональных интересов членов профсоюза.</w:t>
            </w:r>
          </w:p>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Разработка и согласование нормативно-правовых документов учреждения, имеющих отношение к выполнению трудового законодательства.</w:t>
            </w:r>
          </w:p>
          <w:p w:rsidR="003A58D0" w:rsidRPr="00251772" w:rsidRDefault="003A58D0" w:rsidP="0066643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Контроль за соблюдением и выполнением законодательства.</w:t>
            </w:r>
          </w:p>
        </w:tc>
        <w:tc>
          <w:tcPr>
            <w:tcW w:w="2160" w:type="dxa"/>
            <w:tcBorders>
              <w:top w:val="single" w:sz="4" w:space="0" w:color="auto"/>
              <w:left w:val="single" w:sz="4" w:space="0" w:color="auto"/>
              <w:bottom w:val="single" w:sz="4" w:space="0" w:color="auto"/>
              <w:right w:val="single" w:sz="4" w:space="0" w:color="auto"/>
            </w:tcBorders>
            <w:hideMark/>
          </w:tcPr>
          <w:p w:rsidR="00875A16" w:rsidRDefault="00875A16" w:rsidP="00875A16">
            <w:pPr>
              <w:spacing w:after="0" w:line="240" w:lineRule="auto"/>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 xml:space="preserve">Председатель первичной профсоюзной организации </w:t>
            </w:r>
            <w:r>
              <w:rPr>
                <w:rFonts w:ascii="Times New Roman" w:eastAsia="Times New Roman" w:hAnsi="Times New Roman" w:cs="Times New Roman"/>
                <w:sz w:val="24"/>
                <w:szCs w:val="24"/>
                <w:lang w:eastAsia="ru-RU"/>
              </w:rPr>
              <w:t xml:space="preserve">МАОУ «СОШ №12» </w:t>
            </w:r>
            <w:r w:rsidRPr="00ED766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10152">
              <w:rPr>
                <w:rFonts w:ascii="Times New Roman" w:eastAsia="Times New Roman" w:hAnsi="Times New Roman" w:cs="Times New Roman"/>
                <w:sz w:val="24"/>
                <w:szCs w:val="24"/>
                <w:lang w:eastAsia="ru-RU"/>
              </w:rPr>
              <w:t xml:space="preserve">И.Н. </w:t>
            </w:r>
            <w:proofErr w:type="spellStart"/>
            <w:r w:rsidR="00D10152">
              <w:rPr>
                <w:rFonts w:ascii="Times New Roman" w:eastAsia="Times New Roman" w:hAnsi="Times New Roman" w:cs="Times New Roman"/>
                <w:sz w:val="24"/>
                <w:szCs w:val="24"/>
                <w:lang w:eastAsia="ru-RU"/>
              </w:rPr>
              <w:t>соловьева</w:t>
            </w:r>
            <w:proofErr w:type="spellEnd"/>
          </w:p>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Члены профсоюза</w:t>
            </w:r>
          </w:p>
        </w:tc>
      </w:tr>
      <w:tr w:rsidR="003A58D0" w:rsidRPr="00251772" w:rsidTr="003A58D0">
        <w:tc>
          <w:tcPr>
            <w:tcW w:w="2376" w:type="dxa"/>
            <w:tcBorders>
              <w:top w:val="single" w:sz="4" w:space="0" w:color="auto"/>
              <w:left w:val="single" w:sz="4" w:space="0" w:color="auto"/>
              <w:bottom w:val="single" w:sz="4" w:space="0" w:color="auto"/>
              <w:right w:val="single" w:sz="4" w:space="0" w:color="auto"/>
            </w:tcBorders>
          </w:tcPr>
          <w:p w:rsidR="003A58D0" w:rsidRPr="00251772" w:rsidRDefault="00875A16" w:rsidP="00875A16">
            <w:pPr>
              <w:jc w:val="both"/>
              <w:rPr>
                <w:rFonts w:ascii="Times New Roman" w:hAnsi="Times New Roman" w:cs="Times New Roman"/>
                <w:sz w:val="24"/>
                <w:szCs w:val="24"/>
              </w:rPr>
            </w:pPr>
            <w:r>
              <w:rPr>
                <w:rFonts w:ascii="Times New Roman" w:hAnsi="Times New Roman" w:cs="Times New Roman"/>
                <w:sz w:val="24"/>
                <w:szCs w:val="24"/>
              </w:rPr>
              <w:t>Совет родителей Ш</w:t>
            </w:r>
            <w:r w:rsidR="003A58D0">
              <w:rPr>
                <w:rFonts w:ascii="Times New Roman" w:hAnsi="Times New Roman" w:cs="Times New Roman"/>
                <w:sz w:val="24"/>
                <w:szCs w:val="24"/>
              </w:rPr>
              <w:t>колы</w:t>
            </w:r>
          </w:p>
          <w:p w:rsidR="003A58D0" w:rsidRPr="00251772" w:rsidRDefault="003A58D0" w:rsidP="00875A16">
            <w:pPr>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участвует в принятии решения коллегиальных органов управления школы, которые затрагивают интересы обучающихся образовательного учреждения и (или) интересы родителей (законных представителей) несовершеннолетних обучающихся;</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укрепляет связи между семьей и школой в целях установления единства воспитательного влияния на детей педагогического коллектива и семьи;</w:t>
            </w:r>
          </w:p>
          <w:p w:rsidR="003A58D0" w:rsidRPr="00251772"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активно участвует в жизни образовательного учреждения и оказывает помощь в проведении внеклассной и внешкольной работы.</w:t>
            </w:r>
          </w:p>
        </w:tc>
        <w:tc>
          <w:tcPr>
            <w:tcW w:w="2160" w:type="dxa"/>
            <w:tcBorders>
              <w:top w:val="single" w:sz="4" w:space="0" w:color="auto"/>
              <w:left w:val="single" w:sz="4" w:space="0" w:color="auto"/>
              <w:bottom w:val="single" w:sz="4" w:space="0" w:color="auto"/>
              <w:right w:val="single" w:sz="4" w:space="0" w:color="auto"/>
            </w:tcBorders>
            <w:hideMark/>
          </w:tcPr>
          <w:p w:rsidR="003A58D0" w:rsidRPr="00251772" w:rsidRDefault="003A58D0" w:rsidP="00875A16">
            <w:pPr>
              <w:jc w:val="both"/>
              <w:rPr>
                <w:rFonts w:ascii="Times New Roman" w:hAnsi="Times New Roman" w:cs="Times New Roman"/>
                <w:color w:val="000000"/>
                <w:sz w:val="24"/>
                <w:szCs w:val="24"/>
              </w:rPr>
            </w:pPr>
            <w:r w:rsidRPr="00251772">
              <w:rPr>
                <w:rFonts w:ascii="Times New Roman" w:hAnsi="Times New Roman" w:cs="Times New Roman"/>
                <w:color w:val="000000"/>
                <w:sz w:val="24"/>
                <w:szCs w:val="24"/>
              </w:rPr>
              <w:t>Избранные представители родительской общественности</w:t>
            </w:r>
          </w:p>
        </w:tc>
      </w:tr>
      <w:tr w:rsidR="003A58D0" w:rsidRPr="00251772" w:rsidTr="003A58D0">
        <w:tc>
          <w:tcPr>
            <w:tcW w:w="2376" w:type="dxa"/>
            <w:tcBorders>
              <w:top w:val="single" w:sz="4" w:space="0" w:color="auto"/>
              <w:left w:val="single" w:sz="4" w:space="0" w:color="auto"/>
              <w:bottom w:val="single" w:sz="4" w:space="0" w:color="auto"/>
              <w:right w:val="single" w:sz="4" w:space="0" w:color="auto"/>
            </w:tcBorders>
          </w:tcPr>
          <w:p w:rsidR="003A58D0" w:rsidRDefault="003A58D0" w:rsidP="00875A16">
            <w:pPr>
              <w:jc w:val="both"/>
              <w:rPr>
                <w:rFonts w:ascii="Times New Roman" w:hAnsi="Times New Roman" w:cs="Times New Roman"/>
                <w:sz w:val="24"/>
                <w:szCs w:val="24"/>
              </w:rPr>
            </w:pPr>
            <w:r w:rsidRPr="00251772">
              <w:rPr>
                <w:rFonts w:ascii="Times New Roman" w:hAnsi="Times New Roman" w:cs="Times New Roman"/>
                <w:sz w:val="24"/>
                <w:szCs w:val="24"/>
              </w:rPr>
              <w:lastRenderedPageBreak/>
              <w:t xml:space="preserve">Совет </w:t>
            </w:r>
            <w:r>
              <w:rPr>
                <w:rFonts w:ascii="Times New Roman" w:hAnsi="Times New Roman" w:cs="Times New Roman"/>
                <w:sz w:val="24"/>
                <w:szCs w:val="24"/>
              </w:rPr>
              <w:t>обучающихся</w:t>
            </w:r>
          </w:p>
          <w:p w:rsidR="00875A16" w:rsidRPr="00251772" w:rsidRDefault="00875A16" w:rsidP="00875A16">
            <w:pPr>
              <w:jc w:val="both"/>
              <w:rPr>
                <w:rFonts w:ascii="Times New Roman" w:hAnsi="Times New Roman" w:cs="Times New Roman"/>
                <w:sz w:val="24"/>
                <w:szCs w:val="24"/>
              </w:rPr>
            </w:pPr>
            <w:r>
              <w:rPr>
                <w:rFonts w:ascii="Times New Roman" w:hAnsi="Times New Roman" w:cs="Times New Roman"/>
                <w:sz w:val="24"/>
                <w:szCs w:val="24"/>
              </w:rPr>
              <w:t>Школы</w:t>
            </w:r>
          </w:p>
          <w:p w:rsidR="003A58D0" w:rsidRPr="00251772" w:rsidRDefault="003A58D0" w:rsidP="00875A16">
            <w:pPr>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1. Совет выступает от имени обучающихся при решении вопросов жизни коллектива школы:</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изучает и формулирует мнение обучающихся по вопросам организации жизни коллектива обучающихся;</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xml:space="preserve"> - принимает активное участие в деятельности Школы, оказывает помощь в планировании, организации и проведении внеклассной и внешкольной работы;</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вносит предложения, связанные с учебно-воспитательным процессом, на Педагогический совет;</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руководит органами самоуправления в классах;</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поддерживает дисциплину и порядок в школе;</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 при  необходимости вызывает на свое собрание любого ученика.</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2. Представляет интересы обучающихся перед руководством школы на различных советах и собраниях.</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3. Проводит среди обучающихся опросы и референдумы по разным направлениям жизни школы.</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4.Принимает решения по рассматриваемым вопросам, информирует обучающихся, руководство и органы самоуправления школы о принятых решениях.</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5. Направляет своих представителей для работы в коллегиальных органах самоуправления по вопросам, относящимся к компетенции Совета.</w:t>
            </w:r>
          </w:p>
          <w:p w:rsidR="00875A16" w:rsidRPr="00875A16"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6.Участвует в разрешении конфликтных вопросов между участниками образовательного процесса.</w:t>
            </w:r>
          </w:p>
          <w:p w:rsidR="003A58D0" w:rsidRPr="00251772" w:rsidRDefault="00875A16" w:rsidP="00875A16">
            <w:pPr>
              <w:jc w:val="both"/>
              <w:rPr>
                <w:rFonts w:ascii="Times New Roman" w:hAnsi="Times New Roman" w:cs="Times New Roman"/>
                <w:color w:val="000000"/>
                <w:sz w:val="24"/>
                <w:szCs w:val="24"/>
              </w:rPr>
            </w:pPr>
            <w:r w:rsidRPr="00875A16">
              <w:rPr>
                <w:rFonts w:ascii="Times New Roman" w:hAnsi="Times New Roman" w:cs="Times New Roman"/>
                <w:color w:val="000000"/>
                <w:sz w:val="24"/>
                <w:szCs w:val="24"/>
              </w:rPr>
              <w:t>7. Участвует в формировании составов делегаций обучающихся на внешкольные массовые мероприятия.</w:t>
            </w:r>
          </w:p>
        </w:tc>
        <w:tc>
          <w:tcPr>
            <w:tcW w:w="2160" w:type="dxa"/>
            <w:tcBorders>
              <w:top w:val="single" w:sz="4" w:space="0" w:color="auto"/>
              <w:left w:val="single" w:sz="4" w:space="0" w:color="auto"/>
              <w:bottom w:val="single" w:sz="4" w:space="0" w:color="auto"/>
              <w:right w:val="single" w:sz="4" w:space="0" w:color="auto"/>
            </w:tcBorders>
            <w:hideMark/>
          </w:tcPr>
          <w:p w:rsidR="003A58D0" w:rsidRPr="00251772" w:rsidRDefault="00182785" w:rsidP="004219E1">
            <w:pPr>
              <w:jc w:val="both"/>
              <w:rPr>
                <w:rFonts w:ascii="Times New Roman" w:hAnsi="Times New Roman" w:cs="Times New Roman"/>
                <w:color w:val="000000"/>
                <w:sz w:val="24"/>
                <w:szCs w:val="24"/>
              </w:rPr>
            </w:pPr>
            <w:proofErr w:type="gramStart"/>
            <w:r>
              <w:rPr>
                <w:rFonts w:ascii="Times New Roman" w:eastAsia="Times New Roman" w:hAnsi="Times New Roman" w:cs="Times New Roman"/>
                <w:sz w:val="24"/>
                <w:szCs w:val="24"/>
                <w:lang w:eastAsia="ru-RU"/>
              </w:rPr>
              <w:t>Обучающиеся</w:t>
            </w:r>
            <w:proofErr w:type="gramEnd"/>
            <w:r>
              <w:rPr>
                <w:rFonts w:ascii="Times New Roman" w:eastAsia="Times New Roman" w:hAnsi="Times New Roman" w:cs="Times New Roman"/>
                <w:sz w:val="24"/>
                <w:szCs w:val="24"/>
                <w:lang w:eastAsia="ru-RU"/>
              </w:rPr>
              <w:t xml:space="preserve"> </w:t>
            </w:r>
            <w:r w:rsidRPr="00ED766C">
              <w:rPr>
                <w:rFonts w:ascii="Times New Roman" w:eastAsia="Times New Roman" w:hAnsi="Times New Roman" w:cs="Times New Roman"/>
                <w:sz w:val="24"/>
                <w:szCs w:val="24"/>
                <w:lang w:eastAsia="ru-RU"/>
              </w:rPr>
              <w:t xml:space="preserve"> </w:t>
            </w:r>
            <w:r w:rsidR="004219E1" w:rsidRPr="004219E1">
              <w:rPr>
                <w:rFonts w:ascii="Times New Roman" w:eastAsia="Times New Roman" w:hAnsi="Times New Roman" w:cs="Times New Roman"/>
                <w:sz w:val="24"/>
                <w:szCs w:val="24"/>
                <w:lang w:eastAsia="ru-RU"/>
              </w:rPr>
              <w:t xml:space="preserve">8-11 классов </w:t>
            </w:r>
            <w:r w:rsidR="004219E1">
              <w:rPr>
                <w:rFonts w:ascii="Times New Roman" w:eastAsia="Times New Roman" w:hAnsi="Times New Roman" w:cs="Times New Roman"/>
                <w:sz w:val="24"/>
                <w:szCs w:val="24"/>
                <w:lang w:eastAsia="ru-RU"/>
              </w:rPr>
              <w:t>(</w:t>
            </w:r>
            <w:r w:rsidR="004219E1" w:rsidRPr="004219E1">
              <w:rPr>
                <w:rFonts w:ascii="Times New Roman" w:eastAsia="Times New Roman" w:hAnsi="Times New Roman" w:cs="Times New Roman"/>
                <w:sz w:val="24"/>
                <w:szCs w:val="24"/>
                <w:lang w:eastAsia="ru-RU"/>
              </w:rPr>
              <w:t>по 1 человеку от каждого класса</w:t>
            </w:r>
            <w:r w:rsidR="004219E1">
              <w:rPr>
                <w:rFonts w:ascii="Times New Roman" w:eastAsia="Times New Roman" w:hAnsi="Times New Roman" w:cs="Times New Roman"/>
                <w:sz w:val="24"/>
                <w:szCs w:val="24"/>
                <w:lang w:eastAsia="ru-RU"/>
              </w:rPr>
              <w:t>)</w:t>
            </w:r>
            <w:r w:rsidR="004219E1" w:rsidRPr="004219E1">
              <w:rPr>
                <w:rFonts w:ascii="Times New Roman" w:eastAsia="Times New Roman" w:hAnsi="Times New Roman" w:cs="Times New Roman"/>
                <w:sz w:val="24"/>
                <w:szCs w:val="24"/>
                <w:lang w:eastAsia="ru-RU"/>
              </w:rPr>
              <w:t>. Представители от класса избираются открытым голосованием на классном собрании.</w:t>
            </w:r>
          </w:p>
        </w:tc>
      </w:tr>
    </w:tbl>
    <w:p w:rsidR="00FF353E" w:rsidRDefault="007135A1" w:rsidP="00FF353E">
      <w:pPr>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182785" w:rsidRPr="00182785" w:rsidRDefault="00182785" w:rsidP="00425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2785">
        <w:rPr>
          <w:rFonts w:ascii="Times New Roman" w:eastAsia="Times New Roman" w:hAnsi="Times New Roman" w:cs="Times New Roman"/>
          <w:b/>
          <w:sz w:val="24"/>
          <w:szCs w:val="24"/>
          <w:lang w:eastAsia="ru-RU"/>
        </w:rPr>
        <w:t xml:space="preserve">Вывод: </w:t>
      </w:r>
      <w:r w:rsidR="00425991">
        <w:rPr>
          <w:rFonts w:ascii="Times New Roman" w:hAnsi="Times New Roman" w:cs="Times New Roman"/>
          <w:sz w:val="24"/>
          <w:szCs w:val="24"/>
        </w:rPr>
        <w:t xml:space="preserve">Управления школой – это открытая для обмена опытом работы структура. </w:t>
      </w:r>
      <w:r w:rsidRPr="00182785">
        <w:rPr>
          <w:rFonts w:ascii="Times New Roman" w:eastAsia="Times New Roman" w:hAnsi="Times New Roman" w:cs="Times New Roman"/>
          <w:sz w:val="24"/>
          <w:szCs w:val="24"/>
          <w:lang w:eastAsia="ru-RU"/>
        </w:rPr>
        <w:t>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006810AA">
        <w:rPr>
          <w:rFonts w:ascii="Times New Roman" w:eastAsia="Times New Roman" w:hAnsi="Times New Roman" w:cs="Times New Roman"/>
          <w:sz w:val="24"/>
          <w:szCs w:val="24"/>
          <w:lang w:eastAsia="ru-RU"/>
        </w:rPr>
        <w:t xml:space="preserve"> </w:t>
      </w:r>
      <w:r w:rsidR="006810AA">
        <w:rPr>
          <w:rFonts w:ascii="Times New Roman" w:hAnsi="Times New Roman" w:cs="Times New Roman"/>
          <w:sz w:val="24"/>
          <w:szCs w:val="24"/>
        </w:rPr>
        <w:t xml:space="preserve">Управление </w:t>
      </w:r>
      <w:r w:rsidR="00425991">
        <w:rPr>
          <w:rFonts w:ascii="Times New Roman" w:hAnsi="Times New Roman" w:cs="Times New Roman"/>
          <w:sz w:val="24"/>
          <w:szCs w:val="24"/>
        </w:rPr>
        <w:t>школой</w:t>
      </w:r>
      <w:r w:rsidR="006810AA">
        <w:rPr>
          <w:rFonts w:ascii="Times New Roman" w:hAnsi="Times New Roman" w:cs="Times New Roman"/>
          <w:sz w:val="24"/>
          <w:szCs w:val="24"/>
        </w:rPr>
        <w:t xml:space="preserve"> сегодня – это целенаправленный процесс, призванный обеспечить</w:t>
      </w:r>
      <w:r w:rsidR="00425991">
        <w:rPr>
          <w:rFonts w:ascii="Times New Roman" w:hAnsi="Times New Roman" w:cs="Times New Roman"/>
          <w:sz w:val="24"/>
          <w:szCs w:val="24"/>
        </w:rPr>
        <w:t xml:space="preserve"> </w:t>
      </w:r>
      <w:r w:rsidR="006810AA">
        <w:rPr>
          <w:rFonts w:ascii="Times New Roman" w:hAnsi="Times New Roman" w:cs="Times New Roman"/>
          <w:sz w:val="24"/>
          <w:szCs w:val="24"/>
        </w:rPr>
        <w:t xml:space="preserve">наращивание потенциала </w:t>
      </w:r>
      <w:r w:rsidR="00425991">
        <w:rPr>
          <w:rFonts w:ascii="Times New Roman" w:hAnsi="Times New Roman" w:cs="Times New Roman"/>
          <w:sz w:val="24"/>
          <w:szCs w:val="24"/>
        </w:rPr>
        <w:t>ОО</w:t>
      </w:r>
      <w:r w:rsidR="006810AA">
        <w:rPr>
          <w:rFonts w:ascii="Times New Roman" w:hAnsi="Times New Roman" w:cs="Times New Roman"/>
          <w:sz w:val="24"/>
          <w:szCs w:val="24"/>
        </w:rPr>
        <w:t xml:space="preserve"> и повышение е</w:t>
      </w:r>
      <w:r w:rsidR="00425991">
        <w:rPr>
          <w:rFonts w:ascii="Times New Roman" w:hAnsi="Times New Roman" w:cs="Times New Roman"/>
          <w:sz w:val="24"/>
          <w:szCs w:val="24"/>
        </w:rPr>
        <w:t>е</w:t>
      </w:r>
      <w:r w:rsidR="006810AA">
        <w:rPr>
          <w:rFonts w:ascii="Times New Roman" w:hAnsi="Times New Roman" w:cs="Times New Roman"/>
          <w:sz w:val="24"/>
          <w:szCs w:val="24"/>
        </w:rPr>
        <w:t xml:space="preserve"> уровня.</w:t>
      </w:r>
    </w:p>
    <w:p w:rsidR="00ED766C" w:rsidRDefault="00DA004F" w:rsidP="00ED766C">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7135A1">
        <w:rPr>
          <w:rFonts w:ascii="Times New Roman" w:eastAsia="Times New Roman" w:hAnsi="Times New Roman" w:cs="Times New Roman"/>
          <w:b/>
          <w:sz w:val="24"/>
          <w:szCs w:val="24"/>
          <w:lang w:eastAsia="ru-RU"/>
        </w:rPr>
        <w:lastRenderedPageBreak/>
        <w:t>1</w:t>
      </w:r>
      <w:r w:rsidR="00ED766C" w:rsidRPr="007135A1">
        <w:rPr>
          <w:rFonts w:ascii="Times New Roman" w:eastAsia="Times New Roman" w:hAnsi="Times New Roman" w:cs="Times New Roman"/>
          <w:b/>
          <w:sz w:val="24"/>
          <w:szCs w:val="24"/>
          <w:lang w:eastAsia="ru-RU"/>
        </w:rPr>
        <w:t>.3. Качество образования</w:t>
      </w:r>
    </w:p>
    <w:p w:rsidR="007D402A" w:rsidRDefault="007D402A" w:rsidP="00ED766C">
      <w:pPr>
        <w:spacing w:before="100" w:beforeAutospacing="1" w:after="100" w:afterAutospacing="1" w:line="240" w:lineRule="auto"/>
        <w:ind w:firstLine="567"/>
        <w:rPr>
          <w:rFonts w:ascii="Times New Roman" w:eastAsia="Times New Roman" w:hAnsi="Times New Roman" w:cs="Times New Roman"/>
          <w:b/>
          <w:sz w:val="24"/>
          <w:szCs w:val="24"/>
          <w:lang w:eastAsia="ru-RU"/>
        </w:rPr>
      </w:pPr>
    </w:p>
    <w:p w:rsidR="007D402A" w:rsidRPr="00C920F8" w:rsidRDefault="00EC0789" w:rsidP="007D402A">
      <w:pPr>
        <w:spacing w:after="0" w:line="240" w:lineRule="auto"/>
        <w:jc w:val="center"/>
        <w:rPr>
          <w:rFonts w:ascii="Times New Roman" w:eastAsia="Calibri" w:hAnsi="Times New Roman" w:cs="Times New Roman"/>
          <w:b/>
          <w:iCs/>
          <w:sz w:val="24"/>
          <w:szCs w:val="20"/>
        </w:rPr>
      </w:pPr>
      <w:r>
        <w:rPr>
          <w:rFonts w:ascii="Times New Roman" w:eastAsia="Calibri" w:hAnsi="Times New Roman" w:cs="Times New Roman"/>
          <w:b/>
          <w:bCs/>
          <w:iCs/>
          <w:sz w:val="24"/>
          <w:szCs w:val="20"/>
        </w:rPr>
        <w:t>Результаты работы</w:t>
      </w:r>
      <w:r w:rsidR="007D402A" w:rsidRPr="00C920F8">
        <w:rPr>
          <w:rFonts w:ascii="Times New Roman" w:eastAsia="Calibri" w:hAnsi="Times New Roman" w:cs="Times New Roman"/>
          <w:b/>
          <w:bCs/>
          <w:iCs/>
          <w:sz w:val="24"/>
          <w:szCs w:val="20"/>
        </w:rPr>
        <w:t xml:space="preserve"> с мотивированными на учебную деятельность </w:t>
      </w:r>
      <w:r>
        <w:rPr>
          <w:rFonts w:ascii="Times New Roman" w:eastAsia="Calibri" w:hAnsi="Times New Roman" w:cs="Times New Roman"/>
          <w:b/>
          <w:bCs/>
          <w:iCs/>
          <w:sz w:val="24"/>
          <w:szCs w:val="20"/>
        </w:rPr>
        <w:t>об</w:t>
      </w:r>
      <w:r w:rsidR="007D402A" w:rsidRPr="00C920F8">
        <w:rPr>
          <w:rFonts w:ascii="Times New Roman" w:eastAsia="Calibri" w:hAnsi="Times New Roman" w:cs="Times New Roman"/>
          <w:b/>
          <w:bCs/>
          <w:iCs/>
          <w:sz w:val="24"/>
          <w:szCs w:val="20"/>
        </w:rPr>
        <w:t>уча</w:t>
      </w:r>
      <w:r>
        <w:rPr>
          <w:rFonts w:ascii="Times New Roman" w:eastAsia="Calibri" w:hAnsi="Times New Roman" w:cs="Times New Roman"/>
          <w:b/>
          <w:bCs/>
          <w:iCs/>
          <w:sz w:val="24"/>
          <w:szCs w:val="20"/>
        </w:rPr>
        <w:t>ю</w:t>
      </w:r>
      <w:r w:rsidR="007D402A" w:rsidRPr="00C920F8">
        <w:rPr>
          <w:rFonts w:ascii="Times New Roman" w:eastAsia="Calibri" w:hAnsi="Times New Roman" w:cs="Times New Roman"/>
          <w:b/>
          <w:bCs/>
          <w:iCs/>
          <w:sz w:val="24"/>
          <w:szCs w:val="20"/>
        </w:rPr>
        <w:t>щимися. (Работа с одаренными детьми)</w:t>
      </w:r>
    </w:p>
    <w:p w:rsidR="007D402A" w:rsidRPr="00C920F8" w:rsidRDefault="007D402A" w:rsidP="007D402A">
      <w:pPr>
        <w:spacing w:after="0" w:line="240" w:lineRule="auto"/>
        <w:jc w:val="both"/>
        <w:rPr>
          <w:rFonts w:ascii="Times New Roman" w:eastAsia="Calibri" w:hAnsi="Times New Roman" w:cs="Times New Roman"/>
          <w:b/>
          <w:bCs/>
          <w:iCs/>
          <w:sz w:val="24"/>
          <w:szCs w:val="20"/>
        </w:rPr>
      </w:pPr>
    </w:p>
    <w:p w:rsidR="00EC0789" w:rsidRDefault="007D402A" w:rsidP="007D402A">
      <w:pPr>
        <w:spacing w:after="0" w:line="240" w:lineRule="auto"/>
        <w:ind w:firstLine="567"/>
        <w:jc w:val="both"/>
        <w:rPr>
          <w:rFonts w:ascii="Times New Roman" w:eastAsia="Calibri" w:hAnsi="Times New Roman" w:cs="Times New Roman"/>
          <w:sz w:val="24"/>
          <w:szCs w:val="20"/>
        </w:rPr>
      </w:pPr>
      <w:r w:rsidRPr="00C920F8">
        <w:rPr>
          <w:rFonts w:ascii="Times New Roman" w:eastAsia="Calibri" w:hAnsi="Times New Roman" w:cs="Times New Roman"/>
          <w:sz w:val="24"/>
          <w:szCs w:val="20"/>
        </w:rPr>
        <w:t>Раннее выявление, обучение и воспитание одаренных детей составляет одно из перспективных направлений развития образовательной системы О</w:t>
      </w:r>
      <w:r w:rsidR="001F7F76">
        <w:rPr>
          <w:rFonts w:ascii="Times New Roman" w:eastAsia="Calibri" w:hAnsi="Times New Roman" w:cs="Times New Roman"/>
          <w:sz w:val="24"/>
          <w:szCs w:val="20"/>
        </w:rPr>
        <w:t>О</w:t>
      </w:r>
      <w:r w:rsidRPr="00C920F8">
        <w:rPr>
          <w:rFonts w:ascii="Times New Roman" w:eastAsia="Calibri" w:hAnsi="Times New Roman" w:cs="Times New Roman"/>
          <w:sz w:val="24"/>
          <w:szCs w:val="20"/>
        </w:rPr>
        <w:t xml:space="preserve">, одновременно являясь одним из ведущих факторов социализации личности. Работа с одаренными и способными обучающимися, их поиск, выявление и развитие становятся одними из важнейших аспектов деятельности </w:t>
      </w:r>
      <w:r w:rsidR="001F7F76">
        <w:rPr>
          <w:rFonts w:ascii="Times New Roman" w:eastAsia="Calibri" w:hAnsi="Times New Roman" w:cs="Times New Roman"/>
          <w:sz w:val="24"/>
          <w:szCs w:val="20"/>
        </w:rPr>
        <w:t>школы.</w:t>
      </w:r>
    </w:p>
    <w:p w:rsidR="001F7F76" w:rsidRDefault="001F7F76" w:rsidP="001F7F76">
      <w:pPr>
        <w:spacing w:before="240" w:after="0" w:line="240" w:lineRule="auto"/>
        <w:ind w:firstLine="567"/>
        <w:jc w:val="both"/>
        <w:rPr>
          <w:noProof/>
        </w:rPr>
      </w:pPr>
      <w:r w:rsidRPr="001F7F76">
        <w:rPr>
          <w:rFonts w:ascii="Times New Roman" w:eastAsia="Calibri" w:hAnsi="Times New Roman" w:cs="Times New Roman"/>
          <w:sz w:val="24"/>
          <w:szCs w:val="20"/>
        </w:rPr>
        <w:t xml:space="preserve">В 2013-2014 учебном году в школе был сформирован банк данных одаренных детей с целью организации с ними системной работы. </w:t>
      </w:r>
      <w:r w:rsidR="00D10152">
        <w:rPr>
          <w:rFonts w:ascii="Times New Roman" w:eastAsia="Calibri" w:hAnsi="Times New Roman" w:cs="Times New Roman"/>
          <w:sz w:val="24"/>
          <w:szCs w:val="20"/>
        </w:rPr>
        <w:t>В 2015</w:t>
      </w:r>
      <w:r>
        <w:rPr>
          <w:rFonts w:ascii="Times New Roman" w:eastAsia="Calibri" w:hAnsi="Times New Roman" w:cs="Times New Roman"/>
          <w:sz w:val="24"/>
          <w:szCs w:val="20"/>
        </w:rPr>
        <w:t>-201</w:t>
      </w:r>
      <w:r w:rsidR="00D10152">
        <w:rPr>
          <w:rFonts w:ascii="Times New Roman" w:eastAsia="Calibri" w:hAnsi="Times New Roman" w:cs="Times New Roman"/>
          <w:sz w:val="24"/>
          <w:szCs w:val="20"/>
        </w:rPr>
        <w:t>6</w:t>
      </w:r>
      <w:r>
        <w:rPr>
          <w:rFonts w:ascii="Times New Roman" w:eastAsia="Calibri" w:hAnsi="Times New Roman" w:cs="Times New Roman"/>
          <w:sz w:val="24"/>
          <w:szCs w:val="20"/>
        </w:rPr>
        <w:t xml:space="preserve"> учебном году Банк был обновлен. </w:t>
      </w:r>
    </w:p>
    <w:p w:rsidR="001F7F76" w:rsidRPr="00611A8C" w:rsidRDefault="001F7F76" w:rsidP="00611A8C">
      <w:pPr>
        <w:spacing w:before="240" w:after="0" w:line="240" w:lineRule="auto"/>
        <w:ind w:firstLine="567"/>
        <w:jc w:val="center"/>
        <w:rPr>
          <w:rFonts w:ascii="Times New Roman" w:hAnsi="Times New Roman" w:cs="Times New Roman"/>
          <w:b/>
          <w:noProof/>
          <w:sz w:val="24"/>
          <w:szCs w:val="24"/>
        </w:rPr>
      </w:pPr>
      <w:r w:rsidRPr="00611A8C">
        <w:rPr>
          <w:rFonts w:ascii="Times New Roman" w:hAnsi="Times New Roman" w:cs="Times New Roman"/>
          <w:b/>
          <w:noProof/>
          <w:sz w:val="24"/>
          <w:szCs w:val="24"/>
        </w:rPr>
        <w:t>Муниципальный этап всероссийской олимпиады школьников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22"/>
        <w:gridCol w:w="1068"/>
        <w:gridCol w:w="1069"/>
        <w:gridCol w:w="1068"/>
        <w:gridCol w:w="1069"/>
        <w:gridCol w:w="1069"/>
        <w:gridCol w:w="1068"/>
        <w:gridCol w:w="1069"/>
        <w:gridCol w:w="1069"/>
      </w:tblGrid>
      <w:tr w:rsidR="00E7146F" w:rsidRPr="001F7F76" w:rsidTr="00E7146F">
        <w:tc>
          <w:tcPr>
            <w:tcW w:w="1022" w:type="dxa"/>
            <w:vMerge w:val="restart"/>
          </w:tcPr>
          <w:p w:rsidR="00E7146F" w:rsidRPr="001F7F76" w:rsidRDefault="00E7146F" w:rsidP="00611A8C">
            <w:pPr>
              <w:spacing w:before="240" w:after="0" w:line="240" w:lineRule="auto"/>
              <w:ind w:firstLine="567"/>
              <w:jc w:val="both"/>
              <w:rPr>
                <w:rFonts w:ascii="Times New Roman" w:hAnsi="Times New Roman" w:cs="Times New Roman"/>
                <w:b/>
                <w:noProof/>
              </w:rPr>
            </w:pPr>
          </w:p>
        </w:tc>
        <w:tc>
          <w:tcPr>
            <w:tcW w:w="2137" w:type="dxa"/>
            <w:gridSpan w:val="2"/>
          </w:tcPr>
          <w:p w:rsidR="00E7146F" w:rsidRPr="001F7F76" w:rsidRDefault="00E7146F" w:rsidP="00611A8C">
            <w:pPr>
              <w:spacing w:after="0" w:line="240" w:lineRule="auto"/>
              <w:ind w:firstLine="567"/>
              <w:jc w:val="both"/>
              <w:rPr>
                <w:rFonts w:ascii="Times New Roman" w:hAnsi="Times New Roman" w:cs="Times New Roman"/>
                <w:b/>
                <w:noProof/>
              </w:rPr>
            </w:pPr>
            <w:r w:rsidRPr="001F7F76">
              <w:rPr>
                <w:rFonts w:ascii="Times New Roman" w:hAnsi="Times New Roman" w:cs="Times New Roman"/>
                <w:b/>
                <w:noProof/>
              </w:rPr>
              <w:t>2012-2013</w:t>
            </w:r>
          </w:p>
        </w:tc>
        <w:tc>
          <w:tcPr>
            <w:tcW w:w="2137" w:type="dxa"/>
            <w:gridSpan w:val="2"/>
          </w:tcPr>
          <w:p w:rsidR="00E7146F" w:rsidRPr="001F7F76" w:rsidRDefault="00E7146F" w:rsidP="00611A8C">
            <w:pPr>
              <w:spacing w:after="0" w:line="240" w:lineRule="auto"/>
              <w:ind w:firstLine="567"/>
              <w:jc w:val="both"/>
              <w:rPr>
                <w:rFonts w:ascii="Times New Roman" w:hAnsi="Times New Roman" w:cs="Times New Roman"/>
                <w:b/>
                <w:noProof/>
              </w:rPr>
            </w:pPr>
            <w:r w:rsidRPr="001F7F76">
              <w:rPr>
                <w:rFonts w:ascii="Times New Roman" w:hAnsi="Times New Roman" w:cs="Times New Roman"/>
                <w:b/>
                <w:noProof/>
              </w:rPr>
              <w:t>2013-2014</w:t>
            </w:r>
          </w:p>
        </w:tc>
        <w:tc>
          <w:tcPr>
            <w:tcW w:w="2137" w:type="dxa"/>
            <w:gridSpan w:val="2"/>
          </w:tcPr>
          <w:p w:rsidR="00E7146F" w:rsidRPr="001F7F76" w:rsidRDefault="00E7146F" w:rsidP="00611A8C">
            <w:pPr>
              <w:spacing w:after="0" w:line="240" w:lineRule="auto"/>
              <w:ind w:firstLine="567"/>
              <w:jc w:val="both"/>
              <w:rPr>
                <w:rFonts w:ascii="Times New Roman" w:hAnsi="Times New Roman" w:cs="Times New Roman"/>
                <w:b/>
                <w:noProof/>
              </w:rPr>
            </w:pPr>
            <w:r>
              <w:rPr>
                <w:rFonts w:ascii="Times New Roman" w:hAnsi="Times New Roman" w:cs="Times New Roman"/>
                <w:b/>
                <w:noProof/>
              </w:rPr>
              <w:t>2014-2015</w:t>
            </w:r>
          </w:p>
        </w:tc>
        <w:tc>
          <w:tcPr>
            <w:tcW w:w="2138" w:type="dxa"/>
            <w:gridSpan w:val="2"/>
          </w:tcPr>
          <w:p w:rsidR="00E7146F" w:rsidRDefault="00E7146F" w:rsidP="00611A8C">
            <w:pPr>
              <w:spacing w:after="0" w:line="240" w:lineRule="auto"/>
              <w:ind w:firstLine="567"/>
              <w:jc w:val="both"/>
              <w:rPr>
                <w:rFonts w:ascii="Times New Roman" w:hAnsi="Times New Roman" w:cs="Times New Roman"/>
                <w:b/>
                <w:noProof/>
              </w:rPr>
            </w:pPr>
            <w:r>
              <w:rPr>
                <w:rFonts w:ascii="Times New Roman" w:hAnsi="Times New Roman" w:cs="Times New Roman"/>
                <w:b/>
                <w:noProof/>
              </w:rPr>
              <w:t>2014-2015</w:t>
            </w:r>
          </w:p>
        </w:tc>
      </w:tr>
      <w:tr w:rsidR="00E7146F" w:rsidRPr="001F7F76" w:rsidTr="00E7146F">
        <w:tc>
          <w:tcPr>
            <w:tcW w:w="1022" w:type="dxa"/>
            <w:vMerge/>
          </w:tcPr>
          <w:p w:rsidR="00E7146F" w:rsidRPr="001F7F76" w:rsidRDefault="00E7146F" w:rsidP="00E7146F">
            <w:pPr>
              <w:spacing w:before="240" w:after="0" w:line="240" w:lineRule="auto"/>
              <w:ind w:firstLine="567"/>
              <w:jc w:val="both"/>
              <w:rPr>
                <w:rFonts w:ascii="Times New Roman" w:hAnsi="Times New Roman" w:cs="Times New Roman"/>
                <w:noProof/>
              </w:rPr>
            </w:pPr>
          </w:p>
        </w:tc>
        <w:tc>
          <w:tcPr>
            <w:tcW w:w="1068" w:type="dxa"/>
          </w:tcPr>
          <w:p w:rsidR="00E7146F" w:rsidRPr="00E7146F" w:rsidRDefault="00E7146F" w:rsidP="00E7146F">
            <w:pPr>
              <w:spacing w:before="240"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участников</w:t>
            </w:r>
          </w:p>
        </w:tc>
        <w:tc>
          <w:tcPr>
            <w:tcW w:w="1069" w:type="dxa"/>
          </w:tcPr>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Результат</w:t>
            </w:r>
          </w:p>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призеров)</w:t>
            </w:r>
          </w:p>
        </w:tc>
        <w:tc>
          <w:tcPr>
            <w:tcW w:w="1068" w:type="dxa"/>
          </w:tcPr>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участников</w:t>
            </w:r>
          </w:p>
        </w:tc>
        <w:tc>
          <w:tcPr>
            <w:tcW w:w="1069" w:type="dxa"/>
          </w:tcPr>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Результат</w:t>
            </w:r>
          </w:p>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призеров)</w:t>
            </w:r>
          </w:p>
        </w:tc>
        <w:tc>
          <w:tcPr>
            <w:tcW w:w="1069" w:type="dxa"/>
          </w:tcPr>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участников</w:t>
            </w:r>
          </w:p>
        </w:tc>
        <w:tc>
          <w:tcPr>
            <w:tcW w:w="1068" w:type="dxa"/>
          </w:tcPr>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Результат</w:t>
            </w:r>
          </w:p>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призеров)</w:t>
            </w:r>
          </w:p>
        </w:tc>
        <w:tc>
          <w:tcPr>
            <w:tcW w:w="1069" w:type="dxa"/>
          </w:tcPr>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участников</w:t>
            </w:r>
          </w:p>
        </w:tc>
        <w:tc>
          <w:tcPr>
            <w:tcW w:w="1069" w:type="dxa"/>
          </w:tcPr>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Результат</w:t>
            </w:r>
          </w:p>
          <w:p w:rsidR="00E7146F" w:rsidRPr="00E7146F" w:rsidRDefault="00E7146F" w:rsidP="00E7146F">
            <w:pPr>
              <w:spacing w:after="0" w:line="240" w:lineRule="auto"/>
              <w:ind w:hanging="1"/>
              <w:jc w:val="center"/>
              <w:rPr>
                <w:rFonts w:ascii="Times New Roman" w:hAnsi="Times New Roman" w:cs="Times New Roman"/>
                <w:noProof/>
                <w:sz w:val="16"/>
                <w:szCs w:val="16"/>
              </w:rPr>
            </w:pPr>
            <w:r w:rsidRPr="00E7146F">
              <w:rPr>
                <w:rFonts w:ascii="Times New Roman" w:hAnsi="Times New Roman" w:cs="Times New Roman"/>
                <w:noProof/>
                <w:sz w:val="16"/>
                <w:szCs w:val="16"/>
              </w:rPr>
              <w:t>(кол-во призеров)</w:t>
            </w:r>
          </w:p>
        </w:tc>
      </w:tr>
      <w:tr w:rsidR="00E7146F" w:rsidRPr="001F7F76" w:rsidTr="00E7146F">
        <w:tc>
          <w:tcPr>
            <w:tcW w:w="1022" w:type="dxa"/>
          </w:tcPr>
          <w:p w:rsidR="00E7146F" w:rsidRPr="001F7F76" w:rsidRDefault="00E7146F" w:rsidP="00611A8C">
            <w:pPr>
              <w:spacing w:after="0" w:line="240" w:lineRule="auto"/>
              <w:jc w:val="both"/>
              <w:rPr>
                <w:rFonts w:ascii="Times New Roman" w:hAnsi="Times New Roman" w:cs="Times New Roman"/>
                <w:noProof/>
              </w:rPr>
            </w:pPr>
            <w:r w:rsidRPr="001F7F76">
              <w:rPr>
                <w:rFonts w:ascii="Times New Roman" w:hAnsi="Times New Roman" w:cs="Times New Roman"/>
                <w:noProof/>
              </w:rPr>
              <w:t>2-4 классы</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9</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4</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9</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4</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9</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1</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9</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1</w:t>
            </w:r>
          </w:p>
        </w:tc>
      </w:tr>
      <w:tr w:rsidR="00E7146F" w:rsidRPr="001F7F76" w:rsidTr="00E7146F">
        <w:tc>
          <w:tcPr>
            <w:tcW w:w="1022" w:type="dxa"/>
          </w:tcPr>
          <w:p w:rsidR="00E7146F" w:rsidRPr="001F7F76" w:rsidRDefault="00E7146F" w:rsidP="00611A8C">
            <w:pPr>
              <w:spacing w:after="0" w:line="240" w:lineRule="auto"/>
              <w:jc w:val="both"/>
              <w:rPr>
                <w:rFonts w:ascii="Times New Roman" w:hAnsi="Times New Roman" w:cs="Times New Roman"/>
                <w:noProof/>
              </w:rPr>
            </w:pPr>
            <w:r w:rsidRPr="001F7F76">
              <w:rPr>
                <w:rFonts w:ascii="Times New Roman" w:hAnsi="Times New Roman" w:cs="Times New Roman"/>
                <w:noProof/>
              </w:rPr>
              <w:t>5-9 классы</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18</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2</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11</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5</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30</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2</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44</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1</w:t>
            </w:r>
          </w:p>
        </w:tc>
      </w:tr>
      <w:tr w:rsidR="00E7146F" w:rsidRPr="001F7F76" w:rsidTr="00E7146F">
        <w:tc>
          <w:tcPr>
            <w:tcW w:w="1022" w:type="dxa"/>
          </w:tcPr>
          <w:p w:rsidR="00E7146F" w:rsidRPr="001F7F76" w:rsidRDefault="00E7146F" w:rsidP="00611A8C">
            <w:pPr>
              <w:spacing w:after="0" w:line="240" w:lineRule="auto"/>
              <w:jc w:val="both"/>
              <w:rPr>
                <w:rFonts w:ascii="Times New Roman" w:hAnsi="Times New Roman" w:cs="Times New Roman"/>
                <w:noProof/>
              </w:rPr>
            </w:pPr>
            <w:r w:rsidRPr="001F7F76">
              <w:rPr>
                <w:rFonts w:ascii="Times New Roman" w:hAnsi="Times New Roman" w:cs="Times New Roman"/>
                <w:noProof/>
              </w:rPr>
              <w:t>10-11 классы</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19</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4</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23</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1</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41</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4</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26</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2</w:t>
            </w:r>
          </w:p>
        </w:tc>
      </w:tr>
      <w:tr w:rsidR="00E7146F" w:rsidRPr="001F7F76" w:rsidTr="00E7146F">
        <w:tc>
          <w:tcPr>
            <w:tcW w:w="1022" w:type="dxa"/>
          </w:tcPr>
          <w:p w:rsidR="00E7146F" w:rsidRPr="001F7F76" w:rsidRDefault="00E7146F" w:rsidP="00611A8C">
            <w:pPr>
              <w:spacing w:after="0" w:line="240" w:lineRule="auto"/>
              <w:jc w:val="both"/>
              <w:rPr>
                <w:rFonts w:ascii="Times New Roman" w:hAnsi="Times New Roman" w:cs="Times New Roman"/>
                <w:noProof/>
              </w:rPr>
            </w:pPr>
            <w:r w:rsidRPr="001F7F76">
              <w:rPr>
                <w:rFonts w:ascii="Times New Roman" w:hAnsi="Times New Roman" w:cs="Times New Roman"/>
                <w:noProof/>
              </w:rPr>
              <w:t>Итого</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46</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10</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43</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sidRPr="001F7F76">
              <w:rPr>
                <w:rFonts w:ascii="Times New Roman" w:hAnsi="Times New Roman" w:cs="Times New Roman"/>
                <w:noProof/>
              </w:rPr>
              <w:t>10</w:t>
            </w:r>
          </w:p>
        </w:tc>
        <w:tc>
          <w:tcPr>
            <w:tcW w:w="1069"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80</w:t>
            </w:r>
          </w:p>
        </w:tc>
        <w:tc>
          <w:tcPr>
            <w:tcW w:w="1068" w:type="dxa"/>
          </w:tcPr>
          <w:p w:rsidR="00E7146F" w:rsidRPr="001F7F76"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7</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70</w:t>
            </w:r>
          </w:p>
        </w:tc>
        <w:tc>
          <w:tcPr>
            <w:tcW w:w="1069" w:type="dxa"/>
          </w:tcPr>
          <w:p w:rsidR="00E7146F" w:rsidRDefault="00E7146F" w:rsidP="00611A8C">
            <w:pPr>
              <w:spacing w:after="0" w:line="240" w:lineRule="auto"/>
              <w:ind w:firstLine="567"/>
              <w:jc w:val="both"/>
              <w:rPr>
                <w:rFonts w:ascii="Times New Roman" w:hAnsi="Times New Roman" w:cs="Times New Roman"/>
                <w:noProof/>
              </w:rPr>
            </w:pPr>
            <w:r>
              <w:rPr>
                <w:rFonts w:ascii="Times New Roman" w:hAnsi="Times New Roman" w:cs="Times New Roman"/>
                <w:noProof/>
              </w:rPr>
              <w:t>4</w:t>
            </w:r>
          </w:p>
        </w:tc>
      </w:tr>
    </w:tbl>
    <w:p w:rsidR="00E7146F" w:rsidRDefault="00E7146F" w:rsidP="00A94C37">
      <w:pPr>
        <w:spacing w:after="0" w:line="240" w:lineRule="auto"/>
        <w:ind w:firstLine="567"/>
        <w:jc w:val="both"/>
        <w:rPr>
          <w:rFonts w:ascii="Times New Roman" w:hAnsi="Times New Roman" w:cs="Times New Roman"/>
          <w:noProof/>
          <w:sz w:val="24"/>
          <w:szCs w:val="24"/>
        </w:rPr>
      </w:pPr>
    </w:p>
    <w:p w:rsidR="00E7146F" w:rsidRDefault="00E7146F" w:rsidP="00A94C37">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К сожалению за последние 3 года идет снижение числа призеров муниципального этапа всероссийской предметной олимпиады.</w:t>
      </w:r>
    </w:p>
    <w:p w:rsidR="00E7146F" w:rsidRDefault="00B5424B" w:rsidP="00A94C37">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0"/>
        </w:rPr>
        <w:t xml:space="preserve">С целью приобщения как можно большего числа обучающихся к </w:t>
      </w:r>
      <w:r w:rsidRPr="001F7F76">
        <w:rPr>
          <w:rFonts w:ascii="Times New Roman" w:eastAsia="Calibri" w:hAnsi="Times New Roman" w:cs="Times New Roman"/>
          <w:sz w:val="24"/>
          <w:szCs w:val="20"/>
        </w:rPr>
        <w:t xml:space="preserve">интеллектуальной деятельности развивающего характера </w:t>
      </w:r>
      <w:r>
        <w:rPr>
          <w:rFonts w:ascii="Times New Roman" w:eastAsia="Calibri" w:hAnsi="Times New Roman" w:cs="Times New Roman"/>
          <w:sz w:val="24"/>
          <w:szCs w:val="20"/>
        </w:rPr>
        <w:t>в 201</w:t>
      </w:r>
      <w:r w:rsidR="009B7EFA">
        <w:rPr>
          <w:rFonts w:ascii="Times New Roman" w:eastAsia="Calibri" w:hAnsi="Times New Roman" w:cs="Times New Roman"/>
          <w:sz w:val="24"/>
          <w:szCs w:val="20"/>
        </w:rPr>
        <w:t>5-2016</w:t>
      </w:r>
      <w:r>
        <w:rPr>
          <w:rFonts w:ascii="Times New Roman" w:eastAsia="Calibri" w:hAnsi="Times New Roman" w:cs="Times New Roman"/>
          <w:sz w:val="24"/>
          <w:szCs w:val="20"/>
        </w:rPr>
        <w:t xml:space="preserve"> учебном году </w:t>
      </w:r>
      <w:r w:rsidR="00A94C37">
        <w:rPr>
          <w:rFonts w:ascii="Times New Roman" w:hAnsi="Times New Roman" w:cs="Times New Roman"/>
          <w:sz w:val="24"/>
          <w:szCs w:val="24"/>
        </w:rPr>
        <w:t xml:space="preserve">обучающиеся школы приняли </w:t>
      </w:r>
      <w:r w:rsidR="009B7EFA">
        <w:rPr>
          <w:rFonts w:ascii="Times New Roman" w:hAnsi="Times New Roman" w:cs="Times New Roman"/>
          <w:sz w:val="24"/>
          <w:szCs w:val="24"/>
        </w:rPr>
        <w:t xml:space="preserve">активное участие в конкурсах, включенных в список </w:t>
      </w:r>
      <w:r w:rsidRPr="00B5424B">
        <w:rPr>
          <w:rFonts w:ascii="Times New Roman" w:hAnsi="Times New Roman" w:cs="Times New Roman"/>
          <w:sz w:val="24"/>
          <w:szCs w:val="24"/>
        </w:rPr>
        <w:t>муниципального уровня</w:t>
      </w:r>
      <w:r w:rsidR="00A94C37">
        <w:rPr>
          <w:rFonts w:ascii="Times New Roman" w:hAnsi="Times New Roman" w:cs="Times New Roman"/>
          <w:sz w:val="24"/>
          <w:szCs w:val="24"/>
        </w:rPr>
        <w:t>, организованных ОУ дополнительного образования, а также в рамках деятельности ГМО</w:t>
      </w:r>
      <w:r w:rsidR="00E7146F">
        <w:rPr>
          <w:rFonts w:ascii="Times New Roman" w:hAnsi="Times New Roman" w:cs="Times New Roman"/>
          <w:sz w:val="24"/>
          <w:szCs w:val="24"/>
        </w:rPr>
        <w:t>. Среди успехов наших обучающихся хотелось бы отметить следующие результаты:</w:t>
      </w:r>
    </w:p>
    <w:p w:rsidR="00E7146F" w:rsidRPr="00E7146F" w:rsidRDefault="00E7146F" w:rsidP="00E7146F">
      <w:pPr>
        <w:spacing w:after="0" w:line="240" w:lineRule="auto"/>
        <w:jc w:val="center"/>
        <w:rPr>
          <w:rFonts w:ascii="Times New Roman" w:eastAsia="Times New Roman" w:hAnsi="Times New Roman" w:cs="Times New Roman"/>
          <w:b/>
          <w:bCs/>
          <w:noProof/>
          <w:sz w:val="24"/>
          <w:szCs w:val="24"/>
          <w:lang w:eastAsia="ru-RU"/>
        </w:rPr>
      </w:pPr>
      <w:r w:rsidRPr="00E7146F">
        <w:rPr>
          <w:rFonts w:ascii="Times New Roman" w:eastAsia="Times New Roman" w:hAnsi="Times New Roman" w:cs="Times New Roman"/>
          <w:b/>
          <w:bCs/>
          <w:noProof/>
          <w:sz w:val="24"/>
          <w:szCs w:val="24"/>
          <w:lang w:eastAsia="ru-RU"/>
        </w:rPr>
        <w:t xml:space="preserve">Результаты участия учащихся в очных (предметных) конкурсах </w:t>
      </w:r>
    </w:p>
    <w:p w:rsidR="00E7146F" w:rsidRPr="00E7146F" w:rsidRDefault="00E7146F" w:rsidP="00E7146F">
      <w:pPr>
        <w:spacing w:after="0" w:line="240" w:lineRule="auto"/>
        <w:jc w:val="center"/>
        <w:rPr>
          <w:rFonts w:ascii="Times New Roman" w:eastAsia="Times New Roman" w:hAnsi="Times New Roman" w:cs="Times New Roman"/>
          <w:b/>
          <w:bCs/>
          <w:noProof/>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0"/>
        <w:gridCol w:w="2119"/>
        <w:gridCol w:w="39"/>
        <w:gridCol w:w="1804"/>
        <w:gridCol w:w="850"/>
        <w:gridCol w:w="8"/>
        <w:gridCol w:w="1268"/>
        <w:gridCol w:w="1559"/>
      </w:tblGrid>
      <w:tr w:rsidR="00474000" w:rsidRPr="00002AD0" w:rsidTr="00474000">
        <w:trPr>
          <w:trHeight w:val="258"/>
        </w:trPr>
        <w:tc>
          <w:tcPr>
            <w:tcW w:w="2100" w:type="dxa"/>
          </w:tcPr>
          <w:p w:rsidR="00474000" w:rsidRPr="00002AD0" w:rsidRDefault="00474000" w:rsidP="00E7146F">
            <w:pPr>
              <w:snapToGrid w:val="0"/>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Уровень</w:t>
            </w:r>
          </w:p>
        </w:tc>
        <w:tc>
          <w:tcPr>
            <w:tcW w:w="21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Название конкурса</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ФИ учащегося</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Класс</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Результат </w:t>
            </w:r>
          </w:p>
        </w:tc>
        <w:tc>
          <w:tcPr>
            <w:tcW w:w="1559"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ФИО педагога</w:t>
            </w:r>
          </w:p>
        </w:tc>
      </w:tr>
      <w:tr w:rsidR="00474000" w:rsidRPr="00002AD0" w:rsidTr="00474000">
        <w:trPr>
          <w:trHeight w:val="258"/>
        </w:trPr>
        <w:tc>
          <w:tcPr>
            <w:tcW w:w="9747" w:type="dxa"/>
            <w:gridSpan w:val="8"/>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1-4 классы</w:t>
            </w:r>
          </w:p>
        </w:tc>
      </w:tr>
      <w:tr w:rsidR="00474000" w:rsidRPr="00002AD0" w:rsidTr="00474000">
        <w:trPr>
          <w:trHeight w:val="258"/>
        </w:trPr>
        <w:tc>
          <w:tcPr>
            <w:tcW w:w="2100" w:type="dxa"/>
            <w:vMerge w:val="restart"/>
          </w:tcPr>
          <w:p w:rsidR="00474000" w:rsidRPr="00002AD0" w:rsidRDefault="00474000" w:rsidP="00E7146F">
            <w:pPr>
              <w:snapToGrid w:val="0"/>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bCs/>
                <w:noProof/>
                <w:sz w:val="20"/>
                <w:szCs w:val="20"/>
                <w:lang w:eastAsia="ru-RU"/>
              </w:rPr>
              <w:t xml:space="preserve">Муниципальный этап </w:t>
            </w:r>
          </w:p>
        </w:tc>
        <w:tc>
          <w:tcPr>
            <w:tcW w:w="2158" w:type="dxa"/>
            <w:gridSpan w:val="2"/>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Литературный конкурс «Лучистые росточки»</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Будин Александр</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2Б</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1 место</w:t>
            </w:r>
          </w:p>
        </w:tc>
        <w:tc>
          <w:tcPr>
            <w:tcW w:w="1559"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Бычкова В.З.</w:t>
            </w:r>
          </w:p>
        </w:tc>
      </w:tr>
      <w:tr w:rsidR="00474000" w:rsidRPr="00002AD0" w:rsidTr="00474000">
        <w:trPr>
          <w:trHeight w:val="258"/>
        </w:trPr>
        <w:tc>
          <w:tcPr>
            <w:tcW w:w="2100" w:type="dxa"/>
            <w:vMerge/>
          </w:tcPr>
          <w:p w:rsidR="00474000" w:rsidRPr="00002AD0" w:rsidRDefault="00474000" w:rsidP="00E7146F">
            <w:pPr>
              <w:snapToGrid w:val="0"/>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Пантелеев Данил</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2Б</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2 место</w:t>
            </w: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669"/>
        </w:trPr>
        <w:tc>
          <w:tcPr>
            <w:tcW w:w="2100" w:type="dxa"/>
            <w:vMerge/>
          </w:tcPr>
          <w:p w:rsidR="00474000" w:rsidRPr="00002AD0" w:rsidRDefault="00474000" w:rsidP="00E7146F">
            <w:pPr>
              <w:snapToGrid w:val="0"/>
              <w:spacing w:after="0" w:line="240" w:lineRule="auto"/>
              <w:jc w:val="center"/>
              <w:rPr>
                <w:rFonts w:ascii="Times New Roman" w:eastAsia="Times New Roman" w:hAnsi="Times New Roman" w:cs="Times New Roman"/>
                <w:noProof/>
                <w:sz w:val="20"/>
                <w:szCs w:val="20"/>
                <w:lang w:eastAsia="ru-RU"/>
              </w:rPr>
            </w:pPr>
          </w:p>
        </w:tc>
        <w:tc>
          <w:tcPr>
            <w:tcW w:w="21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Муниципальная олимпиада по информатике «Умная мышка»</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Банников Влад</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4Б</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1 место</w:t>
            </w:r>
          </w:p>
        </w:tc>
        <w:tc>
          <w:tcPr>
            <w:tcW w:w="1559" w:type="dxa"/>
          </w:tcPr>
          <w:p w:rsidR="00474000" w:rsidRPr="00002AD0" w:rsidRDefault="00474000" w:rsidP="000B12ED">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Ивлева А.Б.</w:t>
            </w:r>
          </w:p>
        </w:tc>
      </w:tr>
      <w:tr w:rsidR="00474000" w:rsidRPr="00002AD0" w:rsidTr="00474000">
        <w:trPr>
          <w:trHeight w:val="258"/>
        </w:trPr>
        <w:tc>
          <w:tcPr>
            <w:tcW w:w="2100" w:type="dxa"/>
            <w:vMerge/>
          </w:tcPr>
          <w:p w:rsidR="00474000" w:rsidRPr="00002AD0" w:rsidRDefault="00474000" w:rsidP="00E7146F">
            <w:pPr>
              <w:snapToGrid w:val="0"/>
              <w:spacing w:after="0" w:line="240" w:lineRule="auto"/>
              <w:jc w:val="center"/>
              <w:rPr>
                <w:rFonts w:ascii="Times New Roman" w:eastAsia="Times New Roman" w:hAnsi="Times New Roman" w:cs="Times New Roman"/>
                <w:noProof/>
                <w:sz w:val="20"/>
                <w:szCs w:val="20"/>
                <w:lang w:eastAsia="ru-RU"/>
              </w:rPr>
            </w:pPr>
          </w:p>
        </w:tc>
        <w:tc>
          <w:tcPr>
            <w:tcW w:w="2158" w:type="dxa"/>
            <w:gridSpan w:val="2"/>
          </w:tcPr>
          <w:p w:rsidR="00474000" w:rsidRPr="00002AD0" w:rsidRDefault="00474000" w:rsidP="000B12ED">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Интеллектуально – личностный  марафон</w:t>
            </w:r>
          </w:p>
          <w:p w:rsidR="00474000" w:rsidRPr="00002AD0" w:rsidRDefault="00474000" w:rsidP="000B12ED">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«Твои возможности»</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Боброва Александра</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Тихомиров Арсений</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Банников </w:t>
            </w:r>
            <w:r w:rsidRPr="00002AD0">
              <w:rPr>
                <w:rFonts w:ascii="Times New Roman" w:eastAsia="Times New Roman" w:hAnsi="Times New Roman" w:cs="Times New Roman"/>
                <w:bCs/>
                <w:noProof/>
                <w:sz w:val="20"/>
                <w:szCs w:val="20"/>
                <w:lang w:eastAsia="ru-RU"/>
              </w:rPr>
              <w:lastRenderedPageBreak/>
              <w:t>Владислав</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Палехова Анастасия</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Сиенко Екатерина</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Фролов Матвей</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lastRenderedPageBreak/>
              <w:t>4А и 4Б</w:t>
            </w:r>
          </w:p>
        </w:tc>
        <w:tc>
          <w:tcPr>
            <w:tcW w:w="1268" w:type="dxa"/>
          </w:tcPr>
          <w:p w:rsidR="00474000" w:rsidRPr="00002AD0" w:rsidRDefault="00474000" w:rsidP="000B12ED">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1 </w:t>
            </w:r>
          </w:p>
          <w:p w:rsidR="00474000" w:rsidRPr="00002AD0" w:rsidRDefault="00474000" w:rsidP="000B12ED">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место</w:t>
            </w:r>
          </w:p>
        </w:tc>
        <w:tc>
          <w:tcPr>
            <w:tcW w:w="1559"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Ивлева А.Б.</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Жданкова Н.П.</w:t>
            </w:r>
          </w:p>
        </w:tc>
      </w:tr>
      <w:tr w:rsidR="00474000" w:rsidRPr="00002AD0" w:rsidTr="00474000">
        <w:trPr>
          <w:trHeight w:val="258"/>
        </w:trPr>
        <w:tc>
          <w:tcPr>
            <w:tcW w:w="2100" w:type="dxa"/>
          </w:tcPr>
          <w:p w:rsidR="00474000" w:rsidRPr="00002AD0" w:rsidRDefault="00474000" w:rsidP="00474000">
            <w:pPr>
              <w:snapToGrid w:val="0"/>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lastRenderedPageBreak/>
              <w:t>Региональный этап</w:t>
            </w:r>
          </w:p>
        </w:tc>
        <w:tc>
          <w:tcPr>
            <w:tcW w:w="2158" w:type="dxa"/>
            <w:gridSpan w:val="2"/>
          </w:tcPr>
          <w:p w:rsidR="00474000" w:rsidRPr="00002AD0" w:rsidRDefault="00474000" w:rsidP="00474000">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«Дарования Прикамья»</w:t>
            </w:r>
          </w:p>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474000">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Сиенко Екатерина</w:t>
            </w:r>
          </w:p>
        </w:tc>
        <w:tc>
          <w:tcPr>
            <w:tcW w:w="858" w:type="dxa"/>
            <w:gridSpan w:val="2"/>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4А</w:t>
            </w:r>
          </w:p>
        </w:tc>
        <w:tc>
          <w:tcPr>
            <w:tcW w:w="1268" w:type="dxa"/>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«Номинант фестиваля»</w:t>
            </w:r>
          </w:p>
        </w:tc>
        <w:tc>
          <w:tcPr>
            <w:tcW w:w="1559" w:type="dxa"/>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Жданкова Н.П.</w:t>
            </w:r>
          </w:p>
        </w:tc>
      </w:tr>
      <w:tr w:rsidR="00474000" w:rsidRPr="00002AD0" w:rsidTr="00474000">
        <w:trPr>
          <w:trHeight w:val="258"/>
        </w:trPr>
        <w:tc>
          <w:tcPr>
            <w:tcW w:w="9747" w:type="dxa"/>
            <w:gridSpan w:val="8"/>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5-9 классы</w:t>
            </w:r>
          </w:p>
        </w:tc>
      </w:tr>
      <w:tr w:rsidR="00474000" w:rsidRPr="00002AD0" w:rsidTr="00474000">
        <w:trPr>
          <w:trHeight w:val="258"/>
        </w:trPr>
        <w:tc>
          <w:tcPr>
            <w:tcW w:w="2100"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Муниципальный этап</w:t>
            </w:r>
          </w:p>
        </w:tc>
        <w:tc>
          <w:tcPr>
            <w:tcW w:w="2158" w:type="dxa"/>
            <w:gridSpan w:val="2"/>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«Марафон знаний»</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Мордухович Кирилл</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5А</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 место</w:t>
            </w:r>
          </w:p>
        </w:tc>
        <w:tc>
          <w:tcPr>
            <w:tcW w:w="1559"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25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Колосова Алена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6Б</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2 место</w:t>
            </w: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25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Зеленкина Екатерина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7А</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5 место</w:t>
            </w: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«Юный географ»</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Зеленкина Екатерина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7А</w:t>
            </w:r>
          </w:p>
        </w:tc>
        <w:tc>
          <w:tcPr>
            <w:tcW w:w="1268"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2 место</w:t>
            </w:r>
          </w:p>
        </w:tc>
        <w:tc>
          <w:tcPr>
            <w:tcW w:w="1559"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Тузова В.И.</w:t>
            </w: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Габерман Александр</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7А</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Москвина Елизавета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7Б</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Ерастещук Валерия</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7Б</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«Грамотей»</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Колосова Алена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6Б</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3 место</w:t>
            </w:r>
          </w:p>
        </w:tc>
        <w:tc>
          <w:tcPr>
            <w:tcW w:w="1559"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Новикова Е.А.</w:t>
            </w: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Архимед</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Зеленкина Екатерина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7А</w:t>
            </w:r>
          </w:p>
        </w:tc>
        <w:tc>
          <w:tcPr>
            <w:tcW w:w="1268"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3 место</w:t>
            </w:r>
          </w:p>
        </w:tc>
        <w:tc>
          <w:tcPr>
            <w:tcW w:w="1559"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Юсупов И.Н.</w:t>
            </w: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Габерман Александр</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7А</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Москвина Елизавета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7Б</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Ерастещук Валерия</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7Б</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Быков Никита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8Г</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Чащина Вероника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7Б</w:t>
            </w:r>
          </w:p>
        </w:tc>
        <w:tc>
          <w:tcPr>
            <w:tcW w:w="126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Муниципальная игра по английскому языку для обучающихся 6 классов «Новогоднее детективное агентство», </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Колосова Алена</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Кокшарова Анна</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Кузнецова Анжела</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Зубков Глеб</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Носов Владимир</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Язева Елизавета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6Б</w:t>
            </w:r>
          </w:p>
        </w:tc>
        <w:tc>
          <w:tcPr>
            <w:tcW w:w="1268" w:type="dxa"/>
          </w:tcPr>
          <w:p w:rsidR="00474000" w:rsidRPr="00002AD0" w:rsidRDefault="00474000" w:rsidP="000B12ED">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1 место</w:t>
            </w:r>
          </w:p>
        </w:tc>
        <w:tc>
          <w:tcPr>
            <w:tcW w:w="1559"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Кинева Е.В.</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Чупрова Д.С.</w:t>
            </w: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tcPr>
          <w:p w:rsidR="00474000" w:rsidRPr="00002AD0" w:rsidRDefault="00474000" w:rsidP="00E7146F">
            <w:pPr>
              <w:spacing w:after="0" w:line="240" w:lineRule="auto"/>
              <w:jc w:val="center"/>
              <w:rPr>
                <w:rFonts w:ascii="Times New Roman" w:eastAsia="Times New Roman" w:hAnsi="Times New Roman" w:cs="Times New Roman"/>
                <w:sz w:val="20"/>
                <w:szCs w:val="20"/>
                <w:lang w:eastAsia="ru-RU"/>
              </w:rPr>
            </w:pPr>
            <w:r w:rsidRPr="00002AD0">
              <w:rPr>
                <w:rFonts w:ascii="Times New Roman" w:eastAsia="Times New Roman" w:hAnsi="Times New Roman" w:cs="Times New Roman"/>
                <w:noProof/>
                <w:sz w:val="20"/>
                <w:szCs w:val="20"/>
                <w:lang w:eastAsia="ru-RU"/>
              </w:rPr>
              <w:t>Проект «Содружество поколений» (стрельба, бег 300 м, плавание) (март – апрель 2016):</w:t>
            </w:r>
          </w:p>
          <w:p w:rsidR="00474000" w:rsidRPr="00002AD0" w:rsidRDefault="00474000" w:rsidP="00E7146F">
            <w:pPr>
              <w:spacing w:after="0" w:line="240" w:lineRule="auto"/>
              <w:rPr>
                <w:rFonts w:ascii="Times New Roman" w:eastAsia="Times New Roman" w:hAnsi="Times New Roman" w:cs="Times New Roman"/>
                <w:bCs/>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5-9</w:t>
            </w:r>
          </w:p>
        </w:tc>
        <w:tc>
          <w:tcPr>
            <w:tcW w:w="1268" w:type="dxa"/>
          </w:tcPr>
          <w:p w:rsidR="00474000" w:rsidRPr="00002AD0" w:rsidRDefault="00474000" w:rsidP="00E7146F">
            <w:pPr>
              <w:spacing w:after="0" w:line="240" w:lineRule="auto"/>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2 место в общекомандном зачете</w:t>
            </w:r>
          </w:p>
          <w:p w:rsidR="00474000" w:rsidRPr="00002AD0" w:rsidRDefault="00474000" w:rsidP="00E7146F">
            <w:pPr>
              <w:spacing w:after="0" w:line="240" w:lineRule="auto"/>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15 призеров в личном первенстве</w:t>
            </w:r>
          </w:p>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559"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Кочнев К.Д.</w:t>
            </w:r>
          </w:p>
        </w:tc>
      </w:tr>
      <w:tr w:rsidR="003C0B51" w:rsidRPr="00002AD0" w:rsidTr="00474000">
        <w:trPr>
          <w:trHeight w:val="258"/>
        </w:trPr>
        <w:tc>
          <w:tcPr>
            <w:tcW w:w="2100" w:type="dxa"/>
            <w:vMerge w:val="restart"/>
          </w:tcPr>
          <w:p w:rsidR="003C0B51" w:rsidRPr="00002AD0" w:rsidRDefault="003C0B51" w:rsidP="0043262A">
            <w:pPr>
              <w:snapToGrid w:val="0"/>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bCs/>
                <w:noProof/>
                <w:sz w:val="20"/>
                <w:szCs w:val="20"/>
                <w:lang w:eastAsia="ru-RU"/>
              </w:rPr>
              <w:t>Муниципальный этап</w:t>
            </w:r>
          </w:p>
        </w:tc>
        <w:tc>
          <w:tcPr>
            <w:tcW w:w="2119"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Городской конкурс презентаций по английскому языку «Рождественский тур в Англию» в рамках межмуниципального проекта «You are welcome” для обучающихся 7-9 классов ОУ </w:t>
            </w:r>
          </w:p>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Верхнекамья, </w:t>
            </w:r>
          </w:p>
        </w:tc>
        <w:tc>
          <w:tcPr>
            <w:tcW w:w="1843" w:type="dxa"/>
            <w:gridSpan w:val="2"/>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Зеленкина Екатерина </w:t>
            </w:r>
          </w:p>
        </w:tc>
        <w:tc>
          <w:tcPr>
            <w:tcW w:w="850"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7А</w:t>
            </w:r>
          </w:p>
        </w:tc>
        <w:tc>
          <w:tcPr>
            <w:tcW w:w="1276" w:type="dxa"/>
            <w:gridSpan w:val="2"/>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Диплом II степени</w:t>
            </w:r>
          </w:p>
        </w:tc>
        <w:tc>
          <w:tcPr>
            <w:tcW w:w="1559"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Чупрова Д.С.</w:t>
            </w:r>
          </w:p>
        </w:tc>
      </w:tr>
      <w:tr w:rsidR="003C0B51" w:rsidRPr="00002AD0" w:rsidTr="00474000">
        <w:trPr>
          <w:trHeight w:val="138"/>
        </w:trPr>
        <w:tc>
          <w:tcPr>
            <w:tcW w:w="2100" w:type="dxa"/>
            <w:vMerge/>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p>
        </w:tc>
        <w:tc>
          <w:tcPr>
            <w:tcW w:w="2119" w:type="dxa"/>
          </w:tcPr>
          <w:p w:rsidR="003C0B51" w:rsidRPr="00002AD0" w:rsidRDefault="003C0B51" w:rsidP="0043262A">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val="en-US" w:eastAsia="ru-RU"/>
              </w:rPr>
              <w:t>VII</w:t>
            </w:r>
            <w:r w:rsidRPr="00002AD0">
              <w:rPr>
                <w:rFonts w:ascii="Times New Roman" w:eastAsia="Times New Roman" w:hAnsi="Times New Roman" w:cs="Times New Roman"/>
                <w:noProof/>
                <w:sz w:val="20"/>
                <w:szCs w:val="20"/>
                <w:lang w:eastAsia="ru-RU"/>
              </w:rPr>
              <w:t xml:space="preserve"> муниципальный конкурс мультимедийных презентаций </w:t>
            </w:r>
            <w:r w:rsidRPr="00002AD0">
              <w:rPr>
                <w:rFonts w:ascii="Times New Roman" w:eastAsia="Times New Roman" w:hAnsi="Times New Roman" w:cs="Times New Roman"/>
                <w:noProof/>
                <w:sz w:val="20"/>
                <w:szCs w:val="20"/>
                <w:lang w:eastAsia="ru-RU"/>
              </w:rPr>
              <w:lastRenderedPageBreak/>
              <w:t>«Памятный календарь 2015»</w:t>
            </w:r>
          </w:p>
        </w:tc>
        <w:tc>
          <w:tcPr>
            <w:tcW w:w="1843" w:type="dxa"/>
            <w:gridSpan w:val="2"/>
          </w:tcPr>
          <w:p w:rsidR="003C0B51" w:rsidRPr="00002AD0" w:rsidRDefault="003C0B51" w:rsidP="0043262A">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lastRenderedPageBreak/>
              <w:t>Севрюгина Екатерина</w:t>
            </w:r>
          </w:p>
        </w:tc>
        <w:tc>
          <w:tcPr>
            <w:tcW w:w="850" w:type="dxa"/>
          </w:tcPr>
          <w:p w:rsidR="003C0B51" w:rsidRPr="00002AD0" w:rsidRDefault="003C0B51" w:rsidP="0043262A">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8Г</w:t>
            </w:r>
          </w:p>
        </w:tc>
        <w:tc>
          <w:tcPr>
            <w:tcW w:w="1276" w:type="dxa"/>
            <w:gridSpan w:val="2"/>
          </w:tcPr>
          <w:p w:rsidR="003C0B51" w:rsidRPr="00002AD0" w:rsidRDefault="003C0B51" w:rsidP="0043262A">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2 место</w:t>
            </w:r>
          </w:p>
          <w:p w:rsidR="003C0B51" w:rsidRPr="00002AD0" w:rsidRDefault="003C0B51" w:rsidP="0043262A">
            <w:pPr>
              <w:spacing w:after="0" w:line="240" w:lineRule="auto"/>
              <w:jc w:val="center"/>
              <w:rPr>
                <w:rFonts w:ascii="Times New Roman" w:eastAsia="Times New Roman" w:hAnsi="Times New Roman" w:cs="Times New Roman"/>
                <w:noProof/>
                <w:sz w:val="20"/>
                <w:szCs w:val="20"/>
                <w:lang w:eastAsia="ru-RU"/>
              </w:rPr>
            </w:pPr>
          </w:p>
        </w:tc>
        <w:tc>
          <w:tcPr>
            <w:tcW w:w="1559"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Бас Н.В.</w:t>
            </w:r>
          </w:p>
        </w:tc>
      </w:tr>
      <w:tr w:rsidR="003C0B51" w:rsidRPr="00002AD0" w:rsidTr="00474000">
        <w:trPr>
          <w:trHeight w:val="138"/>
        </w:trPr>
        <w:tc>
          <w:tcPr>
            <w:tcW w:w="2100" w:type="dxa"/>
            <w:vMerge/>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p>
        </w:tc>
        <w:tc>
          <w:tcPr>
            <w:tcW w:w="2119" w:type="dxa"/>
          </w:tcPr>
          <w:p w:rsidR="003C0B51" w:rsidRPr="00002AD0" w:rsidRDefault="003C0B51" w:rsidP="0043262A">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shd w:val="clear" w:color="auto" w:fill="FFFFFF"/>
                <w:lang w:eastAsia="ru-RU"/>
              </w:rPr>
              <w:t>Городской конкурс «От Канады до Австралии», МАОУ ДО ЦТР и ГО «РОСТ»</w:t>
            </w:r>
          </w:p>
        </w:tc>
        <w:tc>
          <w:tcPr>
            <w:tcW w:w="1843" w:type="dxa"/>
            <w:gridSpan w:val="2"/>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Зеленкина Екатерина </w:t>
            </w:r>
          </w:p>
        </w:tc>
        <w:tc>
          <w:tcPr>
            <w:tcW w:w="850"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7А</w:t>
            </w:r>
          </w:p>
        </w:tc>
        <w:tc>
          <w:tcPr>
            <w:tcW w:w="1276" w:type="dxa"/>
            <w:gridSpan w:val="2"/>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Диплом I степени</w:t>
            </w:r>
          </w:p>
        </w:tc>
        <w:tc>
          <w:tcPr>
            <w:tcW w:w="1559"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Чупрова Д.С.</w:t>
            </w:r>
          </w:p>
        </w:tc>
      </w:tr>
      <w:tr w:rsidR="003C0B51" w:rsidRPr="00002AD0" w:rsidTr="00474000">
        <w:trPr>
          <w:trHeight w:val="138"/>
        </w:trPr>
        <w:tc>
          <w:tcPr>
            <w:tcW w:w="2100" w:type="dxa"/>
            <w:vMerge/>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p>
        </w:tc>
        <w:tc>
          <w:tcPr>
            <w:tcW w:w="2119" w:type="dxa"/>
          </w:tcPr>
          <w:p w:rsidR="003C0B51" w:rsidRPr="00002AD0" w:rsidRDefault="003C0B51" w:rsidP="0043262A">
            <w:pPr>
              <w:spacing w:after="0" w:line="240" w:lineRule="auto"/>
              <w:jc w:val="center"/>
              <w:rPr>
                <w:rFonts w:ascii="Times New Roman" w:eastAsia="Times New Roman" w:hAnsi="Times New Roman" w:cs="Times New Roman"/>
                <w:noProof/>
                <w:sz w:val="20"/>
                <w:szCs w:val="20"/>
                <w:shd w:val="clear" w:color="auto" w:fill="FFFFFF"/>
                <w:lang w:eastAsia="ru-RU"/>
              </w:rPr>
            </w:pPr>
            <w:r w:rsidRPr="00002AD0">
              <w:rPr>
                <w:rFonts w:ascii="Times New Roman" w:eastAsia="Times New Roman" w:hAnsi="Times New Roman" w:cs="Times New Roman"/>
                <w:noProof/>
                <w:sz w:val="20"/>
                <w:szCs w:val="20"/>
                <w:lang w:eastAsia="ru-RU"/>
              </w:rPr>
              <w:t>Ломоносовская ассамблея</w:t>
            </w:r>
          </w:p>
        </w:tc>
        <w:tc>
          <w:tcPr>
            <w:tcW w:w="1843" w:type="dxa"/>
            <w:gridSpan w:val="2"/>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(команда 8 а класса)</w:t>
            </w:r>
          </w:p>
        </w:tc>
        <w:tc>
          <w:tcPr>
            <w:tcW w:w="850"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8А</w:t>
            </w:r>
          </w:p>
        </w:tc>
        <w:tc>
          <w:tcPr>
            <w:tcW w:w="1276" w:type="dxa"/>
            <w:gridSpan w:val="2"/>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3 место</w:t>
            </w:r>
          </w:p>
        </w:tc>
        <w:tc>
          <w:tcPr>
            <w:tcW w:w="1559" w:type="dxa"/>
          </w:tcPr>
          <w:p w:rsidR="003C0B51" w:rsidRPr="00002AD0" w:rsidRDefault="003C0B51" w:rsidP="0043262A">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Бас Н.В.</w:t>
            </w:r>
          </w:p>
        </w:tc>
      </w:tr>
      <w:tr w:rsidR="003C0B51" w:rsidRPr="00002AD0" w:rsidTr="00786D6B">
        <w:trPr>
          <w:trHeight w:val="258"/>
        </w:trPr>
        <w:tc>
          <w:tcPr>
            <w:tcW w:w="2100" w:type="dxa"/>
          </w:tcPr>
          <w:p w:rsidR="003C0B51" w:rsidRPr="00002AD0" w:rsidRDefault="003C0B51" w:rsidP="00786D6B">
            <w:pPr>
              <w:snapToGrid w:val="0"/>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Региональный этап</w:t>
            </w:r>
          </w:p>
        </w:tc>
        <w:tc>
          <w:tcPr>
            <w:tcW w:w="2158" w:type="dxa"/>
            <w:gridSpan w:val="2"/>
          </w:tcPr>
          <w:p w:rsidR="003C0B51" w:rsidRPr="00002AD0" w:rsidRDefault="003C0B51" w:rsidP="00786D6B">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«Дарования Прикамья»</w:t>
            </w:r>
          </w:p>
          <w:p w:rsidR="003C0B51" w:rsidRPr="00002AD0" w:rsidRDefault="003C0B51" w:rsidP="00786D6B">
            <w:pPr>
              <w:spacing w:after="0" w:line="240" w:lineRule="auto"/>
              <w:jc w:val="center"/>
              <w:rPr>
                <w:rFonts w:ascii="Times New Roman" w:eastAsia="Times New Roman" w:hAnsi="Times New Roman" w:cs="Times New Roman"/>
                <w:bCs/>
                <w:noProof/>
                <w:sz w:val="20"/>
                <w:szCs w:val="20"/>
                <w:lang w:eastAsia="ru-RU"/>
              </w:rPr>
            </w:pPr>
          </w:p>
        </w:tc>
        <w:tc>
          <w:tcPr>
            <w:tcW w:w="1804" w:type="dxa"/>
          </w:tcPr>
          <w:p w:rsidR="003C0B51" w:rsidRPr="00002AD0" w:rsidRDefault="003C0B51" w:rsidP="00786D6B">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Сиенко Екатерина</w:t>
            </w:r>
          </w:p>
        </w:tc>
        <w:tc>
          <w:tcPr>
            <w:tcW w:w="858" w:type="dxa"/>
            <w:gridSpan w:val="2"/>
          </w:tcPr>
          <w:p w:rsidR="003C0B51" w:rsidRPr="00002AD0" w:rsidRDefault="003C0B51" w:rsidP="00786D6B">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5В</w:t>
            </w:r>
          </w:p>
        </w:tc>
        <w:tc>
          <w:tcPr>
            <w:tcW w:w="1268" w:type="dxa"/>
          </w:tcPr>
          <w:p w:rsidR="003C0B51" w:rsidRPr="00002AD0" w:rsidRDefault="003C0B51" w:rsidP="00786D6B">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«Номинант фестиваля»</w:t>
            </w:r>
          </w:p>
        </w:tc>
        <w:tc>
          <w:tcPr>
            <w:tcW w:w="1559" w:type="dxa"/>
          </w:tcPr>
          <w:p w:rsidR="003C0B51" w:rsidRPr="00002AD0" w:rsidRDefault="003C0B51" w:rsidP="00786D6B">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Нкклюдова В.Е.</w:t>
            </w:r>
          </w:p>
        </w:tc>
      </w:tr>
      <w:tr w:rsidR="00474000" w:rsidRPr="00002AD0" w:rsidTr="00474000">
        <w:trPr>
          <w:trHeight w:val="138"/>
        </w:trPr>
        <w:tc>
          <w:tcPr>
            <w:tcW w:w="2100"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268" w:type="dxa"/>
          </w:tcPr>
          <w:p w:rsidR="00474000" w:rsidRPr="00002AD0" w:rsidRDefault="00474000" w:rsidP="00E7146F">
            <w:pPr>
              <w:spacing w:after="0" w:line="240" w:lineRule="auto"/>
              <w:rPr>
                <w:rFonts w:ascii="Times New Roman" w:eastAsia="Times New Roman" w:hAnsi="Times New Roman" w:cs="Times New Roman"/>
                <w:noProof/>
                <w:sz w:val="20"/>
                <w:szCs w:val="20"/>
                <w:lang w:eastAsia="ru-RU"/>
              </w:rPr>
            </w:pPr>
          </w:p>
        </w:tc>
        <w:tc>
          <w:tcPr>
            <w:tcW w:w="1559"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258"/>
        </w:trPr>
        <w:tc>
          <w:tcPr>
            <w:tcW w:w="9747" w:type="dxa"/>
            <w:gridSpan w:val="8"/>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10-11 классы</w:t>
            </w:r>
          </w:p>
        </w:tc>
      </w:tr>
      <w:tr w:rsidR="00474000" w:rsidRPr="00002AD0" w:rsidTr="00474000">
        <w:trPr>
          <w:trHeight w:val="258"/>
        </w:trPr>
        <w:tc>
          <w:tcPr>
            <w:tcW w:w="2100"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Муниципальный этап</w:t>
            </w:r>
          </w:p>
        </w:tc>
        <w:tc>
          <w:tcPr>
            <w:tcW w:w="21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Конкурс стихотворений о Вов «Вечная память Победе»</w:t>
            </w:r>
          </w:p>
        </w:tc>
        <w:tc>
          <w:tcPr>
            <w:tcW w:w="180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Сивкова Елизавета</w:t>
            </w:r>
          </w:p>
        </w:tc>
        <w:tc>
          <w:tcPr>
            <w:tcW w:w="858" w:type="dxa"/>
            <w:gridSpan w:val="2"/>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11</w:t>
            </w:r>
          </w:p>
        </w:tc>
        <w:tc>
          <w:tcPr>
            <w:tcW w:w="126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3 место</w:t>
            </w:r>
          </w:p>
        </w:tc>
        <w:tc>
          <w:tcPr>
            <w:tcW w:w="1559"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Казанцева С.И.</w:t>
            </w:r>
          </w:p>
        </w:tc>
      </w:tr>
      <w:tr w:rsidR="00474000" w:rsidRPr="00002AD0" w:rsidTr="00474000">
        <w:trPr>
          <w:trHeight w:val="258"/>
        </w:trPr>
        <w:tc>
          <w:tcPr>
            <w:tcW w:w="2100" w:type="dxa"/>
            <w:vMerge/>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p>
        </w:tc>
        <w:tc>
          <w:tcPr>
            <w:tcW w:w="2158" w:type="dxa"/>
            <w:gridSpan w:val="2"/>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 xml:space="preserve">Открытый конкурс эссе «Я так думаю!» в образовательном проекте «Бизнес-школа «Твоя точка роста»» </w:t>
            </w:r>
          </w:p>
        </w:tc>
        <w:tc>
          <w:tcPr>
            <w:tcW w:w="1804" w:type="dxa"/>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Стенникова София и Старкова Юлия</w:t>
            </w:r>
          </w:p>
        </w:tc>
        <w:tc>
          <w:tcPr>
            <w:tcW w:w="858" w:type="dxa"/>
            <w:gridSpan w:val="2"/>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11</w:t>
            </w:r>
          </w:p>
        </w:tc>
        <w:tc>
          <w:tcPr>
            <w:tcW w:w="1268" w:type="dxa"/>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 xml:space="preserve">победитель  </w:t>
            </w:r>
          </w:p>
        </w:tc>
        <w:tc>
          <w:tcPr>
            <w:tcW w:w="1559" w:type="dxa"/>
          </w:tcPr>
          <w:p w:rsidR="00474000" w:rsidRPr="00002AD0" w:rsidRDefault="00474000" w:rsidP="00474000">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Бас Н.В.</w:t>
            </w:r>
          </w:p>
        </w:tc>
      </w:tr>
    </w:tbl>
    <w:p w:rsidR="00E7146F" w:rsidRPr="00E7146F" w:rsidRDefault="00E7146F" w:rsidP="00E7146F">
      <w:pPr>
        <w:spacing w:after="0" w:line="240" w:lineRule="auto"/>
        <w:rPr>
          <w:rFonts w:ascii="Times New Roman" w:eastAsia="Times New Roman" w:hAnsi="Times New Roman" w:cs="Times New Roman"/>
          <w:noProof/>
          <w:sz w:val="24"/>
          <w:szCs w:val="24"/>
          <w:lang w:eastAsia="ru-RU"/>
        </w:rPr>
      </w:pPr>
    </w:p>
    <w:p w:rsidR="00E7146F" w:rsidRPr="00E7146F" w:rsidRDefault="00E7146F" w:rsidP="00E7146F">
      <w:pPr>
        <w:spacing w:after="0" w:line="240" w:lineRule="auto"/>
        <w:rPr>
          <w:rFonts w:ascii="Times New Roman" w:eastAsia="Times New Roman" w:hAnsi="Times New Roman" w:cs="Times New Roman"/>
          <w:noProof/>
          <w:sz w:val="24"/>
          <w:szCs w:val="24"/>
          <w:lang w:eastAsia="ru-RU"/>
        </w:rPr>
      </w:pPr>
    </w:p>
    <w:p w:rsidR="00E7146F" w:rsidRPr="00E7146F" w:rsidRDefault="00E7146F" w:rsidP="00E7146F">
      <w:pPr>
        <w:spacing w:after="0" w:line="240" w:lineRule="auto"/>
        <w:jc w:val="both"/>
        <w:rPr>
          <w:rFonts w:ascii="Times New Roman" w:eastAsia="Times New Roman" w:hAnsi="Times New Roman" w:cs="Times New Roman"/>
          <w:noProof/>
          <w:sz w:val="24"/>
          <w:szCs w:val="24"/>
          <w:lang w:eastAsia="ru-RU"/>
        </w:rPr>
      </w:pPr>
      <w:r w:rsidRPr="00E7146F">
        <w:rPr>
          <w:rFonts w:ascii="Times New Roman" w:eastAsia="Times New Roman" w:hAnsi="Times New Roman" w:cs="Times New Roman"/>
          <w:noProof/>
          <w:sz w:val="24"/>
          <w:szCs w:val="24"/>
          <w:lang w:eastAsia="ru-RU"/>
        </w:rPr>
        <w:t xml:space="preserve">Одним из направлений в олимпиадном и конкурсном движении является участие школьников в </w:t>
      </w:r>
      <w:r w:rsidRPr="00E7146F">
        <w:rPr>
          <w:rFonts w:ascii="Times New Roman" w:eastAsia="Times New Roman" w:hAnsi="Times New Roman" w:cs="Times New Roman"/>
          <w:b/>
          <w:noProof/>
          <w:sz w:val="24"/>
          <w:szCs w:val="24"/>
          <w:lang w:eastAsia="ru-RU"/>
        </w:rPr>
        <w:t>конкурсах проектов и исследовательских работ</w:t>
      </w:r>
      <w:r w:rsidRPr="00E7146F">
        <w:rPr>
          <w:rFonts w:ascii="Times New Roman" w:eastAsia="Times New Roman" w:hAnsi="Times New Roman" w:cs="Times New Roman"/>
          <w:noProof/>
          <w:sz w:val="24"/>
          <w:szCs w:val="24"/>
          <w:lang w:eastAsia="ru-RU"/>
        </w:rPr>
        <w:t>.</w:t>
      </w:r>
    </w:p>
    <w:p w:rsidR="00E7146F" w:rsidRPr="00E7146F" w:rsidRDefault="00E7146F" w:rsidP="00E7146F">
      <w:pPr>
        <w:spacing w:after="0" w:line="240" w:lineRule="auto"/>
        <w:jc w:val="center"/>
        <w:rPr>
          <w:rFonts w:ascii="Times New Roman" w:eastAsia="Times New Roman" w:hAnsi="Times New Roman" w:cs="Times New Roman"/>
          <w:b/>
          <w:bCs/>
          <w:noProof/>
          <w:sz w:val="24"/>
          <w:szCs w:val="24"/>
          <w:lang w:eastAsia="ru-RU"/>
        </w:rPr>
      </w:pPr>
    </w:p>
    <w:p w:rsidR="00E7146F" w:rsidRPr="00E7146F" w:rsidRDefault="00E7146F" w:rsidP="00E7146F">
      <w:pPr>
        <w:spacing w:after="0" w:line="240" w:lineRule="auto"/>
        <w:jc w:val="center"/>
        <w:rPr>
          <w:rFonts w:ascii="Times New Roman" w:eastAsia="Times New Roman" w:hAnsi="Times New Roman" w:cs="Times New Roman"/>
          <w:b/>
          <w:bCs/>
          <w:noProof/>
          <w:sz w:val="24"/>
          <w:szCs w:val="24"/>
          <w:lang w:eastAsia="ru-RU"/>
        </w:rPr>
      </w:pPr>
      <w:r w:rsidRPr="00E7146F">
        <w:rPr>
          <w:rFonts w:ascii="Times New Roman" w:eastAsia="Times New Roman" w:hAnsi="Times New Roman" w:cs="Times New Roman"/>
          <w:b/>
          <w:bCs/>
          <w:noProof/>
          <w:sz w:val="24"/>
          <w:szCs w:val="24"/>
          <w:lang w:eastAsia="ru-RU"/>
        </w:rPr>
        <w:t>Результаты участия учащихся в НПК</w:t>
      </w:r>
    </w:p>
    <w:p w:rsidR="00E7146F" w:rsidRPr="00E7146F" w:rsidRDefault="00E7146F" w:rsidP="00E7146F">
      <w:pPr>
        <w:spacing w:after="0" w:line="240" w:lineRule="auto"/>
        <w:jc w:val="center"/>
        <w:rPr>
          <w:rFonts w:ascii="Times New Roman" w:eastAsia="Times New Roman" w:hAnsi="Times New Roman" w:cs="Times New Roman"/>
          <w:b/>
          <w:bCs/>
          <w:noProof/>
          <w:sz w:val="24"/>
          <w:szCs w:val="24"/>
          <w:lang w:eastAsia="ru-RU"/>
        </w:rPr>
      </w:pPr>
      <w:r w:rsidRPr="00E7146F">
        <w:rPr>
          <w:rFonts w:ascii="Times New Roman" w:eastAsia="Times New Roman" w:hAnsi="Times New Roman" w:cs="Times New Roman"/>
          <w:b/>
          <w:bCs/>
          <w:noProof/>
          <w:sz w:val="24"/>
          <w:szCs w:val="24"/>
          <w:lang w:eastAsia="ru-RU"/>
        </w:rPr>
        <w:t>1-4 классы</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0"/>
        <w:gridCol w:w="1728"/>
        <w:gridCol w:w="1914"/>
        <w:gridCol w:w="858"/>
        <w:gridCol w:w="1622"/>
        <w:gridCol w:w="1276"/>
        <w:gridCol w:w="1134"/>
      </w:tblGrid>
      <w:tr w:rsidR="00474000" w:rsidRPr="00002AD0" w:rsidTr="00474000">
        <w:trPr>
          <w:trHeight w:val="258"/>
        </w:trPr>
        <w:tc>
          <w:tcPr>
            <w:tcW w:w="2100" w:type="dxa"/>
          </w:tcPr>
          <w:p w:rsidR="00474000" w:rsidRPr="00002AD0" w:rsidRDefault="00474000" w:rsidP="00E7146F">
            <w:pPr>
              <w:snapToGrid w:val="0"/>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Уровень</w:t>
            </w:r>
          </w:p>
        </w:tc>
        <w:tc>
          <w:tcPr>
            <w:tcW w:w="172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Название НПК</w:t>
            </w:r>
          </w:p>
        </w:tc>
        <w:tc>
          <w:tcPr>
            <w:tcW w:w="191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ФИ учащегося</w:t>
            </w:r>
          </w:p>
        </w:tc>
        <w:tc>
          <w:tcPr>
            <w:tcW w:w="85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Класс</w:t>
            </w:r>
          </w:p>
        </w:tc>
        <w:tc>
          <w:tcPr>
            <w:tcW w:w="1622"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Тема</w:t>
            </w: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ФИО педагога</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Результат </w:t>
            </w:r>
          </w:p>
        </w:tc>
      </w:tr>
      <w:tr w:rsidR="00474000" w:rsidRPr="00002AD0" w:rsidTr="00474000">
        <w:trPr>
          <w:trHeight w:val="138"/>
        </w:trPr>
        <w:tc>
          <w:tcPr>
            <w:tcW w:w="2100"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Муниципальный этап</w:t>
            </w:r>
          </w:p>
        </w:tc>
        <w:tc>
          <w:tcPr>
            <w:tcW w:w="1728"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Муниципальный конкурс исследовательских работ обучающихся</w:t>
            </w:r>
          </w:p>
        </w:tc>
        <w:tc>
          <w:tcPr>
            <w:tcW w:w="191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Аристова Полина</w:t>
            </w:r>
          </w:p>
        </w:tc>
        <w:tc>
          <w:tcPr>
            <w:tcW w:w="85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4А</w:t>
            </w:r>
          </w:p>
        </w:tc>
        <w:tc>
          <w:tcPr>
            <w:tcW w:w="1622"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«Почему скисает молоко?»</w:t>
            </w: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Жданкова Н.П..</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участие</w:t>
            </w: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72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914" w:type="dxa"/>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Антипин Михаил</w:t>
            </w:r>
          </w:p>
        </w:tc>
        <w:tc>
          <w:tcPr>
            <w:tcW w:w="85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3Б</w:t>
            </w:r>
          </w:p>
        </w:tc>
        <w:tc>
          <w:tcPr>
            <w:tcW w:w="1622" w:type="dxa"/>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Кибанова Н.В.</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Похвальный отзыв</w:t>
            </w: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72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914" w:type="dxa"/>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Чайкин Сергей</w:t>
            </w:r>
          </w:p>
        </w:tc>
        <w:tc>
          <w:tcPr>
            <w:tcW w:w="85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4Б</w:t>
            </w:r>
          </w:p>
        </w:tc>
        <w:tc>
          <w:tcPr>
            <w:tcW w:w="1622" w:type="dxa"/>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Движение – это жизнь</w:t>
            </w:r>
          </w:p>
        </w:tc>
        <w:tc>
          <w:tcPr>
            <w:tcW w:w="1276"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Ивлева А.Б.</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Похвальный отзыв</w:t>
            </w:r>
          </w:p>
        </w:tc>
      </w:tr>
      <w:tr w:rsidR="00474000" w:rsidRPr="00002AD0" w:rsidTr="00474000">
        <w:trPr>
          <w:trHeight w:val="138"/>
        </w:trPr>
        <w:tc>
          <w:tcPr>
            <w:tcW w:w="2100"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728"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914" w:type="dxa"/>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Банников Влад</w:t>
            </w:r>
          </w:p>
        </w:tc>
        <w:tc>
          <w:tcPr>
            <w:tcW w:w="85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4Б</w:t>
            </w:r>
          </w:p>
        </w:tc>
        <w:tc>
          <w:tcPr>
            <w:tcW w:w="1622" w:type="dxa"/>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r w:rsidRPr="00002AD0">
              <w:rPr>
                <w:rFonts w:ascii="Times New Roman" w:eastAsia="Times New Roman" w:hAnsi="Times New Roman" w:cs="Times New Roman"/>
                <w:noProof/>
                <w:sz w:val="20"/>
                <w:szCs w:val="20"/>
                <w:lang w:eastAsia="ru-RU"/>
              </w:rPr>
              <w:t>Очки: «-« или «+»?</w:t>
            </w:r>
          </w:p>
        </w:tc>
        <w:tc>
          <w:tcPr>
            <w:tcW w:w="1276"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участие</w:t>
            </w:r>
          </w:p>
        </w:tc>
      </w:tr>
      <w:tr w:rsidR="00474000" w:rsidRPr="00002AD0" w:rsidTr="00474000">
        <w:trPr>
          <w:trHeight w:val="258"/>
        </w:trPr>
        <w:tc>
          <w:tcPr>
            <w:tcW w:w="2100"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Всероссийский этап</w:t>
            </w:r>
          </w:p>
        </w:tc>
        <w:tc>
          <w:tcPr>
            <w:tcW w:w="172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color w:val="000000"/>
                <w:sz w:val="20"/>
                <w:szCs w:val="20"/>
                <w:shd w:val="clear" w:color="auto" w:fill="FFFFFF"/>
                <w:lang w:eastAsia="ru-RU"/>
              </w:rPr>
              <w:t>I Всероссийский заочный конкурс исследовательских работ учащихся 1-4 классов «Юный академик».</w:t>
            </w:r>
            <w:r w:rsidRPr="00002AD0">
              <w:rPr>
                <w:rFonts w:ascii="Times New Roman" w:eastAsia="Times New Roman" w:hAnsi="Times New Roman" w:cs="Times New Roman"/>
                <w:noProof/>
                <w:sz w:val="20"/>
                <w:szCs w:val="20"/>
                <w:lang w:eastAsia="ru-RU"/>
              </w:rPr>
              <w:t xml:space="preserve"> </w:t>
            </w:r>
          </w:p>
        </w:tc>
        <w:tc>
          <w:tcPr>
            <w:tcW w:w="191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Аристова Полина. класс, апрель 2016,</w:t>
            </w:r>
          </w:p>
        </w:tc>
        <w:tc>
          <w:tcPr>
            <w:tcW w:w="858"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4а</w:t>
            </w:r>
          </w:p>
        </w:tc>
        <w:tc>
          <w:tcPr>
            <w:tcW w:w="1622"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«Почему скисает молоко?»,</w:t>
            </w: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Жданкова Н.П.</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noProof/>
                <w:sz w:val="20"/>
                <w:szCs w:val="20"/>
                <w:lang w:eastAsia="ru-RU"/>
              </w:rPr>
              <w:t>3 место</w:t>
            </w:r>
          </w:p>
        </w:tc>
      </w:tr>
    </w:tbl>
    <w:p w:rsidR="00E7146F" w:rsidRPr="00E7146F" w:rsidRDefault="00E7146F" w:rsidP="00E7146F">
      <w:pPr>
        <w:spacing w:after="0" w:line="240" w:lineRule="auto"/>
        <w:jc w:val="center"/>
        <w:rPr>
          <w:rFonts w:ascii="Times New Roman" w:eastAsia="Times New Roman" w:hAnsi="Times New Roman" w:cs="Times New Roman"/>
          <w:b/>
          <w:bCs/>
          <w:noProof/>
          <w:sz w:val="24"/>
          <w:szCs w:val="24"/>
          <w:lang w:eastAsia="ru-RU"/>
        </w:rPr>
      </w:pPr>
      <w:r w:rsidRPr="00E7146F">
        <w:rPr>
          <w:rFonts w:ascii="Times New Roman" w:eastAsia="Times New Roman" w:hAnsi="Times New Roman" w:cs="Times New Roman"/>
          <w:b/>
          <w:bCs/>
          <w:noProof/>
          <w:sz w:val="24"/>
          <w:szCs w:val="24"/>
          <w:lang w:eastAsia="ru-RU"/>
        </w:rPr>
        <w:t>5-9 классы</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701"/>
        <w:gridCol w:w="1843"/>
        <w:gridCol w:w="850"/>
        <w:gridCol w:w="1701"/>
        <w:gridCol w:w="1276"/>
        <w:gridCol w:w="1134"/>
      </w:tblGrid>
      <w:tr w:rsidR="00474000" w:rsidRPr="00002AD0" w:rsidTr="00474000">
        <w:trPr>
          <w:trHeight w:val="258"/>
        </w:trPr>
        <w:tc>
          <w:tcPr>
            <w:tcW w:w="2127" w:type="dxa"/>
          </w:tcPr>
          <w:p w:rsidR="00474000" w:rsidRPr="00002AD0" w:rsidRDefault="00474000" w:rsidP="00E7146F">
            <w:pPr>
              <w:snapToGrid w:val="0"/>
              <w:spacing w:after="0" w:line="240" w:lineRule="auto"/>
              <w:jc w:val="center"/>
              <w:rPr>
                <w:rFonts w:ascii="Times New Roman" w:eastAsia="Times New Roman" w:hAnsi="Times New Roman" w:cs="Times New Roman"/>
                <w:b/>
                <w:noProof/>
                <w:sz w:val="20"/>
                <w:szCs w:val="20"/>
                <w:lang w:eastAsia="ru-RU"/>
              </w:rPr>
            </w:pPr>
            <w:r w:rsidRPr="00002AD0">
              <w:rPr>
                <w:rFonts w:ascii="Times New Roman" w:eastAsia="Times New Roman" w:hAnsi="Times New Roman" w:cs="Times New Roman"/>
                <w:b/>
                <w:noProof/>
                <w:sz w:val="20"/>
                <w:szCs w:val="20"/>
                <w:lang w:eastAsia="ru-RU"/>
              </w:rPr>
              <w:t>Уровень</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Название НПК</w:t>
            </w:r>
          </w:p>
        </w:tc>
        <w:tc>
          <w:tcPr>
            <w:tcW w:w="1843"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ФИ учащегося</w:t>
            </w:r>
          </w:p>
        </w:tc>
        <w:tc>
          <w:tcPr>
            <w:tcW w:w="850"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Класс</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Тема</w:t>
            </w: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ФИО педагога</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 xml:space="preserve">Результат </w:t>
            </w:r>
          </w:p>
        </w:tc>
      </w:tr>
      <w:tr w:rsidR="00474000" w:rsidRPr="00002AD0" w:rsidTr="00474000">
        <w:trPr>
          <w:trHeight w:val="258"/>
        </w:trPr>
        <w:tc>
          <w:tcPr>
            <w:tcW w:w="2127" w:type="dxa"/>
            <w:vMerge w:val="restart"/>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Муниципальный этап</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 xml:space="preserve">Ломоносовские встречи </w:t>
            </w:r>
          </w:p>
        </w:tc>
        <w:tc>
          <w:tcPr>
            <w:tcW w:w="1843"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850"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r>
      <w:tr w:rsidR="00474000" w:rsidRPr="00002AD0" w:rsidTr="00474000">
        <w:trPr>
          <w:trHeight w:val="258"/>
        </w:trPr>
        <w:tc>
          <w:tcPr>
            <w:tcW w:w="2127" w:type="dxa"/>
            <w:vMerge/>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Муниципальная конференция «Шаги к успеху»</w:t>
            </w:r>
          </w:p>
        </w:tc>
        <w:tc>
          <w:tcPr>
            <w:tcW w:w="1843"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Резвухин Станислав</w:t>
            </w:r>
          </w:p>
        </w:tc>
        <w:tc>
          <w:tcPr>
            <w:tcW w:w="850"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5К</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«Моя малая Родина – Соликамск»</w:t>
            </w: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Морозова О.В.</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призер</w:t>
            </w:r>
          </w:p>
        </w:tc>
      </w:tr>
      <w:tr w:rsidR="00474000" w:rsidRPr="00002AD0" w:rsidTr="00474000">
        <w:trPr>
          <w:trHeight w:val="258"/>
        </w:trPr>
        <w:tc>
          <w:tcPr>
            <w:tcW w:w="2127"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Итого</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p>
        </w:tc>
        <w:tc>
          <w:tcPr>
            <w:tcW w:w="1843"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p>
        </w:tc>
        <w:tc>
          <w:tcPr>
            <w:tcW w:w="850"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p>
        </w:tc>
      </w:tr>
    </w:tbl>
    <w:p w:rsidR="00E7146F" w:rsidRPr="00E7146F" w:rsidRDefault="00E7146F" w:rsidP="00E7146F">
      <w:pPr>
        <w:spacing w:after="0" w:line="240" w:lineRule="auto"/>
        <w:jc w:val="center"/>
        <w:rPr>
          <w:rFonts w:ascii="Times New Roman" w:eastAsia="Times New Roman" w:hAnsi="Times New Roman" w:cs="Times New Roman"/>
          <w:b/>
          <w:bCs/>
          <w:noProof/>
          <w:sz w:val="24"/>
          <w:szCs w:val="24"/>
          <w:lang w:eastAsia="ru-RU"/>
        </w:rPr>
      </w:pPr>
      <w:r w:rsidRPr="00E7146F">
        <w:rPr>
          <w:rFonts w:ascii="Times New Roman" w:eastAsia="Times New Roman" w:hAnsi="Times New Roman" w:cs="Times New Roman"/>
          <w:b/>
          <w:bCs/>
          <w:noProof/>
          <w:sz w:val="24"/>
          <w:szCs w:val="24"/>
          <w:lang w:eastAsia="ru-RU"/>
        </w:rPr>
        <w:t>10-11 классы</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701"/>
        <w:gridCol w:w="1843"/>
        <w:gridCol w:w="850"/>
        <w:gridCol w:w="1701"/>
        <w:gridCol w:w="1276"/>
        <w:gridCol w:w="1134"/>
      </w:tblGrid>
      <w:tr w:rsidR="00474000" w:rsidRPr="00002AD0" w:rsidTr="00474000">
        <w:trPr>
          <w:trHeight w:val="258"/>
        </w:trPr>
        <w:tc>
          <w:tcPr>
            <w:tcW w:w="2127" w:type="dxa"/>
          </w:tcPr>
          <w:p w:rsidR="00474000" w:rsidRPr="00002AD0" w:rsidRDefault="00474000" w:rsidP="00E7146F">
            <w:pPr>
              <w:snapToGrid w:val="0"/>
              <w:spacing w:after="0" w:line="240" w:lineRule="auto"/>
              <w:jc w:val="center"/>
              <w:rPr>
                <w:rFonts w:ascii="Times New Roman" w:eastAsia="Times New Roman" w:hAnsi="Times New Roman" w:cs="Times New Roman"/>
                <w:b/>
                <w:noProof/>
                <w:sz w:val="20"/>
                <w:szCs w:val="20"/>
                <w:lang w:eastAsia="ru-RU"/>
              </w:rPr>
            </w:pPr>
            <w:r w:rsidRPr="00002AD0">
              <w:rPr>
                <w:rFonts w:ascii="Times New Roman" w:eastAsia="Times New Roman" w:hAnsi="Times New Roman" w:cs="Times New Roman"/>
                <w:b/>
                <w:noProof/>
                <w:sz w:val="20"/>
                <w:szCs w:val="20"/>
                <w:lang w:eastAsia="ru-RU"/>
              </w:rPr>
              <w:t>Уровень</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Название НПК</w:t>
            </w:r>
          </w:p>
        </w:tc>
        <w:tc>
          <w:tcPr>
            <w:tcW w:w="1843"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ФИ учащегося</w:t>
            </w:r>
          </w:p>
        </w:tc>
        <w:tc>
          <w:tcPr>
            <w:tcW w:w="850"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Класс</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Тема</w:t>
            </w:r>
          </w:p>
        </w:tc>
        <w:tc>
          <w:tcPr>
            <w:tcW w:w="1276"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t xml:space="preserve">ФИО </w:t>
            </w:r>
            <w:r w:rsidRPr="00002AD0">
              <w:rPr>
                <w:rFonts w:ascii="Times New Roman" w:eastAsia="Times New Roman" w:hAnsi="Times New Roman" w:cs="Times New Roman"/>
                <w:b/>
                <w:bCs/>
                <w:noProof/>
                <w:sz w:val="20"/>
                <w:szCs w:val="20"/>
                <w:lang w:eastAsia="ru-RU"/>
              </w:rPr>
              <w:lastRenderedPageBreak/>
              <w:t>педагога</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b/>
                <w:bCs/>
                <w:noProof/>
                <w:sz w:val="20"/>
                <w:szCs w:val="20"/>
                <w:lang w:eastAsia="ru-RU"/>
              </w:rPr>
              <w:lastRenderedPageBreak/>
              <w:t xml:space="preserve">Результат </w:t>
            </w:r>
          </w:p>
        </w:tc>
      </w:tr>
      <w:tr w:rsidR="00474000" w:rsidRPr="00002AD0" w:rsidTr="00474000">
        <w:trPr>
          <w:trHeight w:val="258"/>
        </w:trPr>
        <w:tc>
          <w:tcPr>
            <w:tcW w:w="2127" w:type="dxa"/>
            <w:vMerge w:val="restart"/>
          </w:tcPr>
          <w:p w:rsidR="00474000" w:rsidRPr="00002AD0" w:rsidRDefault="00474000" w:rsidP="00E7146F">
            <w:pPr>
              <w:snapToGrid w:val="0"/>
              <w:spacing w:after="0" w:line="240" w:lineRule="auto"/>
              <w:jc w:val="center"/>
              <w:rPr>
                <w:rFonts w:ascii="Times New Roman" w:eastAsia="Times New Roman" w:hAnsi="Times New Roman" w:cs="Times New Roman"/>
                <w:b/>
                <w:noProof/>
                <w:sz w:val="20"/>
                <w:szCs w:val="20"/>
                <w:lang w:eastAsia="ru-RU"/>
              </w:rPr>
            </w:pPr>
            <w:r w:rsidRPr="00002AD0">
              <w:rPr>
                <w:rFonts w:ascii="Times New Roman" w:eastAsia="Times New Roman" w:hAnsi="Times New Roman" w:cs="Times New Roman"/>
                <w:b/>
                <w:noProof/>
                <w:sz w:val="20"/>
                <w:szCs w:val="20"/>
                <w:lang w:eastAsia="ru-RU"/>
              </w:rPr>
              <w:lastRenderedPageBreak/>
              <w:t>Муниципальный этап</w:t>
            </w:r>
          </w:p>
        </w:tc>
        <w:tc>
          <w:tcPr>
            <w:tcW w:w="1701" w:type="dxa"/>
            <w:vMerge w:val="restart"/>
          </w:tcPr>
          <w:p w:rsidR="00474000" w:rsidRPr="00002AD0" w:rsidRDefault="00474000" w:rsidP="00E7146F">
            <w:pPr>
              <w:spacing w:after="0" w:line="240" w:lineRule="auto"/>
              <w:jc w:val="center"/>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noProof/>
                <w:sz w:val="20"/>
                <w:szCs w:val="20"/>
                <w:lang w:val="en-US" w:eastAsia="ru-RU"/>
              </w:rPr>
              <w:t>XXI</w:t>
            </w:r>
            <w:r w:rsidRPr="00002AD0">
              <w:rPr>
                <w:rFonts w:ascii="Times New Roman" w:eastAsia="Times New Roman" w:hAnsi="Times New Roman" w:cs="Times New Roman"/>
                <w:noProof/>
                <w:sz w:val="20"/>
                <w:szCs w:val="20"/>
                <w:lang w:eastAsia="ru-RU"/>
              </w:rPr>
              <w:t xml:space="preserve"> м</w:t>
            </w:r>
            <w:r w:rsidRPr="00002AD0">
              <w:rPr>
                <w:rFonts w:ascii="Times New Roman" w:eastAsia="Times New Roman" w:hAnsi="Times New Roman" w:cs="Times New Roman"/>
                <w:bCs/>
                <w:noProof/>
                <w:sz w:val="20"/>
                <w:szCs w:val="20"/>
                <w:lang w:eastAsia="ru-RU"/>
              </w:rPr>
              <w:t>униципальный конкурс исследовательских работ обучающихся</w:t>
            </w:r>
          </w:p>
        </w:tc>
        <w:tc>
          <w:tcPr>
            <w:tcW w:w="1843" w:type="dxa"/>
          </w:tcPr>
          <w:p w:rsidR="00474000" w:rsidRPr="00002AD0" w:rsidRDefault="00474000" w:rsidP="00E7146F">
            <w:pPr>
              <w:autoSpaceDE w:val="0"/>
              <w:autoSpaceDN w:val="0"/>
              <w:adjustRightInd w:val="0"/>
              <w:spacing w:after="0" w:line="240" w:lineRule="auto"/>
              <w:rPr>
                <w:rFonts w:ascii="Times New Roman" w:eastAsia="Times New Roman" w:hAnsi="Times New Roman" w:cs="Times New Roman"/>
                <w:b/>
                <w:bCs/>
                <w:noProof/>
                <w:sz w:val="20"/>
                <w:szCs w:val="20"/>
                <w:lang w:eastAsia="ru-RU"/>
              </w:rPr>
            </w:pPr>
            <w:r w:rsidRPr="00002AD0">
              <w:rPr>
                <w:rFonts w:ascii="Times New Roman" w:eastAsia="Times New Roman" w:hAnsi="Times New Roman" w:cs="Times New Roman"/>
                <w:noProof/>
                <w:sz w:val="20"/>
                <w:szCs w:val="20"/>
                <w:lang w:eastAsia="ru-RU"/>
              </w:rPr>
              <w:t>Стенникова София</w:t>
            </w:r>
            <w:r w:rsidRPr="00002AD0">
              <w:rPr>
                <w:rFonts w:ascii="TimesNewRoman,Bold" w:eastAsia="Times New Roman" w:hAnsi="TimesNewRoman,Bold" w:cs="TimesNewRoman,Bold"/>
                <w:b/>
                <w:bCs/>
                <w:noProof/>
                <w:sz w:val="20"/>
                <w:szCs w:val="20"/>
                <w:lang w:eastAsia="ru-RU"/>
              </w:rPr>
              <w:t xml:space="preserve"> </w:t>
            </w:r>
          </w:p>
        </w:tc>
        <w:tc>
          <w:tcPr>
            <w:tcW w:w="850"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11</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NewRoman,Bold" w:eastAsia="Times New Roman" w:hAnsi="TimesNewRoman,Bold" w:cs="TimesNewRoman,Bold"/>
                <w:b/>
                <w:bCs/>
                <w:noProof/>
                <w:sz w:val="20"/>
                <w:szCs w:val="20"/>
                <w:lang w:eastAsia="ru-RU"/>
              </w:rPr>
              <w:t>«</w:t>
            </w:r>
            <w:r w:rsidRPr="00002AD0">
              <w:rPr>
                <w:rFonts w:ascii="TimesNewRoman,Bold" w:eastAsia="Times New Roman" w:hAnsi="TimesNewRoman,Bold" w:cs="TimesNewRoman,Bold"/>
                <w:bCs/>
                <w:noProof/>
                <w:sz w:val="20"/>
                <w:szCs w:val="20"/>
                <w:lang w:eastAsia="ru-RU"/>
              </w:rPr>
              <w:t>Развитие  законодательства о правах и свободах несовершеннолетних»</w:t>
            </w:r>
          </w:p>
        </w:tc>
        <w:tc>
          <w:tcPr>
            <w:tcW w:w="1276" w:type="dxa"/>
            <w:vMerge w:val="restart"/>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Бас Н.В.</w:t>
            </w: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участие</w:t>
            </w:r>
          </w:p>
        </w:tc>
      </w:tr>
      <w:tr w:rsidR="00474000" w:rsidRPr="00002AD0" w:rsidTr="00474000">
        <w:trPr>
          <w:trHeight w:val="258"/>
        </w:trPr>
        <w:tc>
          <w:tcPr>
            <w:tcW w:w="2127" w:type="dxa"/>
            <w:vMerge/>
          </w:tcPr>
          <w:p w:rsidR="00474000" w:rsidRPr="00002AD0" w:rsidRDefault="00474000" w:rsidP="00E7146F">
            <w:pPr>
              <w:snapToGrid w:val="0"/>
              <w:spacing w:after="0" w:line="240" w:lineRule="auto"/>
              <w:jc w:val="center"/>
              <w:rPr>
                <w:rFonts w:ascii="Times New Roman" w:eastAsia="Times New Roman" w:hAnsi="Times New Roman" w:cs="Times New Roman"/>
                <w:b/>
                <w:noProof/>
                <w:sz w:val="20"/>
                <w:szCs w:val="20"/>
                <w:lang w:eastAsia="ru-RU"/>
              </w:rPr>
            </w:pPr>
          </w:p>
        </w:tc>
        <w:tc>
          <w:tcPr>
            <w:tcW w:w="1701" w:type="dxa"/>
            <w:vMerge/>
          </w:tcPr>
          <w:p w:rsidR="00474000" w:rsidRPr="00002AD0" w:rsidRDefault="00474000" w:rsidP="00E7146F">
            <w:pPr>
              <w:spacing w:after="0" w:line="240" w:lineRule="auto"/>
              <w:jc w:val="center"/>
              <w:rPr>
                <w:rFonts w:ascii="Times New Roman" w:eastAsia="Times New Roman" w:hAnsi="Times New Roman" w:cs="Times New Roman"/>
                <w:noProof/>
                <w:sz w:val="20"/>
                <w:szCs w:val="20"/>
                <w:lang w:eastAsia="ru-RU"/>
              </w:rPr>
            </w:pPr>
          </w:p>
        </w:tc>
        <w:tc>
          <w:tcPr>
            <w:tcW w:w="1843" w:type="dxa"/>
          </w:tcPr>
          <w:p w:rsidR="00474000" w:rsidRPr="00002AD0" w:rsidRDefault="00474000" w:rsidP="00E7146F">
            <w:pPr>
              <w:autoSpaceDE w:val="0"/>
              <w:autoSpaceDN w:val="0"/>
              <w:adjustRightInd w:val="0"/>
              <w:spacing w:after="0" w:line="240" w:lineRule="auto"/>
              <w:rPr>
                <w:rFonts w:ascii="Times New Roman" w:eastAsia="Times New Roman" w:hAnsi="Times New Roman" w:cs="Times New Roman"/>
                <w:noProof/>
                <w:sz w:val="20"/>
                <w:szCs w:val="20"/>
                <w:lang w:eastAsia="ru-RU"/>
              </w:rPr>
            </w:pPr>
            <w:r w:rsidRPr="00002AD0">
              <w:rPr>
                <w:rFonts w:ascii="TimesNewRoman,Bold" w:eastAsia="Times New Roman" w:hAnsi="TimesNewRoman,Bold" w:cs="TimesNewRoman,Bold"/>
                <w:bCs/>
                <w:noProof/>
                <w:sz w:val="20"/>
                <w:szCs w:val="20"/>
                <w:lang w:eastAsia="ru-RU"/>
              </w:rPr>
              <w:t xml:space="preserve">Черкасова Анастасия </w:t>
            </w:r>
          </w:p>
        </w:tc>
        <w:tc>
          <w:tcPr>
            <w:tcW w:w="850"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11</w:t>
            </w:r>
          </w:p>
        </w:tc>
        <w:tc>
          <w:tcPr>
            <w:tcW w:w="1701"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NewRoman,Bold" w:eastAsia="Times New Roman" w:hAnsi="TimesNewRoman,Bold" w:cs="TimesNewRoman,Bold"/>
                <w:bCs/>
                <w:noProof/>
                <w:sz w:val="20"/>
                <w:szCs w:val="20"/>
                <w:lang w:eastAsia="ru-RU"/>
              </w:rPr>
              <w:t>«Лабиринты одиночества в подростковом возрасте»</w:t>
            </w:r>
          </w:p>
        </w:tc>
        <w:tc>
          <w:tcPr>
            <w:tcW w:w="1276" w:type="dxa"/>
            <w:vMerge/>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p>
        </w:tc>
        <w:tc>
          <w:tcPr>
            <w:tcW w:w="1134" w:type="dxa"/>
          </w:tcPr>
          <w:p w:rsidR="00474000" w:rsidRPr="00002AD0" w:rsidRDefault="00474000" w:rsidP="00E7146F">
            <w:pPr>
              <w:spacing w:after="0" w:line="240" w:lineRule="auto"/>
              <w:jc w:val="center"/>
              <w:rPr>
                <w:rFonts w:ascii="Times New Roman" w:eastAsia="Times New Roman" w:hAnsi="Times New Roman" w:cs="Times New Roman"/>
                <w:bCs/>
                <w:noProof/>
                <w:sz w:val="20"/>
                <w:szCs w:val="20"/>
                <w:lang w:eastAsia="ru-RU"/>
              </w:rPr>
            </w:pPr>
            <w:r w:rsidRPr="00002AD0">
              <w:rPr>
                <w:rFonts w:ascii="Times New Roman" w:eastAsia="Times New Roman" w:hAnsi="Times New Roman" w:cs="Times New Roman"/>
                <w:bCs/>
                <w:noProof/>
                <w:sz w:val="20"/>
                <w:szCs w:val="20"/>
                <w:lang w:eastAsia="ru-RU"/>
              </w:rPr>
              <w:t>похвальный отзыв</w:t>
            </w:r>
          </w:p>
        </w:tc>
      </w:tr>
    </w:tbl>
    <w:p w:rsidR="00E7146F" w:rsidRPr="00E7146F" w:rsidRDefault="00E7146F" w:rsidP="00E7146F">
      <w:pPr>
        <w:spacing w:after="0" w:line="240" w:lineRule="auto"/>
        <w:rPr>
          <w:rFonts w:ascii="Times New Roman" w:eastAsia="Times New Roman" w:hAnsi="Times New Roman" w:cs="Times New Roman"/>
          <w:noProof/>
          <w:sz w:val="24"/>
          <w:szCs w:val="24"/>
          <w:lang w:eastAsia="ru-RU"/>
        </w:rPr>
      </w:pPr>
    </w:p>
    <w:p w:rsidR="00B5424B" w:rsidRPr="00B5424B" w:rsidRDefault="00B5424B" w:rsidP="00A94C37">
      <w:pPr>
        <w:spacing w:after="0" w:line="240" w:lineRule="auto"/>
        <w:ind w:firstLine="567"/>
        <w:jc w:val="both"/>
        <w:rPr>
          <w:sz w:val="24"/>
          <w:szCs w:val="24"/>
        </w:rPr>
      </w:pPr>
      <w:r w:rsidRPr="00B5424B">
        <w:rPr>
          <w:rFonts w:ascii="Times New Roman" w:hAnsi="Times New Roman" w:cs="Times New Roman"/>
          <w:sz w:val="24"/>
          <w:szCs w:val="24"/>
        </w:rPr>
        <w:t>Неотъемлемой частью развития обучающихся стали дистанционные олимпиады и конкурсы. Мотивирование обучающихся на участие в олимпиадах и конкурсах позволяет  выявлять и развивать одаренность обучающихся по разным учебным дисциплинам, повышать интерес к учебе.</w:t>
      </w:r>
    </w:p>
    <w:p w:rsidR="003127D0" w:rsidRDefault="003127D0" w:rsidP="003127D0">
      <w:pPr>
        <w:jc w:val="center"/>
        <w:rPr>
          <w:b/>
        </w:rPr>
      </w:pPr>
      <w:r w:rsidRPr="00B874C3">
        <w:rPr>
          <w:b/>
        </w:rPr>
        <w:t xml:space="preserve">Сведения о наличии участников и победителей </w:t>
      </w:r>
      <w:r>
        <w:rPr>
          <w:b/>
        </w:rPr>
        <w:t>интеллектуальных игр, конкурсов</w:t>
      </w:r>
      <w:r w:rsidRPr="00B874C3">
        <w:rPr>
          <w:b/>
        </w:rPr>
        <w:t xml:space="preserve"> обучающихся </w:t>
      </w:r>
    </w:p>
    <w:p w:rsidR="003127D0" w:rsidRPr="00B874C3" w:rsidRDefault="003127D0" w:rsidP="003127D0">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8"/>
        <w:gridCol w:w="879"/>
        <w:gridCol w:w="792"/>
        <w:gridCol w:w="880"/>
        <w:gridCol w:w="793"/>
        <w:gridCol w:w="880"/>
        <w:gridCol w:w="793"/>
        <w:gridCol w:w="880"/>
        <w:gridCol w:w="793"/>
        <w:gridCol w:w="880"/>
        <w:gridCol w:w="793"/>
      </w:tblGrid>
      <w:tr w:rsidR="003127D0" w:rsidRPr="00002AD0" w:rsidTr="00786D6B">
        <w:tc>
          <w:tcPr>
            <w:tcW w:w="1715" w:type="dxa"/>
            <w:vMerge w:val="restart"/>
          </w:tcPr>
          <w:p w:rsidR="003127D0" w:rsidRPr="00002AD0" w:rsidRDefault="003127D0" w:rsidP="00786D6B">
            <w:pPr>
              <w:tabs>
                <w:tab w:val="left" w:pos="4510"/>
              </w:tabs>
              <w:spacing w:line="360" w:lineRule="auto"/>
              <w:jc w:val="center"/>
              <w:rPr>
                <w:rFonts w:ascii="Times New Roman" w:hAnsi="Times New Roman" w:cs="Times New Roman"/>
                <w:b/>
              </w:rPr>
            </w:pPr>
            <w:r w:rsidRPr="00002AD0">
              <w:rPr>
                <w:rFonts w:ascii="Times New Roman" w:hAnsi="Times New Roman" w:cs="Times New Roman"/>
                <w:b/>
              </w:rPr>
              <w:t>Уровень</w:t>
            </w:r>
          </w:p>
        </w:tc>
        <w:tc>
          <w:tcPr>
            <w:tcW w:w="2611" w:type="dxa"/>
            <w:gridSpan w:val="2"/>
          </w:tcPr>
          <w:p w:rsidR="003127D0" w:rsidRPr="00002AD0" w:rsidRDefault="003127D0" w:rsidP="00786D6B">
            <w:pPr>
              <w:tabs>
                <w:tab w:val="left" w:pos="4510"/>
              </w:tabs>
              <w:spacing w:line="360" w:lineRule="auto"/>
              <w:jc w:val="center"/>
              <w:rPr>
                <w:rFonts w:ascii="Times New Roman" w:hAnsi="Times New Roman" w:cs="Times New Roman"/>
                <w:b/>
              </w:rPr>
            </w:pPr>
            <w:r w:rsidRPr="00002AD0">
              <w:rPr>
                <w:rFonts w:ascii="Times New Roman" w:hAnsi="Times New Roman" w:cs="Times New Roman"/>
                <w:b/>
              </w:rPr>
              <w:t>2011-2012</w:t>
            </w:r>
          </w:p>
        </w:tc>
        <w:tc>
          <w:tcPr>
            <w:tcW w:w="2612" w:type="dxa"/>
            <w:gridSpan w:val="2"/>
          </w:tcPr>
          <w:p w:rsidR="003127D0" w:rsidRPr="00002AD0" w:rsidRDefault="003127D0" w:rsidP="00786D6B">
            <w:pPr>
              <w:tabs>
                <w:tab w:val="left" w:pos="4510"/>
              </w:tabs>
              <w:spacing w:line="360" w:lineRule="auto"/>
              <w:jc w:val="center"/>
              <w:rPr>
                <w:rFonts w:ascii="Times New Roman" w:hAnsi="Times New Roman" w:cs="Times New Roman"/>
                <w:b/>
              </w:rPr>
            </w:pPr>
            <w:r w:rsidRPr="00002AD0">
              <w:rPr>
                <w:rFonts w:ascii="Times New Roman" w:hAnsi="Times New Roman" w:cs="Times New Roman"/>
                <w:b/>
              </w:rPr>
              <w:t>2012-2013</w:t>
            </w:r>
          </w:p>
        </w:tc>
        <w:tc>
          <w:tcPr>
            <w:tcW w:w="2612" w:type="dxa"/>
            <w:gridSpan w:val="2"/>
          </w:tcPr>
          <w:p w:rsidR="003127D0" w:rsidRPr="00002AD0" w:rsidRDefault="003127D0" w:rsidP="00786D6B">
            <w:pPr>
              <w:tabs>
                <w:tab w:val="left" w:pos="4510"/>
              </w:tabs>
              <w:spacing w:line="360" w:lineRule="auto"/>
              <w:jc w:val="center"/>
              <w:rPr>
                <w:rFonts w:ascii="Times New Roman" w:hAnsi="Times New Roman" w:cs="Times New Roman"/>
                <w:b/>
              </w:rPr>
            </w:pPr>
            <w:r w:rsidRPr="00002AD0">
              <w:rPr>
                <w:rFonts w:ascii="Times New Roman" w:hAnsi="Times New Roman" w:cs="Times New Roman"/>
                <w:b/>
              </w:rPr>
              <w:t>2013-2014</w:t>
            </w:r>
          </w:p>
        </w:tc>
        <w:tc>
          <w:tcPr>
            <w:tcW w:w="2626" w:type="dxa"/>
            <w:gridSpan w:val="2"/>
          </w:tcPr>
          <w:p w:rsidR="003127D0" w:rsidRPr="00002AD0" w:rsidRDefault="003127D0" w:rsidP="00786D6B">
            <w:pPr>
              <w:tabs>
                <w:tab w:val="left" w:pos="4510"/>
              </w:tabs>
              <w:spacing w:line="360" w:lineRule="auto"/>
              <w:jc w:val="center"/>
              <w:rPr>
                <w:rFonts w:ascii="Times New Roman" w:hAnsi="Times New Roman" w:cs="Times New Roman"/>
                <w:b/>
              </w:rPr>
            </w:pPr>
            <w:r w:rsidRPr="00002AD0">
              <w:rPr>
                <w:rFonts w:ascii="Times New Roman" w:hAnsi="Times New Roman" w:cs="Times New Roman"/>
                <w:b/>
              </w:rPr>
              <w:t>2014-2015</w:t>
            </w:r>
          </w:p>
        </w:tc>
        <w:tc>
          <w:tcPr>
            <w:tcW w:w="2610" w:type="dxa"/>
            <w:gridSpan w:val="2"/>
          </w:tcPr>
          <w:p w:rsidR="003127D0" w:rsidRPr="00002AD0" w:rsidRDefault="003127D0" w:rsidP="00786D6B">
            <w:pPr>
              <w:tabs>
                <w:tab w:val="left" w:pos="4510"/>
              </w:tabs>
              <w:spacing w:line="360" w:lineRule="auto"/>
              <w:jc w:val="center"/>
              <w:rPr>
                <w:rFonts w:ascii="Times New Roman" w:hAnsi="Times New Roman" w:cs="Times New Roman"/>
                <w:b/>
              </w:rPr>
            </w:pPr>
            <w:r w:rsidRPr="00002AD0">
              <w:rPr>
                <w:rFonts w:ascii="Times New Roman" w:hAnsi="Times New Roman" w:cs="Times New Roman"/>
                <w:b/>
              </w:rPr>
              <w:t>2015-2016</w:t>
            </w:r>
          </w:p>
        </w:tc>
      </w:tr>
      <w:tr w:rsidR="003127D0" w:rsidRPr="00002AD0" w:rsidTr="00786D6B">
        <w:tc>
          <w:tcPr>
            <w:tcW w:w="1715" w:type="dxa"/>
            <w:vMerge/>
          </w:tcPr>
          <w:p w:rsidR="003127D0" w:rsidRPr="00002AD0" w:rsidRDefault="003127D0" w:rsidP="00786D6B">
            <w:pPr>
              <w:jc w:val="center"/>
              <w:rPr>
                <w:rFonts w:ascii="Times New Roman" w:hAnsi="Times New Roman" w:cs="Times New Roman"/>
              </w:rPr>
            </w:pPr>
          </w:p>
        </w:tc>
        <w:tc>
          <w:tcPr>
            <w:tcW w:w="1382"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участников</w:t>
            </w:r>
          </w:p>
        </w:tc>
        <w:tc>
          <w:tcPr>
            <w:tcW w:w="1229"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Результат</w:t>
            </w:r>
          </w:p>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призеров)</w:t>
            </w:r>
          </w:p>
        </w:tc>
        <w:tc>
          <w:tcPr>
            <w:tcW w:w="1382"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участников</w:t>
            </w:r>
          </w:p>
        </w:tc>
        <w:tc>
          <w:tcPr>
            <w:tcW w:w="1230"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Результат</w:t>
            </w:r>
          </w:p>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призеров)</w:t>
            </w:r>
          </w:p>
        </w:tc>
        <w:tc>
          <w:tcPr>
            <w:tcW w:w="1382"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участников</w:t>
            </w:r>
          </w:p>
        </w:tc>
        <w:tc>
          <w:tcPr>
            <w:tcW w:w="1230"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Результат</w:t>
            </w:r>
          </w:p>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призеров)</w:t>
            </w:r>
          </w:p>
        </w:tc>
        <w:tc>
          <w:tcPr>
            <w:tcW w:w="1383"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участников</w:t>
            </w:r>
          </w:p>
        </w:tc>
        <w:tc>
          <w:tcPr>
            <w:tcW w:w="1243"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Результат</w:t>
            </w:r>
          </w:p>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призеров)</w:t>
            </w:r>
          </w:p>
        </w:tc>
        <w:tc>
          <w:tcPr>
            <w:tcW w:w="1382"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участников</w:t>
            </w:r>
          </w:p>
        </w:tc>
        <w:tc>
          <w:tcPr>
            <w:tcW w:w="1228" w:type="dxa"/>
          </w:tcPr>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Результат</w:t>
            </w:r>
          </w:p>
          <w:p w:rsidR="003127D0" w:rsidRPr="00002AD0" w:rsidRDefault="003127D0" w:rsidP="00786D6B">
            <w:pPr>
              <w:rPr>
                <w:rFonts w:ascii="Times New Roman" w:hAnsi="Times New Roman" w:cs="Times New Roman"/>
                <w:sz w:val="16"/>
                <w:szCs w:val="16"/>
              </w:rPr>
            </w:pPr>
            <w:r w:rsidRPr="00002AD0">
              <w:rPr>
                <w:rFonts w:ascii="Times New Roman" w:hAnsi="Times New Roman" w:cs="Times New Roman"/>
                <w:sz w:val="16"/>
                <w:szCs w:val="16"/>
              </w:rPr>
              <w:t>(кол-во призеров)</w:t>
            </w:r>
          </w:p>
        </w:tc>
      </w:tr>
      <w:tr w:rsidR="003127D0" w:rsidRPr="00002AD0" w:rsidTr="00786D6B">
        <w:tc>
          <w:tcPr>
            <w:tcW w:w="1715" w:type="dxa"/>
            <w:vMerge w:val="restart"/>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Начальное общее образование</w:t>
            </w:r>
          </w:p>
        </w:tc>
        <w:tc>
          <w:tcPr>
            <w:tcW w:w="13071" w:type="dxa"/>
            <w:gridSpan w:val="10"/>
          </w:tcPr>
          <w:p w:rsidR="003127D0" w:rsidRPr="00002AD0" w:rsidRDefault="003127D0" w:rsidP="00786D6B">
            <w:pPr>
              <w:jc w:val="center"/>
              <w:rPr>
                <w:rFonts w:ascii="Times New Roman" w:hAnsi="Times New Roman" w:cs="Times New Roman"/>
                <w:b/>
              </w:rPr>
            </w:pPr>
            <w:r w:rsidRPr="00002AD0">
              <w:rPr>
                <w:rFonts w:ascii="Times New Roman" w:hAnsi="Times New Roman" w:cs="Times New Roman"/>
                <w:b/>
              </w:rPr>
              <w:t>Муниципальный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rPr>
            </w:pP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11</w:t>
            </w:r>
          </w:p>
        </w:tc>
        <w:tc>
          <w:tcPr>
            <w:tcW w:w="1229"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5</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10</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4</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27</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8</w:t>
            </w:r>
          </w:p>
        </w:tc>
        <w:tc>
          <w:tcPr>
            <w:tcW w:w="138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28</w:t>
            </w:r>
          </w:p>
        </w:tc>
        <w:tc>
          <w:tcPr>
            <w:tcW w:w="124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4</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34</w:t>
            </w:r>
          </w:p>
        </w:tc>
        <w:tc>
          <w:tcPr>
            <w:tcW w:w="1228"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13</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Региональный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rPr>
            </w:pP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240</w:t>
            </w:r>
          </w:p>
        </w:tc>
        <w:tc>
          <w:tcPr>
            <w:tcW w:w="1229"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7</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59</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19</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0</w:t>
            </w:r>
          </w:p>
        </w:tc>
        <w:tc>
          <w:tcPr>
            <w:tcW w:w="138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6</w:t>
            </w:r>
          </w:p>
        </w:tc>
        <w:tc>
          <w:tcPr>
            <w:tcW w:w="124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15</w:t>
            </w:r>
          </w:p>
        </w:tc>
        <w:tc>
          <w:tcPr>
            <w:tcW w:w="1228"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Всероссийский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
              </w:rPr>
            </w:pP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14</w:t>
            </w:r>
          </w:p>
        </w:tc>
        <w:tc>
          <w:tcPr>
            <w:tcW w:w="1229"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100</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46</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102</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45</w:t>
            </w:r>
          </w:p>
        </w:tc>
        <w:tc>
          <w:tcPr>
            <w:tcW w:w="138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45</w:t>
            </w:r>
          </w:p>
        </w:tc>
        <w:tc>
          <w:tcPr>
            <w:tcW w:w="124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28</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65</w:t>
            </w:r>
          </w:p>
        </w:tc>
        <w:tc>
          <w:tcPr>
            <w:tcW w:w="1228"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18</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
              </w:rPr>
            </w:pPr>
          </w:p>
        </w:tc>
        <w:tc>
          <w:tcPr>
            <w:tcW w:w="13071" w:type="dxa"/>
            <w:gridSpan w:val="10"/>
          </w:tcPr>
          <w:p w:rsidR="003127D0" w:rsidRPr="00002AD0" w:rsidRDefault="003127D0" w:rsidP="00786D6B">
            <w:pPr>
              <w:jc w:val="center"/>
              <w:rPr>
                <w:rFonts w:ascii="Times New Roman" w:hAnsi="Times New Roman" w:cs="Times New Roman"/>
                <w:b/>
              </w:rPr>
            </w:pPr>
            <w:r w:rsidRPr="00002AD0">
              <w:rPr>
                <w:rFonts w:ascii="Times New Roman" w:hAnsi="Times New Roman" w:cs="Times New Roman"/>
                <w:b/>
              </w:rPr>
              <w:t>Международный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w:t>
            </w:r>
          </w:p>
        </w:tc>
        <w:tc>
          <w:tcPr>
            <w:tcW w:w="1229"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18</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w:t>
            </w:r>
          </w:p>
        </w:tc>
        <w:tc>
          <w:tcPr>
            <w:tcW w:w="138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w:t>
            </w:r>
          </w:p>
        </w:tc>
        <w:tc>
          <w:tcPr>
            <w:tcW w:w="124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w:t>
            </w:r>
          </w:p>
        </w:tc>
        <w:tc>
          <w:tcPr>
            <w:tcW w:w="1228"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w:t>
            </w:r>
          </w:p>
        </w:tc>
      </w:tr>
      <w:tr w:rsidR="003127D0" w:rsidRPr="00002AD0" w:rsidTr="00786D6B">
        <w:tc>
          <w:tcPr>
            <w:tcW w:w="1715" w:type="dxa"/>
            <w:vMerge w:val="restart"/>
          </w:tcPr>
          <w:p w:rsidR="003127D0" w:rsidRPr="00002AD0" w:rsidRDefault="003127D0" w:rsidP="00786D6B">
            <w:pPr>
              <w:autoSpaceDE w:val="0"/>
              <w:autoSpaceDN w:val="0"/>
              <w:adjustRightInd w:val="0"/>
              <w:jc w:val="center"/>
              <w:rPr>
                <w:rFonts w:ascii="Times New Roman" w:hAnsi="Times New Roman" w:cs="Times New Roman"/>
                <w:bCs/>
              </w:rPr>
            </w:pPr>
            <w:r w:rsidRPr="00002AD0">
              <w:rPr>
                <w:rFonts w:ascii="Times New Roman" w:hAnsi="Times New Roman" w:cs="Times New Roman"/>
              </w:rPr>
              <w:t>Основное общее образование</w:t>
            </w: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Муниципальный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60</w:t>
            </w:r>
          </w:p>
        </w:tc>
        <w:tc>
          <w:tcPr>
            <w:tcW w:w="1229"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21</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60</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28</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46</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22</w:t>
            </w:r>
          </w:p>
        </w:tc>
        <w:tc>
          <w:tcPr>
            <w:tcW w:w="138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100</w:t>
            </w:r>
          </w:p>
        </w:tc>
        <w:tc>
          <w:tcPr>
            <w:tcW w:w="124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41</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116</w:t>
            </w:r>
          </w:p>
        </w:tc>
        <w:tc>
          <w:tcPr>
            <w:tcW w:w="1228"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41</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Региональный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65</w:t>
            </w:r>
          </w:p>
        </w:tc>
        <w:tc>
          <w:tcPr>
            <w:tcW w:w="1229"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6</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66</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4</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24</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4</w:t>
            </w:r>
          </w:p>
        </w:tc>
        <w:tc>
          <w:tcPr>
            <w:tcW w:w="138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12</w:t>
            </w:r>
          </w:p>
        </w:tc>
        <w:tc>
          <w:tcPr>
            <w:tcW w:w="124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16</w:t>
            </w:r>
          </w:p>
        </w:tc>
        <w:tc>
          <w:tcPr>
            <w:tcW w:w="1228"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3</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Всероссийский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35</w:t>
            </w:r>
          </w:p>
        </w:tc>
        <w:tc>
          <w:tcPr>
            <w:tcW w:w="1229"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3</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125</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18</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17</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w:t>
            </w:r>
          </w:p>
        </w:tc>
        <w:tc>
          <w:tcPr>
            <w:tcW w:w="138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16</w:t>
            </w:r>
          </w:p>
        </w:tc>
        <w:tc>
          <w:tcPr>
            <w:tcW w:w="124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3</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27</w:t>
            </w:r>
          </w:p>
        </w:tc>
        <w:tc>
          <w:tcPr>
            <w:tcW w:w="1228"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14</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Международный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29"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4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40</w:t>
            </w:r>
          </w:p>
        </w:tc>
        <w:tc>
          <w:tcPr>
            <w:tcW w:w="1228"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39</w:t>
            </w:r>
          </w:p>
        </w:tc>
      </w:tr>
      <w:tr w:rsidR="003127D0" w:rsidRPr="00002AD0" w:rsidTr="00786D6B">
        <w:tc>
          <w:tcPr>
            <w:tcW w:w="1715" w:type="dxa"/>
            <w:vMerge w:val="restart"/>
          </w:tcPr>
          <w:p w:rsidR="003127D0" w:rsidRPr="00002AD0" w:rsidRDefault="003127D0" w:rsidP="00786D6B">
            <w:pPr>
              <w:autoSpaceDE w:val="0"/>
              <w:autoSpaceDN w:val="0"/>
              <w:adjustRightInd w:val="0"/>
              <w:jc w:val="center"/>
              <w:rPr>
                <w:rFonts w:ascii="Times New Roman" w:hAnsi="Times New Roman" w:cs="Times New Roman"/>
                <w:bCs/>
              </w:rPr>
            </w:pPr>
            <w:r w:rsidRPr="00002AD0">
              <w:rPr>
                <w:rFonts w:ascii="Times New Roman" w:hAnsi="Times New Roman" w:cs="Times New Roman"/>
              </w:rPr>
              <w:t xml:space="preserve">Среднее </w:t>
            </w:r>
            <w:r w:rsidRPr="00002AD0">
              <w:rPr>
                <w:rFonts w:ascii="Times New Roman" w:hAnsi="Times New Roman" w:cs="Times New Roman"/>
              </w:rPr>
              <w:lastRenderedPageBreak/>
              <w:t>общее образование</w:t>
            </w: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lastRenderedPageBreak/>
              <w:t>Муниципальный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39</w:t>
            </w:r>
          </w:p>
        </w:tc>
        <w:tc>
          <w:tcPr>
            <w:tcW w:w="1229"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12</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34</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8</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31</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7</w:t>
            </w:r>
          </w:p>
        </w:tc>
        <w:tc>
          <w:tcPr>
            <w:tcW w:w="138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83</w:t>
            </w:r>
          </w:p>
        </w:tc>
        <w:tc>
          <w:tcPr>
            <w:tcW w:w="124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16</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32</w:t>
            </w:r>
          </w:p>
        </w:tc>
        <w:tc>
          <w:tcPr>
            <w:tcW w:w="1228"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6</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Региональный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6</w:t>
            </w:r>
          </w:p>
        </w:tc>
        <w:tc>
          <w:tcPr>
            <w:tcW w:w="1229"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23</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13</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56</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17</w:t>
            </w:r>
          </w:p>
        </w:tc>
        <w:tc>
          <w:tcPr>
            <w:tcW w:w="138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16</w:t>
            </w:r>
          </w:p>
        </w:tc>
        <w:tc>
          <w:tcPr>
            <w:tcW w:w="124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w:t>
            </w:r>
          </w:p>
        </w:tc>
        <w:tc>
          <w:tcPr>
            <w:tcW w:w="1228"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0</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Всероссийский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28</w:t>
            </w:r>
          </w:p>
        </w:tc>
        <w:tc>
          <w:tcPr>
            <w:tcW w:w="1229"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6</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7</w:t>
            </w:r>
          </w:p>
        </w:tc>
        <w:tc>
          <w:tcPr>
            <w:tcW w:w="1230"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5</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15</w:t>
            </w:r>
          </w:p>
        </w:tc>
        <w:tc>
          <w:tcPr>
            <w:tcW w:w="1243"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2</w:t>
            </w:r>
          </w:p>
        </w:tc>
        <w:tc>
          <w:tcPr>
            <w:tcW w:w="1382"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0</w:t>
            </w:r>
          </w:p>
        </w:tc>
        <w:tc>
          <w:tcPr>
            <w:tcW w:w="1228" w:type="dxa"/>
          </w:tcPr>
          <w:p w:rsidR="003127D0" w:rsidRPr="00002AD0" w:rsidRDefault="003127D0" w:rsidP="00786D6B">
            <w:pPr>
              <w:autoSpaceDE w:val="0"/>
              <w:autoSpaceDN w:val="0"/>
              <w:adjustRightInd w:val="0"/>
              <w:jc w:val="center"/>
              <w:rPr>
                <w:rFonts w:ascii="Times New Roman" w:hAnsi="Times New Roman" w:cs="Times New Roman"/>
              </w:rPr>
            </w:pPr>
            <w:r w:rsidRPr="00002AD0">
              <w:rPr>
                <w:rFonts w:ascii="Times New Roman" w:hAnsi="Times New Roman" w:cs="Times New Roman"/>
              </w:rPr>
              <w:t>0</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071" w:type="dxa"/>
            <w:gridSpan w:val="10"/>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Международный  уровень</w:t>
            </w:r>
          </w:p>
        </w:tc>
      </w:tr>
      <w:tr w:rsidR="003127D0" w:rsidRPr="00002AD0" w:rsidTr="00786D6B">
        <w:tc>
          <w:tcPr>
            <w:tcW w:w="1715" w:type="dxa"/>
            <w:vMerge/>
          </w:tcPr>
          <w:p w:rsidR="003127D0" w:rsidRPr="00002AD0" w:rsidRDefault="003127D0" w:rsidP="00786D6B">
            <w:pPr>
              <w:autoSpaceDE w:val="0"/>
              <w:autoSpaceDN w:val="0"/>
              <w:adjustRightInd w:val="0"/>
              <w:jc w:val="center"/>
              <w:rPr>
                <w:rFonts w:ascii="Times New Roman" w:hAnsi="Times New Roman" w:cs="Times New Roman"/>
                <w:bCs/>
              </w:rPr>
            </w:pP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29"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30"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43"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382"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c>
          <w:tcPr>
            <w:tcW w:w="1228" w:type="dxa"/>
          </w:tcPr>
          <w:p w:rsidR="003127D0" w:rsidRPr="00002AD0" w:rsidRDefault="003127D0" w:rsidP="00786D6B">
            <w:pPr>
              <w:jc w:val="center"/>
              <w:rPr>
                <w:rFonts w:ascii="Times New Roman" w:hAnsi="Times New Roman" w:cs="Times New Roman"/>
              </w:rPr>
            </w:pPr>
            <w:r w:rsidRPr="00002AD0">
              <w:rPr>
                <w:rFonts w:ascii="Times New Roman" w:hAnsi="Times New Roman" w:cs="Times New Roman"/>
              </w:rPr>
              <w:t>0</w:t>
            </w:r>
          </w:p>
        </w:tc>
      </w:tr>
      <w:tr w:rsidR="003127D0" w:rsidRPr="00002AD0" w:rsidTr="00786D6B">
        <w:tc>
          <w:tcPr>
            <w:tcW w:w="1715" w:type="dxa"/>
          </w:tcPr>
          <w:p w:rsidR="003127D0" w:rsidRPr="00002AD0" w:rsidRDefault="003127D0" w:rsidP="00786D6B">
            <w:pPr>
              <w:autoSpaceDE w:val="0"/>
              <w:autoSpaceDN w:val="0"/>
              <w:adjustRightInd w:val="0"/>
              <w:jc w:val="center"/>
              <w:rPr>
                <w:rFonts w:ascii="Times New Roman" w:hAnsi="Times New Roman" w:cs="Times New Roman"/>
                <w:b/>
                <w:bCs/>
              </w:rPr>
            </w:pPr>
            <w:r w:rsidRPr="00002AD0">
              <w:rPr>
                <w:rFonts w:ascii="Times New Roman" w:hAnsi="Times New Roman" w:cs="Times New Roman"/>
                <w:b/>
                <w:bCs/>
              </w:rPr>
              <w:t>Итого</w:t>
            </w:r>
          </w:p>
        </w:tc>
        <w:tc>
          <w:tcPr>
            <w:tcW w:w="1382" w:type="dxa"/>
          </w:tcPr>
          <w:p w:rsidR="003127D0" w:rsidRPr="00002AD0" w:rsidRDefault="003127D0" w:rsidP="00786D6B">
            <w:pPr>
              <w:jc w:val="center"/>
              <w:rPr>
                <w:rFonts w:ascii="Times New Roman" w:hAnsi="Times New Roman" w:cs="Times New Roman"/>
                <w:b/>
              </w:rPr>
            </w:pPr>
            <w:r w:rsidRPr="00002AD0">
              <w:rPr>
                <w:rFonts w:ascii="Times New Roman" w:hAnsi="Times New Roman" w:cs="Times New Roman"/>
                <w:b/>
              </w:rPr>
              <w:t>498</w:t>
            </w:r>
          </w:p>
        </w:tc>
        <w:tc>
          <w:tcPr>
            <w:tcW w:w="1229" w:type="dxa"/>
          </w:tcPr>
          <w:p w:rsidR="003127D0" w:rsidRPr="00002AD0" w:rsidRDefault="003127D0" w:rsidP="00786D6B">
            <w:pPr>
              <w:jc w:val="center"/>
              <w:rPr>
                <w:rFonts w:ascii="Times New Roman" w:hAnsi="Times New Roman" w:cs="Times New Roman"/>
                <w:b/>
              </w:rPr>
            </w:pPr>
            <w:r w:rsidRPr="00002AD0">
              <w:rPr>
                <w:rFonts w:ascii="Times New Roman" w:hAnsi="Times New Roman" w:cs="Times New Roman"/>
                <w:b/>
              </w:rPr>
              <w:t>64</w:t>
            </w:r>
          </w:p>
        </w:tc>
        <w:tc>
          <w:tcPr>
            <w:tcW w:w="1382" w:type="dxa"/>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502</w:t>
            </w:r>
          </w:p>
        </w:tc>
        <w:tc>
          <w:tcPr>
            <w:tcW w:w="1230" w:type="dxa"/>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145</w:t>
            </w:r>
          </w:p>
        </w:tc>
        <w:tc>
          <w:tcPr>
            <w:tcW w:w="1382" w:type="dxa"/>
          </w:tcPr>
          <w:p w:rsidR="003127D0" w:rsidRPr="00002AD0" w:rsidRDefault="003127D0" w:rsidP="00786D6B">
            <w:pPr>
              <w:jc w:val="center"/>
              <w:rPr>
                <w:rFonts w:ascii="Times New Roman" w:hAnsi="Times New Roman" w:cs="Times New Roman"/>
                <w:b/>
              </w:rPr>
            </w:pPr>
            <w:r w:rsidRPr="00002AD0">
              <w:rPr>
                <w:rFonts w:ascii="Times New Roman" w:hAnsi="Times New Roman" w:cs="Times New Roman"/>
                <w:b/>
              </w:rPr>
              <w:t>305</w:t>
            </w:r>
          </w:p>
        </w:tc>
        <w:tc>
          <w:tcPr>
            <w:tcW w:w="1230" w:type="dxa"/>
          </w:tcPr>
          <w:p w:rsidR="003127D0" w:rsidRPr="00002AD0" w:rsidRDefault="003127D0" w:rsidP="00786D6B">
            <w:pPr>
              <w:jc w:val="center"/>
              <w:rPr>
                <w:rFonts w:ascii="Times New Roman" w:hAnsi="Times New Roman" w:cs="Times New Roman"/>
                <w:b/>
              </w:rPr>
            </w:pPr>
            <w:r w:rsidRPr="00002AD0">
              <w:rPr>
                <w:rFonts w:ascii="Times New Roman" w:hAnsi="Times New Roman" w:cs="Times New Roman"/>
                <w:b/>
              </w:rPr>
              <w:t>105</w:t>
            </w:r>
          </w:p>
        </w:tc>
        <w:tc>
          <w:tcPr>
            <w:tcW w:w="1383" w:type="dxa"/>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321</w:t>
            </w:r>
          </w:p>
        </w:tc>
        <w:tc>
          <w:tcPr>
            <w:tcW w:w="1243" w:type="dxa"/>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98</w:t>
            </w:r>
          </w:p>
        </w:tc>
        <w:tc>
          <w:tcPr>
            <w:tcW w:w="1382" w:type="dxa"/>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346</w:t>
            </w:r>
          </w:p>
        </w:tc>
        <w:tc>
          <w:tcPr>
            <w:tcW w:w="1228" w:type="dxa"/>
          </w:tcPr>
          <w:p w:rsidR="003127D0" w:rsidRPr="00002AD0" w:rsidRDefault="003127D0" w:rsidP="00786D6B">
            <w:pPr>
              <w:autoSpaceDE w:val="0"/>
              <w:autoSpaceDN w:val="0"/>
              <w:adjustRightInd w:val="0"/>
              <w:jc w:val="center"/>
              <w:rPr>
                <w:rFonts w:ascii="Times New Roman" w:hAnsi="Times New Roman" w:cs="Times New Roman"/>
                <w:b/>
              </w:rPr>
            </w:pPr>
            <w:r w:rsidRPr="00002AD0">
              <w:rPr>
                <w:rFonts w:ascii="Times New Roman" w:hAnsi="Times New Roman" w:cs="Times New Roman"/>
                <w:b/>
              </w:rPr>
              <w:t>135</w:t>
            </w:r>
          </w:p>
        </w:tc>
      </w:tr>
    </w:tbl>
    <w:p w:rsidR="003127D0" w:rsidRDefault="003127D0" w:rsidP="003127D0"/>
    <w:p w:rsidR="003127D0" w:rsidRDefault="003127D0" w:rsidP="003127D0">
      <w:pPr>
        <w:spacing w:after="0" w:line="240" w:lineRule="auto"/>
        <w:ind w:firstLine="567"/>
        <w:jc w:val="both"/>
      </w:pPr>
      <w:r>
        <w:tab/>
      </w:r>
      <w:r w:rsidRPr="003127D0">
        <w:rPr>
          <w:rFonts w:ascii="Times New Roman" w:eastAsia="Calibri" w:hAnsi="Times New Roman" w:cs="Times New Roman"/>
          <w:color w:val="000000"/>
          <w:sz w:val="24"/>
          <w:szCs w:val="20"/>
        </w:rPr>
        <w:t>Таким образом, количество участников интеллектуальных игр, конкурсов  увеличилось на 25 человек, и количество призеров уменьшилось на 37 человек за счет участия обучающихся в дистанционных конкурсах и олимпиадах.</w:t>
      </w:r>
      <w:r>
        <w:t xml:space="preserve"> </w:t>
      </w:r>
    </w:p>
    <w:p w:rsidR="007D402A" w:rsidRPr="00EC0789" w:rsidRDefault="007D402A" w:rsidP="00EC0789">
      <w:pPr>
        <w:spacing w:after="0" w:line="240" w:lineRule="auto"/>
        <w:ind w:firstLine="567"/>
        <w:jc w:val="both"/>
        <w:rPr>
          <w:rFonts w:ascii="Times New Roman" w:eastAsia="Calibri" w:hAnsi="Times New Roman" w:cs="Times New Roman"/>
          <w:color w:val="000000"/>
          <w:sz w:val="24"/>
          <w:szCs w:val="20"/>
        </w:rPr>
      </w:pPr>
      <w:r w:rsidRPr="00C920F8">
        <w:rPr>
          <w:rFonts w:ascii="Times New Roman" w:eastAsia="Calibri" w:hAnsi="Times New Roman" w:cs="Times New Roman"/>
          <w:color w:val="000000"/>
          <w:sz w:val="24"/>
          <w:szCs w:val="20"/>
        </w:rPr>
        <w:t xml:space="preserve">Анализ участия учащихся </w:t>
      </w:r>
      <w:r w:rsidR="00EC0789">
        <w:rPr>
          <w:rFonts w:ascii="Times New Roman" w:eastAsia="Calibri" w:hAnsi="Times New Roman" w:cs="Times New Roman"/>
          <w:color w:val="000000"/>
          <w:sz w:val="24"/>
          <w:szCs w:val="20"/>
        </w:rPr>
        <w:t>школы</w:t>
      </w:r>
      <w:r w:rsidRPr="00C920F8">
        <w:rPr>
          <w:rFonts w:ascii="Times New Roman" w:eastAsia="Calibri" w:hAnsi="Times New Roman" w:cs="Times New Roman"/>
          <w:color w:val="000000"/>
          <w:sz w:val="24"/>
          <w:szCs w:val="20"/>
        </w:rPr>
        <w:t xml:space="preserve"> в различных конкурсах, смотрах,  олимпиадах показывает, что в ОУ имеется довольно значительный потенциал одаренных детей. Вместе с тем возможности и способности творческих учащихся не всегда в полной мере удавалось  реализовать. Раб</w:t>
      </w:r>
      <w:r w:rsidR="00EC0789">
        <w:rPr>
          <w:rFonts w:ascii="Times New Roman" w:eastAsia="Calibri" w:hAnsi="Times New Roman" w:cs="Times New Roman"/>
          <w:color w:val="000000"/>
          <w:sz w:val="24"/>
          <w:szCs w:val="20"/>
        </w:rPr>
        <w:t>ота педагогического коллектива школы</w:t>
      </w:r>
      <w:r w:rsidR="00314B84">
        <w:rPr>
          <w:rFonts w:ascii="Times New Roman" w:eastAsia="Calibri" w:hAnsi="Times New Roman" w:cs="Times New Roman"/>
          <w:color w:val="000000"/>
          <w:sz w:val="24"/>
          <w:szCs w:val="20"/>
        </w:rPr>
        <w:t xml:space="preserve"> в данном направлении </w:t>
      </w:r>
      <w:r w:rsidRPr="00C920F8">
        <w:rPr>
          <w:rFonts w:ascii="Times New Roman" w:eastAsia="Calibri" w:hAnsi="Times New Roman" w:cs="Times New Roman"/>
          <w:color w:val="000000"/>
          <w:sz w:val="24"/>
          <w:szCs w:val="20"/>
        </w:rPr>
        <w:t xml:space="preserve">позволила более отчетливо увидеть и данную проблему: </w:t>
      </w:r>
      <w:r w:rsidR="00A94C37">
        <w:rPr>
          <w:rFonts w:ascii="Times New Roman" w:eastAsia="Calibri" w:hAnsi="Times New Roman" w:cs="Times New Roman"/>
          <w:color w:val="000000"/>
          <w:sz w:val="24"/>
          <w:szCs w:val="20"/>
        </w:rPr>
        <w:t>необходима системная работа с данными детьми в те</w:t>
      </w:r>
      <w:r w:rsidR="00603399">
        <w:rPr>
          <w:rFonts w:ascii="Times New Roman" w:eastAsia="Calibri" w:hAnsi="Times New Roman" w:cs="Times New Roman"/>
          <w:color w:val="000000"/>
          <w:sz w:val="24"/>
          <w:szCs w:val="20"/>
        </w:rPr>
        <w:t>ч</w:t>
      </w:r>
      <w:r w:rsidR="00A94C37">
        <w:rPr>
          <w:rFonts w:ascii="Times New Roman" w:eastAsia="Calibri" w:hAnsi="Times New Roman" w:cs="Times New Roman"/>
          <w:color w:val="000000"/>
          <w:sz w:val="24"/>
          <w:szCs w:val="20"/>
        </w:rPr>
        <w:t>ение всего учебного года.</w:t>
      </w:r>
      <w:r w:rsidRPr="00C920F8">
        <w:rPr>
          <w:rFonts w:ascii="Times New Roman" w:eastAsia="Calibri" w:hAnsi="Times New Roman" w:cs="Times New Roman"/>
          <w:color w:val="000000"/>
          <w:sz w:val="24"/>
          <w:szCs w:val="20"/>
        </w:rPr>
        <w:t xml:space="preserve"> </w:t>
      </w:r>
      <w:r w:rsidR="00474000">
        <w:rPr>
          <w:rFonts w:ascii="Times New Roman" w:eastAsia="Calibri" w:hAnsi="Times New Roman" w:cs="Times New Roman"/>
          <w:color w:val="000000"/>
          <w:sz w:val="24"/>
          <w:szCs w:val="20"/>
        </w:rPr>
        <w:t xml:space="preserve">Поэтому создана рабочая группа по созданию Программы «Одаренный ребенок» на 2017-2020гг. Руководитель – </w:t>
      </w:r>
      <w:proofErr w:type="spellStart"/>
      <w:r w:rsidR="00474000">
        <w:rPr>
          <w:rFonts w:ascii="Times New Roman" w:eastAsia="Calibri" w:hAnsi="Times New Roman" w:cs="Times New Roman"/>
          <w:color w:val="000000"/>
          <w:sz w:val="24"/>
          <w:szCs w:val="20"/>
        </w:rPr>
        <w:t>Кинева</w:t>
      </w:r>
      <w:proofErr w:type="spellEnd"/>
      <w:r w:rsidR="00474000">
        <w:rPr>
          <w:rFonts w:ascii="Times New Roman" w:eastAsia="Calibri" w:hAnsi="Times New Roman" w:cs="Times New Roman"/>
          <w:color w:val="000000"/>
          <w:sz w:val="24"/>
          <w:szCs w:val="20"/>
        </w:rPr>
        <w:t xml:space="preserve"> Е.В., зам. директора по НМР.</w:t>
      </w:r>
    </w:p>
    <w:p w:rsidR="007D402A" w:rsidRDefault="007D402A"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DA004F" w:rsidRDefault="00DA004F" w:rsidP="007D402A">
      <w:pPr>
        <w:ind w:firstLine="709"/>
        <w:jc w:val="both"/>
        <w:rPr>
          <w:rFonts w:ascii="Times New Roman" w:hAnsi="Times New Roman" w:cs="Times New Roman"/>
          <w:sz w:val="24"/>
          <w:szCs w:val="24"/>
        </w:rPr>
      </w:pPr>
    </w:p>
    <w:p w:rsidR="00314B84" w:rsidRDefault="00314B84" w:rsidP="007D402A">
      <w:pPr>
        <w:ind w:firstLine="709"/>
        <w:jc w:val="both"/>
        <w:rPr>
          <w:rFonts w:ascii="Times New Roman" w:hAnsi="Times New Roman" w:cs="Times New Roman"/>
          <w:sz w:val="24"/>
          <w:szCs w:val="24"/>
        </w:rPr>
      </w:pPr>
    </w:p>
    <w:p w:rsidR="00314B84" w:rsidRDefault="00314B84" w:rsidP="007D402A">
      <w:pPr>
        <w:ind w:firstLine="709"/>
        <w:jc w:val="both"/>
        <w:rPr>
          <w:rFonts w:ascii="Times New Roman" w:hAnsi="Times New Roman" w:cs="Times New Roman"/>
          <w:sz w:val="24"/>
          <w:szCs w:val="24"/>
        </w:rPr>
      </w:pPr>
    </w:p>
    <w:p w:rsidR="00314B84" w:rsidRDefault="00314B84"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CF252F" w:rsidRDefault="00CF252F" w:rsidP="007D402A">
      <w:pPr>
        <w:ind w:firstLine="709"/>
        <w:jc w:val="both"/>
        <w:rPr>
          <w:rFonts w:ascii="Times New Roman" w:hAnsi="Times New Roman" w:cs="Times New Roman"/>
          <w:sz w:val="24"/>
          <w:szCs w:val="24"/>
        </w:rPr>
      </w:pPr>
    </w:p>
    <w:p w:rsidR="00002AD0" w:rsidRDefault="00002AD0" w:rsidP="007D402A">
      <w:pPr>
        <w:ind w:firstLine="709"/>
        <w:jc w:val="both"/>
        <w:rPr>
          <w:rFonts w:ascii="Times New Roman" w:hAnsi="Times New Roman" w:cs="Times New Roman"/>
          <w:sz w:val="24"/>
          <w:szCs w:val="24"/>
        </w:rPr>
      </w:pPr>
    </w:p>
    <w:p w:rsidR="00ED766C" w:rsidRDefault="00ED766C" w:rsidP="00FF353E">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ED766C">
        <w:rPr>
          <w:rFonts w:ascii="Times New Roman" w:eastAsia="Times New Roman" w:hAnsi="Times New Roman" w:cs="Times New Roman"/>
          <w:b/>
          <w:sz w:val="24"/>
          <w:szCs w:val="24"/>
          <w:lang w:eastAsia="ru-RU"/>
        </w:rPr>
        <w:lastRenderedPageBreak/>
        <w:t>1.4. Система организации учебного процесса</w:t>
      </w:r>
    </w:p>
    <w:p w:rsid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МАОУ «СОШ «12» </w:t>
      </w:r>
      <w:r w:rsidRPr="007D402A">
        <w:rPr>
          <w:rFonts w:ascii="Times New Roman" w:eastAsia="Times New Roman" w:hAnsi="Times New Roman" w:cs="Times New Roman"/>
          <w:sz w:val="24"/>
          <w:szCs w:val="24"/>
          <w:lang w:eastAsia="ru-RU"/>
        </w:rPr>
        <w:t xml:space="preserve"> обеспечивает выполнение гигиенических требований к режиму</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образовательного процесса, установленных СанПиН 2.4.2.2821-10 «Санитарно-эпидемиологические требования к условиям и организации обучения в</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 xml:space="preserve">общеобразовательных учреждениях», и предусматривает в соответствии с ФБУП-2004 и </w:t>
      </w:r>
      <w:r>
        <w:rPr>
          <w:rFonts w:ascii="Times New Roman" w:eastAsia="Times New Roman" w:hAnsi="Times New Roman" w:cs="Times New Roman"/>
          <w:sz w:val="24"/>
          <w:szCs w:val="24"/>
          <w:lang w:eastAsia="ru-RU"/>
        </w:rPr>
        <w:t xml:space="preserve">ФГОС НОО </w:t>
      </w:r>
      <w:proofErr w:type="gramStart"/>
      <w:r>
        <w:rPr>
          <w:rFonts w:ascii="Times New Roman" w:eastAsia="Times New Roman" w:hAnsi="Times New Roman" w:cs="Times New Roman"/>
          <w:sz w:val="24"/>
          <w:szCs w:val="24"/>
          <w:lang w:eastAsia="ru-RU"/>
        </w:rPr>
        <w:t>и ООО</w:t>
      </w:r>
      <w:proofErr w:type="gramEnd"/>
      <w:r>
        <w:rPr>
          <w:rFonts w:ascii="Times New Roman" w:eastAsia="Times New Roman" w:hAnsi="Times New Roman" w:cs="Times New Roman"/>
          <w:sz w:val="24"/>
          <w:szCs w:val="24"/>
          <w:lang w:eastAsia="ru-RU"/>
        </w:rPr>
        <w:t>:</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4-летний срок освоения образовательных программ начального общего</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образования для I-IV классов. Продолжительность учебного года: I класс – 33</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 xml:space="preserve">учебные недели, II-IV классы – </w:t>
      </w:r>
      <w:r w:rsidR="00F133F1">
        <w:rPr>
          <w:rFonts w:ascii="Times New Roman" w:eastAsia="Times New Roman" w:hAnsi="Times New Roman" w:cs="Times New Roman"/>
          <w:sz w:val="24"/>
          <w:szCs w:val="24"/>
          <w:lang w:eastAsia="ru-RU"/>
        </w:rPr>
        <w:t>35</w:t>
      </w:r>
      <w:r w:rsidRPr="007D402A">
        <w:rPr>
          <w:rFonts w:ascii="Times New Roman" w:eastAsia="Times New Roman" w:hAnsi="Times New Roman" w:cs="Times New Roman"/>
          <w:sz w:val="24"/>
          <w:szCs w:val="24"/>
          <w:lang w:eastAsia="ru-RU"/>
        </w:rPr>
        <w:t xml:space="preserve"> учебных недель;</w:t>
      </w:r>
    </w:p>
    <w:p w:rsid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5-летний срок освоения образовательных программ основного общего</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образования для V-IX классов. Продолжительность учебного года не менее</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34 учебных недель (не включая летний экзаменационный период);</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 xml:space="preserve">2-летний срок освоения образовательных программ </w:t>
      </w:r>
      <w:r>
        <w:rPr>
          <w:rFonts w:ascii="Times New Roman" w:eastAsia="Times New Roman" w:hAnsi="Times New Roman" w:cs="Times New Roman"/>
          <w:sz w:val="24"/>
          <w:szCs w:val="24"/>
          <w:lang w:eastAsia="ru-RU"/>
        </w:rPr>
        <w:t xml:space="preserve">среднего </w:t>
      </w:r>
      <w:r w:rsidRPr="007D402A">
        <w:rPr>
          <w:rFonts w:ascii="Times New Roman" w:eastAsia="Times New Roman" w:hAnsi="Times New Roman" w:cs="Times New Roman"/>
          <w:sz w:val="24"/>
          <w:szCs w:val="24"/>
          <w:lang w:eastAsia="ru-RU"/>
        </w:rPr>
        <w:t>общего образования на основе различных сочетаний базовых и профильных</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предметов для X-XI классов. Продолжительность учебного года не менее 34</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учебных недель (не включая летний экзаменационный период и проведение</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учебных сборов по основам военной службы).</w:t>
      </w:r>
    </w:p>
    <w:p w:rsid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Учебный год условно делится на четверти</w:t>
      </w:r>
      <w:r>
        <w:rPr>
          <w:rFonts w:ascii="Times New Roman" w:eastAsia="Times New Roman" w:hAnsi="Times New Roman" w:cs="Times New Roman"/>
          <w:sz w:val="24"/>
          <w:szCs w:val="24"/>
          <w:lang w:eastAsia="ru-RU"/>
        </w:rPr>
        <w:t xml:space="preserve"> (1- 5 классах)</w:t>
      </w:r>
      <w:r w:rsidRPr="007D40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триместры (6-11 классы), </w:t>
      </w:r>
      <w:r w:rsidRPr="007D402A">
        <w:rPr>
          <w:rFonts w:ascii="Times New Roman" w:eastAsia="Times New Roman" w:hAnsi="Times New Roman" w:cs="Times New Roman"/>
          <w:sz w:val="24"/>
          <w:szCs w:val="24"/>
          <w:lang w:eastAsia="ru-RU"/>
        </w:rPr>
        <w:t>являющиеся периодами, по</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итогам которых во II-XI классах выставляются отметки за текущее освоение</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 xml:space="preserve">образовательных программ. </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Количество часов, отведенных на освоение</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обучающимися учебного плана общеобразовательного учреждения, состоящего из</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обязательной части и части, формируемой участниками образователь</w:t>
      </w:r>
      <w:r>
        <w:rPr>
          <w:rFonts w:ascii="Times New Roman" w:eastAsia="Times New Roman" w:hAnsi="Times New Roman" w:cs="Times New Roman"/>
          <w:sz w:val="24"/>
          <w:szCs w:val="24"/>
          <w:lang w:eastAsia="ru-RU"/>
        </w:rPr>
        <w:t>ных отношений</w:t>
      </w:r>
      <w:r w:rsidRPr="007D402A">
        <w:rPr>
          <w:rFonts w:ascii="Times New Roman" w:eastAsia="Times New Roman" w:hAnsi="Times New Roman" w:cs="Times New Roman"/>
          <w:sz w:val="24"/>
          <w:szCs w:val="24"/>
          <w:lang w:eastAsia="ru-RU"/>
        </w:rPr>
        <w:t>, не превышает величину недельной образовательной нагрузки,</w:t>
      </w:r>
      <w:r>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предусмотренную нормативным</w:t>
      </w:r>
      <w:r w:rsidR="00EC0789">
        <w:rPr>
          <w:rFonts w:ascii="Times New Roman" w:eastAsia="Times New Roman" w:hAnsi="Times New Roman" w:cs="Times New Roman"/>
          <w:sz w:val="24"/>
          <w:szCs w:val="24"/>
          <w:lang w:eastAsia="ru-RU"/>
        </w:rPr>
        <w:t xml:space="preserve">и </w:t>
      </w:r>
      <w:r w:rsidRPr="007D402A">
        <w:rPr>
          <w:rFonts w:ascii="Times New Roman" w:eastAsia="Times New Roman" w:hAnsi="Times New Roman" w:cs="Times New Roman"/>
          <w:sz w:val="24"/>
          <w:szCs w:val="24"/>
          <w:lang w:eastAsia="ru-RU"/>
        </w:rPr>
        <w:t>требованиям</w:t>
      </w:r>
      <w:r w:rsidR="00EC0789">
        <w:rPr>
          <w:rFonts w:ascii="Times New Roman" w:eastAsia="Times New Roman" w:hAnsi="Times New Roman" w:cs="Times New Roman"/>
          <w:sz w:val="24"/>
          <w:szCs w:val="24"/>
          <w:lang w:eastAsia="ru-RU"/>
        </w:rPr>
        <w:t>и</w:t>
      </w:r>
      <w:r w:rsidRPr="007D402A">
        <w:rPr>
          <w:rFonts w:ascii="Times New Roman" w:eastAsia="Times New Roman" w:hAnsi="Times New Roman" w:cs="Times New Roman"/>
          <w:sz w:val="24"/>
          <w:szCs w:val="24"/>
          <w:lang w:eastAsia="ru-RU"/>
        </w:rPr>
        <w:t xml:space="preserve"> СанПиН 2.4.2.2821-10 «Санитарно-эпидемиологические требования</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условиям и организации обучения в общеобразовательных учреждениях».</w:t>
      </w:r>
    </w:p>
    <w:p w:rsidR="00EC0789" w:rsidRDefault="00EC0789" w:rsidP="007D402A">
      <w:pPr>
        <w:spacing w:after="0" w:line="240" w:lineRule="auto"/>
        <w:ind w:firstLine="567"/>
        <w:jc w:val="both"/>
        <w:rPr>
          <w:rFonts w:ascii="Times New Roman" w:eastAsia="Times New Roman" w:hAnsi="Times New Roman" w:cs="Times New Roman"/>
          <w:sz w:val="24"/>
          <w:szCs w:val="24"/>
          <w:lang w:eastAsia="ru-RU"/>
        </w:rPr>
      </w:pPr>
    </w:p>
    <w:p w:rsidR="007D402A" w:rsidRDefault="007D402A" w:rsidP="00EC0789">
      <w:pPr>
        <w:spacing w:after="0" w:line="240" w:lineRule="auto"/>
        <w:ind w:firstLine="567"/>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Учебная нагрузка (в аудиторных часах)</w:t>
      </w:r>
    </w:p>
    <w:tbl>
      <w:tblPr>
        <w:tblStyle w:val="a7"/>
        <w:tblW w:w="0" w:type="auto"/>
        <w:tblLook w:val="04A0"/>
      </w:tblPr>
      <w:tblGrid>
        <w:gridCol w:w="1214"/>
        <w:gridCol w:w="760"/>
        <w:gridCol w:w="759"/>
        <w:gridCol w:w="759"/>
        <w:gridCol w:w="759"/>
        <w:gridCol w:w="760"/>
        <w:gridCol w:w="760"/>
        <w:gridCol w:w="760"/>
        <w:gridCol w:w="760"/>
        <w:gridCol w:w="760"/>
        <w:gridCol w:w="760"/>
        <w:gridCol w:w="760"/>
      </w:tblGrid>
      <w:tr w:rsidR="00EC0789" w:rsidTr="00EC0789">
        <w:tc>
          <w:tcPr>
            <w:tcW w:w="797" w:type="dxa"/>
          </w:tcPr>
          <w:p w:rsidR="00EC0789" w:rsidRPr="007D402A" w:rsidRDefault="00EC0789" w:rsidP="00EC0789">
            <w:pPr>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Класс</w:t>
            </w:r>
          </w:p>
          <w:p w:rsidR="00EC0789" w:rsidRDefault="00EC0789" w:rsidP="00EC0789">
            <w:pPr>
              <w:jc w:val="center"/>
              <w:rPr>
                <w:rFonts w:ascii="Times New Roman" w:eastAsia="Times New Roman" w:hAnsi="Times New Roman" w:cs="Times New Roman"/>
                <w:sz w:val="24"/>
                <w:szCs w:val="24"/>
                <w:lang w:eastAsia="ru-RU"/>
              </w:rPr>
            </w:pP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EC0789" w:rsidTr="00EC0789">
        <w:tc>
          <w:tcPr>
            <w:tcW w:w="797" w:type="dxa"/>
          </w:tcPr>
          <w:p w:rsidR="00EC0789" w:rsidRPr="007D402A" w:rsidRDefault="00EC0789" w:rsidP="00EC0789">
            <w:pPr>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Нагрузка,</w:t>
            </w:r>
          </w:p>
          <w:p w:rsidR="00EC0789" w:rsidRDefault="00EC0789" w:rsidP="00EC0789">
            <w:pP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часов</w:t>
            </w: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21</w:t>
            </w: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23</w:t>
            </w: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23</w:t>
            </w:r>
          </w:p>
        </w:tc>
        <w:tc>
          <w:tcPr>
            <w:tcW w:w="797"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35</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36</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36</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37</w:t>
            </w:r>
          </w:p>
        </w:tc>
        <w:tc>
          <w:tcPr>
            <w:tcW w:w="798" w:type="dxa"/>
          </w:tcPr>
          <w:p w:rsidR="00EC0789" w:rsidRDefault="00EC0789" w:rsidP="00EC0789">
            <w:pPr>
              <w:jc w:val="center"/>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37</w:t>
            </w:r>
          </w:p>
        </w:tc>
      </w:tr>
    </w:tbl>
    <w:p w:rsidR="00EC0789" w:rsidRPr="007D402A" w:rsidRDefault="00EC0789" w:rsidP="00EC0789">
      <w:pPr>
        <w:spacing w:after="0" w:line="240" w:lineRule="auto"/>
        <w:ind w:firstLine="567"/>
        <w:jc w:val="center"/>
        <w:rPr>
          <w:rFonts w:ascii="Times New Roman" w:eastAsia="Times New Roman" w:hAnsi="Times New Roman" w:cs="Times New Roman"/>
          <w:sz w:val="24"/>
          <w:szCs w:val="24"/>
          <w:lang w:eastAsia="ru-RU"/>
        </w:rPr>
      </w:pP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Продолжительность учебной недели:</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1-</w:t>
      </w:r>
      <w:r w:rsidR="00EC0789">
        <w:rPr>
          <w:rFonts w:ascii="Times New Roman" w:eastAsia="Times New Roman" w:hAnsi="Times New Roman" w:cs="Times New Roman"/>
          <w:sz w:val="24"/>
          <w:szCs w:val="24"/>
          <w:lang w:eastAsia="ru-RU"/>
        </w:rPr>
        <w:t>3, 5-6</w:t>
      </w:r>
      <w:r w:rsidRPr="007D402A">
        <w:rPr>
          <w:rFonts w:ascii="Times New Roman" w:eastAsia="Times New Roman" w:hAnsi="Times New Roman" w:cs="Times New Roman"/>
          <w:sz w:val="24"/>
          <w:szCs w:val="24"/>
          <w:lang w:eastAsia="ru-RU"/>
        </w:rPr>
        <w:t xml:space="preserve"> классы – 5 дней, </w:t>
      </w:r>
      <w:r w:rsidR="00EC0789">
        <w:rPr>
          <w:rFonts w:ascii="Times New Roman" w:eastAsia="Times New Roman" w:hAnsi="Times New Roman" w:cs="Times New Roman"/>
          <w:sz w:val="24"/>
          <w:szCs w:val="24"/>
          <w:lang w:eastAsia="ru-RU"/>
        </w:rPr>
        <w:t>4, 7</w:t>
      </w:r>
      <w:r w:rsidRPr="007D402A">
        <w:rPr>
          <w:rFonts w:ascii="Times New Roman" w:eastAsia="Times New Roman" w:hAnsi="Times New Roman" w:cs="Times New Roman"/>
          <w:sz w:val="24"/>
          <w:szCs w:val="24"/>
          <w:lang w:eastAsia="ru-RU"/>
        </w:rPr>
        <w:t>-11</w:t>
      </w:r>
      <w:r w:rsidR="00EC0789">
        <w:rPr>
          <w:rFonts w:ascii="Times New Roman" w:eastAsia="Times New Roman" w:hAnsi="Times New Roman" w:cs="Times New Roman"/>
          <w:sz w:val="24"/>
          <w:szCs w:val="24"/>
          <w:lang w:eastAsia="ru-RU"/>
        </w:rPr>
        <w:t>, СКК</w:t>
      </w:r>
      <w:r w:rsidRPr="007D402A">
        <w:rPr>
          <w:rFonts w:ascii="Times New Roman" w:eastAsia="Times New Roman" w:hAnsi="Times New Roman" w:cs="Times New Roman"/>
          <w:sz w:val="24"/>
          <w:szCs w:val="24"/>
          <w:lang w:eastAsia="ru-RU"/>
        </w:rPr>
        <w:t xml:space="preserve"> классы – 6 дней.</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Образовательная недельная нагрузка равномерно распределена в течение</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учебной недели, объем максимальной допустимой нагрузки в течение дня:</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для обучающихся I классов не превышает 4 уроков, один раз в неделю – не</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более 5 уроков, за счет урока физической культуры;</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для обучающихся II-IV классов не более 5</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уроков;</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для обучающихся V-VI классов не более 6</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уроков;</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для обучающихся VII-XI классов не более 7</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уроков.</w:t>
      </w:r>
    </w:p>
    <w:p w:rsidR="007D402A" w:rsidRPr="007D402A" w:rsidRDefault="007D402A" w:rsidP="007D402A">
      <w:pPr>
        <w:spacing w:after="0" w:line="240" w:lineRule="auto"/>
        <w:ind w:firstLine="567"/>
        <w:jc w:val="both"/>
        <w:rPr>
          <w:rFonts w:ascii="Times New Roman" w:eastAsia="Times New Roman" w:hAnsi="Times New Roman" w:cs="Times New Roman"/>
          <w:sz w:val="24"/>
          <w:szCs w:val="24"/>
          <w:lang w:eastAsia="ru-RU"/>
        </w:rPr>
      </w:pPr>
      <w:r w:rsidRPr="007D402A">
        <w:rPr>
          <w:rFonts w:ascii="Times New Roman" w:eastAsia="Times New Roman" w:hAnsi="Times New Roman" w:cs="Times New Roman"/>
          <w:sz w:val="24"/>
          <w:szCs w:val="24"/>
          <w:lang w:eastAsia="ru-RU"/>
        </w:rPr>
        <w:t>При разработке содержания третьего часа учебного предмета «Физическая</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культура» учитывается состояние здоровья обучающихся (письмо Министерства</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образования и науки Российской Федерации от 31.10.2003 № 13-51-263/123 «Об</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оценивании и аттестации учащихся, отнесенных по состоянию здоровья к</w:t>
      </w:r>
      <w:r w:rsidR="00EC0789">
        <w:rPr>
          <w:rFonts w:ascii="Times New Roman" w:eastAsia="Times New Roman" w:hAnsi="Times New Roman" w:cs="Times New Roman"/>
          <w:sz w:val="24"/>
          <w:szCs w:val="24"/>
          <w:lang w:eastAsia="ru-RU"/>
        </w:rPr>
        <w:t xml:space="preserve"> </w:t>
      </w:r>
      <w:r w:rsidRPr="007D402A">
        <w:rPr>
          <w:rFonts w:ascii="Times New Roman" w:eastAsia="Times New Roman" w:hAnsi="Times New Roman" w:cs="Times New Roman"/>
          <w:sz w:val="24"/>
          <w:szCs w:val="24"/>
          <w:lang w:eastAsia="ru-RU"/>
        </w:rPr>
        <w:t>специальной медицинской группе для занятий физической культурой»).</w:t>
      </w:r>
    </w:p>
    <w:p w:rsidR="00603399" w:rsidRDefault="00603399" w:rsidP="00603399">
      <w:pPr>
        <w:pStyle w:val="ac"/>
        <w:jc w:val="both"/>
        <w:rPr>
          <w:rFonts w:ascii="Times New Roman" w:hAnsi="Times New Roman"/>
          <w:b/>
          <w:sz w:val="24"/>
          <w:szCs w:val="24"/>
        </w:rPr>
      </w:pPr>
    </w:p>
    <w:p w:rsidR="00603399" w:rsidRPr="00EC1393" w:rsidRDefault="00603399" w:rsidP="00603399">
      <w:pPr>
        <w:pStyle w:val="ac"/>
        <w:jc w:val="both"/>
        <w:rPr>
          <w:rFonts w:ascii="Times New Roman" w:hAnsi="Times New Roman"/>
          <w:sz w:val="24"/>
          <w:szCs w:val="24"/>
        </w:rPr>
      </w:pPr>
      <w:r w:rsidRPr="00706EA2">
        <w:rPr>
          <w:rFonts w:ascii="Times New Roman" w:hAnsi="Times New Roman"/>
          <w:b/>
          <w:sz w:val="24"/>
          <w:szCs w:val="24"/>
        </w:rPr>
        <w:t>Вывод:</w:t>
      </w:r>
      <w:r>
        <w:rPr>
          <w:rFonts w:ascii="Times New Roman" w:hAnsi="Times New Roman"/>
          <w:sz w:val="24"/>
          <w:szCs w:val="24"/>
        </w:rPr>
        <w:t xml:space="preserve"> Учебный процесс в МАОУ «СОШ №12» организован в соответствии с требованиями, предъявляемыми законодательством к общему образованию и направлен на сохранение и укрепление здоровья обучающихся, предоставление равных возможностей для полноценного развития каждого ребёнка.</w:t>
      </w:r>
    </w:p>
    <w:p w:rsidR="00ED766C" w:rsidRDefault="00ED766C" w:rsidP="00ED766C">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ED766C">
        <w:rPr>
          <w:rFonts w:ascii="Times New Roman" w:eastAsia="Times New Roman" w:hAnsi="Times New Roman" w:cs="Times New Roman"/>
          <w:b/>
          <w:sz w:val="24"/>
          <w:szCs w:val="24"/>
          <w:lang w:eastAsia="ru-RU"/>
        </w:rPr>
        <w:lastRenderedPageBreak/>
        <w:t xml:space="preserve">1.5. </w:t>
      </w:r>
      <w:proofErr w:type="spellStart"/>
      <w:r w:rsidRPr="00ED766C">
        <w:rPr>
          <w:rFonts w:ascii="Times New Roman" w:eastAsia="Times New Roman" w:hAnsi="Times New Roman" w:cs="Times New Roman"/>
          <w:b/>
          <w:sz w:val="24"/>
          <w:szCs w:val="24"/>
          <w:lang w:eastAsia="ru-RU"/>
        </w:rPr>
        <w:t>Востребованность</w:t>
      </w:r>
      <w:proofErr w:type="spellEnd"/>
      <w:r w:rsidRPr="00ED766C">
        <w:rPr>
          <w:rFonts w:ascii="Times New Roman" w:eastAsia="Times New Roman" w:hAnsi="Times New Roman" w:cs="Times New Roman"/>
          <w:b/>
          <w:sz w:val="24"/>
          <w:szCs w:val="24"/>
          <w:lang w:eastAsia="ru-RU"/>
        </w:rPr>
        <w:t xml:space="preserve"> выпускников</w:t>
      </w:r>
    </w:p>
    <w:p w:rsidR="007135A1" w:rsidRDefault="007135A1" w:rsidP="00ED766C">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7135A1">
        <w:rPr>
          <w:rFonts w:ascii="Times New Roman" w:eastAsia="Times New Roman" w:hAnsi="Times New Roman" w:cs="Times New Roman"/>
          <w:sz w:val="24"/>
          <w:szCs w:val="24"/>
          <w:lang w:eastAsia="ru-RU"/>
        </w:rPr>
        <w:t xml:space="preserve">В 2015-2016 учебном году 11 класс закончили 23 человека. Из них, 78% поступили в ВУЗы </w:t>
      </w:r>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Ссузы</w:t>
      </w:r>
      <w:proofErr w:type="spellEnd"/>
      <w:r>
        <w:rPr>
          <w:rFonts w:ascii="Times New Roman" w:eastAsia="Times New Roman" w:hAnsi="Times New Roman" w:cs="Times New Roman"/>
          <w:sz w:val="24"/>
          <w:szCs w:val="24"/>
          <w:lang w:eastAsia="ru-RU"/>
        </w:rPr>
        <w:t xml:space="preserve"> </w:t>
      </w:r>
      <w:r w:rsidRPr="007135A1">
        <w:rPr>
          <w:rFonts w:ascii="Times New Roman" w:eastAsia="Times New Roman" w:hAnsi="Times New Roman" w:cs="Times New Roman"/>
          <w:sz w:val="24"/>
          <w:szCs w:val="24"/>
          <w:lang w:eastAsia="ru-RU"/>
        </w:rPr>
        <w:t xml:space="preserve">Пермского края, 22% - в другие регионы. </w:t>
      </w:r>
      <w:r>
        <w:rPr>
          <w:rFonts w:ascii="Times New Roman" w:eastAsia="Times New Roman" w:hAnsi="Times New Roman" w:cs="Times New Roman"/>
          <w:sz w:val="24"/>
          <w:szCs w:val="24"/>
          <w:lang w:eastAsia="ru-RU"/>
        </w:rPr>
        <w:t xml:space="preserve"> 26% выбрали технические направления, 13% - педагогические специальности, и остальные – общественные  и гуманитарные направления.</w:t>
      </w:r>
    </w:p>
    <w:p w:rsidR="008F74DB" w:rsidRDefault="007135A1" w:rsidP="007135A1">
      <w:pPr>
        <w:spacing w:before="100" w:beforeAutospacing="1" w:after="100" w:afterAutospacing="1" w:line="240" w:lineRule="auto"/>
        <w:ind w:firstLine="567"/>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Из 120 выпускников 9 классов -  </w:t>
      </w:r>
      <w:r w:rsidR="00537273">
        <w:rPr>
          <w:rFonts w:ascii="Times New Roman" w:eastAsia="Times New Roman" w:hAnsi="Times New Roman" w:cs="Times New Roman"/>
          <w:sz w:val="24"/>
          <w:szCs w:val="24"/>
          <w:lang w:eastAsia="ru-RU"/>
        </w:rPr>
        <w:t xml:space="preserve">28% </w:t>
      </w:r>
      <w:r>
        <w:rPr>
          <w:rFonts w:ascii="Times New Roman" w:eastAsia="Times New Roman" w:hAnsi="Times New Roman" w:cs="Times New Roman"/>
          <w:sz w:val="24"/>
          <w:szCs w:val="24"/>
          <w:lang w:eastAsia="ru-RU"/>
        </w:rPr>
        <w:t xml:space="preserve">продолжают обучение в 10 классе, </w:t>
      </w:r>
      <w:r w:rsidR="00537273">
        <w:rPr>
          <w:rFonts w:ascii="Times New Roman" w:eastAsia="Times New Roman" w:hAnsi="Times New Roman" w:cs="Times New Roman"/>
          <w:sz w:val="24"/>
          <w:szCs w:val="24"/>
          <w:lang w:eastAsia="ru-RU"/>
        </w:rPr>
        <w:t xml:space="preserve"> остальные в СПО. 44% выбрали учреждения СПО города Соликамска, 8% в городе Перми, остальные – другие территории.</w:t>
      </w:r>
    </w:p>
    <w:p w:rsidR="008F74DB" w:rsidRPr="009F5054" w:rsidRDefault="008F74DB" w:rsidP="009F5054">
      <w:pPr>
        <w:ind w:firstLine="709"/>
        <w:jc w:val="both"/>
        <w:rPr>
          <w:rFonts w:ascii="Times New Roman" w:hAnsi="Times New Roman" w:cs="Times New Roman"/>
          <w:sz w:val="24"/>
          <w:szCs w:val="24"/>
        </w:rPr>
      </w:pPr>
    </w:p>
    <w:p w:rsidR="00ED766C" w:rsidRPr="00ED766C" w:rsidRDefault="00ED766C" w:rsidP="00ED766C">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ED766C">
        <w:rPr>
          <w:rFonts w:ascii="Times New Roman" w:eastAsia="Times New Roman" w:hAnsi="Times New Roman" w:cs="Times New Roman"/>
          <w:b/>
          <w:sz w:val="24"/>
          <w:szCs w:val="24"/>
          <w:lang w:eastAsia="ru-RU"/>
        </w:rPr>
        <w:t>1.6. Кадровое обеспечение</w:t>
      </w:r>
    </w:p>
    <w:p w:rsidR="005727AF" w:rsidRDefault="005107E5" w:rsidP="009F5054">
      <w:pPr>
        <w:ind w:firstLine="709"/>
        <w:jc w:val="both"/>
        <w:rPr>
          <w:rFonts w:ascii="Times New Roman" w:hAnsi="Times New Roman" w:cs="Times New Roman"/>
          <w:sz w:val="24"/>
          <w:szCs w:val="24"/>
        </w:rPr>
      </w:pPr>
      <w:r w:rsidRPr="005107E5">
        <w:rPr>
          <w:rFonts w:ascii="Times New Roman" w:hAnsi="Times New Roman" w:cs="Times New Roman"/>
          <w:sz w:val="24"/>
          <w:szCs w:val="24"/>
        </w:rPr>
        <w:t xml:space="preserve">Ключевым звеном в работе </w:t>
      </w:r>
      <w:r>
        <w:rPr>
          <w:rFonts w:ascii="Times New Roman" w:hAnsi="Times New Roman" w:cs="Times New Roman"/>
          <w:sz w:val="24"/>
          <w:szCs w:val="24"/>
        </w:rPr>
        <w:t>школы</w:t>
      </w:r>
      <w:r w:rsidRPr="005107E5">
        <w:rPr>
          <w:rFonts w:ascii="Times New Roman" w:hAnsi="Times New Roman" w:cs="Times New Roman"/>
          <w:sz w:val="24"/>
          <w:szCs w:val="24"/>
        </w:rPr>
        <w:t xml:space="preserve"> являются кадры, которым администрация   уделяет большое и серьезное внимание. Стратегическое направление работы с педагогическими кадрами - это непрерывное совершенствование уровня педагогического мастерства учителей, их эрудиции и компетентности в области учебных предметов, методики и технологии их преподавания, что в конечном итоге должно привести к росту уровня образованности, воспитанности и развитости учеников.    </w:t>
      </w:r>
    </w:p>
    <w:p w:rsidR="005727AF" w:rsidRDefault="007135A1" w:rsidP="007135A1">
      <w:pPr>
        <w:jc w:val="both"/>
        <w:rPr>
          <w:rFonts w:ascii="Times New Roman" w:hAnsi="Times New Roman" w:cs="Times New Roman"/>
          <w:sz w:val="24"/>
          <w:szCs w:val="24"/>
        </w:rPr>
      </w:pPr>
      <w:r>
        <w:rPr>
          <w:rFonts w:ascii="Times New Roman" w:hAnsi="Times New Roman" w:cs="Times New Roman"/>
          <w:b/>
          <w:sz w:val="24"/>
          <w:szCs w:val="24"/>
        </w:rPr>
        <w:t xml:space="preserve"> </w:t>
      </w:r>
      <w:r w:rsidR="005727AF" w:rsidRPr="000409CE">
        <w:rPr>
          <w:rFonts w:ascii="Times New Roman" w:hAnsi="Times New Roman" w:cs="Times New Roman"/>
          <w:sz w:val="24"/>
          <w:szCs w:val="24"/>
        </w:rPr>
        <w:t xml:space="preserve">Работу персонала регламентируют нормативные акты, принятые в </w:t>
      </w:r>
      <w:r w:rsidR="005727AF">
        <w:rPr>
          <w:rFonts w:ascii="Times New Roman" w:hAnsi="Times New Roman" w:cs="Times New Roman"/>
          <w:sz w:val="24"/>
          <w:szCs w:val="24"/>
        </w:rPr>
        <w:t>школе</w:t>
      </w:r>
      <w:r w:rsidR="005727AF" w:rsidRPr="000409CE">
        <w:rPr>
          <w:rFonts w:ascii="Times New Roman" w:hAnsi="Times New Roman" w:cs="Times New Roman"/>
          <w:sz w:val="24"/>
          <w:szCs w:val="24"/>
        </w:rPr>
        <w:t xml:space="preserve">: </w:t>
      </w:r>
      <w:proofErr w:type="gramStart"/>
      <w:r w:rsidR="005727AF" w:rsidRPr="000409CE">
        <w:rPr>
          <w:rFonts w:ascii="Times New Roman" w:hAnsi="Times New Roman" w:cs="Times New Roman"/>
          <w:sz w:val="24"/>
          <w:szCs w:val="24"/>
        </w:rPr>
        <w:t>Коллективный договор, Правила внутреннего трудового распорядка, Соглашение по охране труда, Кодекс этики педагогического работника, Положения «О комиссии по трудовым спорам», «О выплатах стимулирующего характера», «Об аттестационной комиссии», «О порядке проведения аттестации заместителей руководителя и лиц, претендующих на должность заместителя руководителя с целью установления соответствия занимаемой должности», «О мерах по предотвращению и урегулированию конфликта интересов», «О порядке доступа педагогов к информационно-телекоммуникационным</w:t>
      </w:r>
      <w:proofErr w:type="gramEnd"/>
      <w:r w:rsidR="005727AF" w:rsidRPr="000409CE">
        <w:rPr>
          <w:rFonts w:ascii="Times New Roman" w:hAnsi="Times New Roman" w:cs="Times New Roman"/>
          <w:sz w:val="24"/>
          <w:szCs w:val="24"/>
        </w:rPr>
        <w:t xml:space="preserve"> сетям и базам данных, учебным и методическим материалам, музейным фондам, материально-техническим средствам», «Об использовании сети Интернет», «Порядок бесплатного пользования образовательными, методическими и научными услугами» и др. </w:t>
      </w:r>
    </w:p>
    <w:p w:rsidR="005107E5" w:rsidRPr="005107E5" w:rsidRDefault="00EC0789" w:rsidP="005107E5">
      <w:pPr>
        <w:ind w:firstLine="709"/>
        <w:jc w:val="center"/>
        <w:rPr>
          <w:rFonts w:ascii="Times New Roman" w:hAnsi="Times New Roman" w:cs="Times New Roman"/>
          <w:b/>
          <w:sz w:val="24"/>
          <w:szCs w:val="24"/>
        </w:rPr>
      </w:pPr>
      <w:r>
        <w:rPr>
          <w:rFonts w:ascii="Times New Roman" w:hAnsi="Times New Roman" w:cs="Times New Roman"/>
          <w:b/>
          <w:sz w:val="24"/>
          <w:szCs w:val="24"/>
        </w:rPr>
        <w:t>1.6.1.</w:t>
      </w:r>
      <w:r w:rsidR="005107E5" w:rsidRPr="005107E5">
        <w:rPr>
          <w:rFonts w:ascii="Times New Roman" w:hAnsi="Times New Roman" w:cs="Times New Roman"/>
          <w:b/>
          <w:sz w:val="24"/>
          <w:szCs w:val="24"/>
        </w:rPr>
        <w:t>Анализ  кадрового состава образовательного учреждения</w:t>
      </w:r>
    </w:p>
    <w:p w:rsidR="00D72945" w:rsidRPr="005107E5" w:rsidRDefault="005107E5" w:rsidP="00D72945">
      <w:pPr>
        <w:spacing w:after="0" w:line="240" w:lineRule="auto"/>
        <w:ind w:firstLine="708"/>
        <w:jc w:val="both"/>
        <w:rPr>
          <w:rFonts w:ascii="Times New Roman" w:eastAsia="Calibri" w:hAnsi="Times New Roman" w:cs="Times New Roman"/>
          <w:bCs/>
          <w:sz w:val="24"/>
          <w:szCs w:val="28"/>
        </w:rPr>
      </w:pPr>
      <w:r w:rsidRPr="005107E5">
        <w:rPr>
          <w:rFonts w:ascii="Times New Roman" w:hAnsi="Times New Roman" w:cs="Times New Roman"/>
          <w:sz w:val="24"/>
          <w:szCs w:val="24"/>
        </w:rPr>
        <w:t xml:space="preserve"> </w:t>
      </w:r>
      <w:r w:rsidR="00D72945" w:rsidRPr="00D72945">
        <w:rPr>
          <w:rFonts w:ascii="Times New Roman" w:hAnsi="Times New Roman" w:cs="Times New Roman"/>
          <w:sz w:val="24"/>
          <w:szCs w:val="24"/>
        </w:rPr>
        <w:t>В Школе сложился достаточно стабильный коллектив педагогов, который обновляется за счет молодых кадров, целенаправленно выбирающих Школу как место для их профессионального роста</w:t>
      </w:r>
      <w:r w:rsidR="00D72945">
        <w:rPr>
          <w:rFonts w:ascii="Times New Roman" w:hAnsi="Times New Roman" w:cs="Times New Roman"/>
          <w:sz w:val="24"/>
          <w:szCs w:val="24"/>
        </w:rPr>
        <w:t xml:space="preserve">. </w:t>
      </w:r>
      <w:r w:rsidRPr="005107E5">
        <w:rPr>
          <w:rFonts w:ascii="Times New Roman" w:hAnsi="Times New Roman" w:cs="Times New Roman"/>
          <w:sz w:val="24"/>
          <w:szCs w:val="24"/>
        </w:rPr>
        <w:t>Коллектив педагогов школы на конец 201</w:t>
      </w:r>
      <w:r w:rsidR="00AE1DE3">
        <w:rPr>
          <w:rFonts w:ascii="Times New Roman" w:hAnsi="Times New Roman" w:cs="Times New Roman"/>
          <w:sz w:val="24"/>
          <w:szCs w:val="24"/>
        </w:rPr>
        <w:t>5</w:t>
      </w:r>
      <w:r w:rsidRPr="005107E5">
        <w:rPr>
          <w:rFonts w:ascii="Times New Roman" w:hAnsi="Times New Roman" w:cs="Times New Roman"/>
          <w:sz w:val="24"/>
          <w:szCs w:val="24"/>
        </w:rPr>
        <w:t>/201</w:t>
      </w:r>
      <w:r w:rsidR="00AE1DE3">
        <w:rPr>
          <w:rFonts w:ascii="Times New Roman" w:hAnsi="Times New Roman" w:cs="Times New Roman"/>
          <w:sz w:val="24"/>
          <w:szCs w:val="24"/>
        </w:rPr>
        <w:t>6</w:t>
      </w:r>
      <w:r w:rsidRPr="005107E5">
        <w:rPr>
          <w:rFonts w:ascii="Times New Roman" w:hAnsi="Times New Roman" w:cs="Times New Roman"/>
          <w:sz w:val="24"/>
          <w:szCs w:val="24"/>
        </w:rPr>
        <w:t xml:space="preserve"> учебного года составил </w:t>
      </w:r>
      <w:r w:rsidR="00AE1DE3">
        <w:rPr>
          <w:rFonts w:ascii="Times New Roman" w:hAnsi="Times New Roman" w:cs="Times New Roman"/>
          <w:sz w:val="24"/>
          <w:szCs w:val="24"/>
        </w:rPr>
        <w:t xml:space="preserve">68 </w:t>
      </w:r>
      <w:r w:rsidRPr="005107E5">
        <w:rPr>
          <w:rFonts w:ascii="Times New Roman" w:hAnsi="Times New Roman" w:cs="Times New Roman"/>
          <w:sz w:val="24"/>
          <w:szCs w:val="24"/>
        </w:rPr>
        <w:t xml:space="preserve">человек, из них </w:t>
      </w:r>
      <w:r w:rsidR="00AE1DE3">
        <w:rPr>
          <w:rFonts w:ascii="Times New Roman" w:hAnsi="Times New Roman" w:cs="Times New Roman"/>
          <w:sz w:val="24"/>
          <w:szCs w:val="24"/>
        </w:rPr>
        <w:t>трое</w:t>
      </w:r>
      <w:r w:rsidRPr="005107E5">
        <w:rPr>
          <w:rFonts w:ascii="Times New Roman" w:hAnsi="Times New Roman" w:cs="Times New Roman"/>
          <w:sz w:val="24"/>
          <w:szCs w:val="24"/>
        </w:rPr>
        <w:t xml:space="preserve"> находятся в отпуске по уходу за ребенком.</w:t>
      </w:r>
      <w:r w:rsidR="00D72945">
        <w:rPr>
          <w:rFonts w:ascii="Times New Roman" w:hAnsi="Times New Roman" w:cs="Times New Roman"/>
          <w:sz w:val="24"/>
          <w:szCs w:val="24"/>
        </w:rPr>
        <w:t xml:space="preserve"> </w:t>
      </w:r>
      <w:r w:rsidR="00D72945" w:rsidRPr="00D72945">
        <w:rPr>
          <w:rFonts w:ascii="Times New Roman" w:hAnsi="Times New Roman" w:cs="Times New Roman"/>
          <w:sz w:val="24"/>
          <w:szCs w:val="24"/>
        </w:rPr>
        <w:t>В школе также работают заслуженные педагоги, имеющие награды:</w:t>
      </w:r>
      <w:r w:rsidR="00D72945">
        <w:rPr>
          <w:rFonts w:ascii="Times New Roman" w:hAnsi="Times New Roman" w:cs="Times New Roman"/>
          <w:sz w:val="24"/>
          <w:szCs w:val="24"/>
        </w:rPr>
        <w:t xml:space="preserve"> </w:t>
      </w:r>
      <w:r w:rsidR="00D72945" w:rsidRPr="005107E5">
        <w:rPr>
          <w:rFonts w:ascii="Times New Roman" w:eastAsia="Times New Roman" w:hAnsi="Times New Roman" w:cs="Times New Roman"/>
          <w:sz w:val="24"/>
          <w:szCs w:val="24"/>
          <w:lang w:eastAsia="ru-RU"/>
        </w:rPr>
        <w:t xml:space="preserve">Отличник народного просвещения» - 4, «Почетный работник общего образования» - 6. </w:t>
      </w:r>
      <w:r w:rsidR="00D72945" w:rsidRPr="005107E5">
        <w:rPr>
          <w:rFonts w:ascii="Times New Roman" w:eastAsia="Calibri" w:hAnsi="Times New Roman" w:cs="Times New Roman"/>
          <w:bCs/>
          <w:sz w:val="24"/>
          <w:szCs w:val="28"/>
        </w:rPr>
        <w:t xml:space="preserve">Людмила Кирилловна </w:t>
      </w:r>
      <w:proofErr w:type="spellStart"/>
      <w:r w:rsidR="00D72945" w:rsidRPr="005107E5">
        <w:rPr>
          <w:rFonts w:ascii="Times New Roman" w:eastAsia="Calibri" w:hAnsi="Times New Roman" w:cs="Times New Roman"/>
          <w:bCs/>
          <w:sz w:val="24"/>
          <w:szCs w:val="28"/>
        </w:rPr>
        <w:t>Готлиб</w:t>
      </w:r>
      <w:proofErr w:type="spellEnd"/>
      <w:r w:rsidR="00D72945" w:rsidRPr="005107E5">
        <w:rPr>
          <w:rFonts w:ascii="Times New Roman" w:eastAsia="Calibri" w:hAnsi="Times New Roman" w:cs="Times New Roman"/>
          <w:bCs/>
          <w:sz w:val="24"/>
          <w:szCs w:val="28"/>
        </w:rPr>
        <w:t xml:space="preserve"> является </w:t>
      </w:r>
      <w:r w:rsidR="00D72945" w:rsidRPr="005107E5">
        <w:rPr>
          <w:rFonts w:ascii="Times New Roman" w:eastAsia="Times New Roman" w:hAnsi="Times New Roman" w:cs="Times New Roman"/>
          <w:bCs/>
          <w:sz w:val="24"/>
          <w:szCs w:val="28"/>
          <w:lang w:eastAsia="ru-RU"/>
        </w:rPr>
        <w:t>победителями</w:t>
      </w:r>
      <w:r w:rsidR="00D72945" w:rsidRPr="005107E5">
        <w:rPr>
          <w:rFonts w:ascii="Times New Roman" w:eastAsia="Times New Roman" w:hAnsi="Times New Roman" w:cs="Times New Roman"/>
          <w:sz w:val="24"/>
          <w:szCs w:val="28"/>
          <w:lang w:eastAsia="ru-RU"/>
        </w:rPr>
        <w:t xml:space="preserve"> конкурса лучших учителей общеобразовательных учреждений по приоритетному национальному проекту «Образование».</w:t>
      </w:r>
    </w:p>
    <w:p w:rsidR="005107E5" w:rsidRDefault="005107E5" w:rsidP="005107E5">
      <w:pPr>
        <w:ind w:firstLine="709"/>
        <w:jc w:val="both"/>
        <w:rPr>
          <w:rFonts w:ascii="Times New Roman" w:hAnsi="Times New Roman" w:cs="Times New Roman"/>
          <w:sz w:val="24"/>
          <w:szCs w:val="24"/>
        </w:rPr>
      </w:pPr>
    </w:p>
    <w:p w:rsidR="005107E5" w:rsidRPr="005107E5" w:rsidRDefault="005107E5" w:rsidP="005107E5">
      <w:pPr>
        <w:spacing w:after="0" w:line="240" w:lineRule="auto"/>
        <w:ind w:right="-12" w:firstLine="851"/>
        <w:jc w:val="both"/>
        <w:rPr>
          <w:rFonts w:ascii="Times New Roman" w:eastAsia="Times New Roman" w:hAnsi="Times New Roman" w:cs="Times New Roman"/>
          <w:b/>
          <w:sz w:val="24"/>
          <w:szCs w:val="24"/>
          <w:lang w:eastAsia="ru-RU"/>
        </w:rPr>
      </w:pPr>
      <w:r w:rsidRPr="005107E5">
        <w:rPr>
          <w:rFonts w:ascii="Times New Roman" w:eastAsia="Times New Roman" w:hAnsi="Times New Roman" w:cs="Times New Roman"/>
          <w:b/>
          <w:sz w:val="24"/>
          <w:szCs w:val="24"/>
          <w:lang w:eastAsia="ru-RU"/>
        </w:rPr>
        <w:t>Возраст педагогов</w:t>
      </w:r>
    </w:p>
    <w:tbl>
      <w:tblPr>
        <w:tblW w:w="3647" w:type="pct"/>
        <w:jc w:val="center"/>
        <w:tblLook w:val="04A0"/>
      </w:tblPr>
      <w:tblGrid>
        <w:gridCol w:w="4332"/>
        <w:gridCol w:w="2649"/>
      </w:tblGrid>
      <w:tr w:rsidR="005107E5" w:rsidRPr="005107E5" w:rsidTr="009F5054">
        <w:trPr>
          <w:jc w:val="center"/>
        </w:trPr>
        <w:tc>
          <w:tcPr>
            <w:tcW w:w="3103"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p>
        </w:tc>
        <w:tc>
          <w:tcPr>
            <w:tcW w:w="1897"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snapToGrid w:val="0"/>
              <w:spacing w:after="0" w:line="240" w:lineRule="auto"/>
              <w:ind w:right="-12" w:firstLine="851"/>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Кол-во (%)</w:t>
            </w:r>
          </w:p>
        </w:tc>
      </w:tr>
      <w:tr w:rsidR="005107E5" w:rsidRPr="005107E5" w:rsidTr="009F5054">
        <w:trPr>
          <w:jc w:val="center"/>
        </w:trPr>
        <w:tc>
          <w:tcPr>
            <w:tcW w:w="3103"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Моложе 25 лет</w:t>
            </w:r>
          </w:p>
        </w:tc>
        <w:tc>
          <w:tcPr>
            <w:tcW w:w="1897" w:type="pct"/>
            <w:tcBorders>
              <w:top w:val="single" w:sz="4" w:space="0" w:color="000000"/>
              <w:left w:val="single" w:sz="4" w:space="0" w:color="000000"/>
              <w:bottom w:val="single" w:sz="4" w:space="0" w:color="000000"/>
              <w:right w:val="single" w:sz="4" w:space="0" w:color="000000"/>
            </w:tcBorders>
          </w:tcPr>
          <w:p w:rsidR="005107E5" w:rsidRPr="005107E5" w:rsidRDefault="000A1110" w:rsidP="005107E5">
            <w:pPr>
              <w:snapToGrid w:val="0"/>
              <w:spacing w:after="0" w:line="240" w:lineRule="auto"/>
              <w:ind w:right="-12"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107E5" w:rsidRPr="005107E5">
              <w:rPr>
                <w:rFonts w:ascii="Times New Roman" w:eastAsia="Times New Roman" w:hAnsi="Times New Roman" w:cs="Times New Roman"/>
                <w:sz w:val="24"/>
                <w:szCs w:val="24"/>
                <w:lang w:eastAsia="ru-RU"/>
              </w:rPr>
              <w:t xml:space="preserve"> (9%)</w:t>
            </w:r>
          </w:p>
        </w:tc>
      </w:tr>
      <w:tr w:rsidR="005107E5" w:rsidRPr="005107E5" w:rsidTr="009F5054">
        <w:trPr>
          <w:jc w:val="center"/>
        </w:trPr>
        <w:tc>
          <w:tcPr>
            <w:tcW w:w="3103"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25-35</w:t>
            </w:r>
          </w:p>
        </w:tc>
        <w:tc>
          <w:tcPr>
            <w:tcW w:w="1897" w:type="pct"/>
            <w:tcBorders>
              <w:top w:val="single" w:sz="4" w:space="0" w:color="000000"/>
              <w:left w:val="single" w:sz="4" w:space="0" w:color="000000"/>
              <w:bottom w:val="single" w:sz="4" w:space="0" w:color="000000"/>
              <w:right w:val="single" w:sz="4" w:space="0" w:color="000000"/>
            </w:tcBorders>
          </w:tcPr>
          <w:p w:rsidR="005107E5" w:rsidRPr="005107E5" w:rsidRDefault="000A1110" w:rsidP="000A1110">
            <w:pPr>
              <w:snapToGrid w:val="0"/>
              <w:spacing w:after="0" w:line="240" w:lineRule="auto"/>
              <w:ind w:right="-12"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(15</w:t>
            </w:r>
            <w:r w:rsidR="005107E5" w:rsidRPr="005107E5">
              <w:rPr>
                <w:rFonts w:ascii="Times New Roman" w:eastAsia="Times New Roman" w:hAnsi="Times New Roman" w:cs="Times New Roman"/>
                <w:sz w:val="24"/>
                <w:szCs w:val="24"/>
                <w:lang w:eastAsia="ru-RU"/>
              </w:rPr>
              <w:t>%)</w:t>
            </w:r>
          </w:p>
        </w:tc>
      </w:tr>
      <w:tr w:rsidR="005107E5" w:rsidRPr="005107E5" w:rsidTr="009F5054">
        <w:trPr>
          <w:jc w:val="center"/>
        </w:trPr>
        <w:tc>
          <w:tcPr>
            <w:tcW w:w="3103"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35 лет и старше</w:t>
            </w:r>
          </w:p>
        </w:tc>
        <w:tc>
          <w:tcPr>
            <w:tcW w:w="1897" w:type="pct"/>
            <w:tcBorders>
              <w:top w:val="single" w:sz="4" w:space="0" w:color="000000"/>
              <w:left w:val="single" w:sz="4" w:space="0" w:color="000000"/>
              <w:bottom w:val="single" w:sz="4" w:space="0" w:color="000000"/>
              <w:right w:val="single" w:sz="4" w:space="0" w:color="000000"/>
            </w:tcBorders>
          </w:tcPr>
          <w:p w:rsidR="005107E5" w:rsidRPr="005107E5" w:rsidRDefault="000A1110" w:rsidP="000A1110">
            <w:pPr>
              <w:snapToGrid w:val="0"/>
              <w:spacing w:after="0" w:line="240" w:lineRule="auto"/>
              <w:ind w:right="-12"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5107E5" w:rsidRPr="005107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76</w:t>
            </w:r>
            <w:r w:rsidR="005107E5" w:rsidRPr="005107E5">
              <w:rPr>
                <w:rFonts w:ascii="Times New Roman" w:eastAsia="Times New Roman" w:hAnsi="Times New Roman" w:cs="Times New Roman"/>
                <w:sz w:val="24"/>
                <w:szCs w:val="24"/>
                <w:lang w:eastAsia="ru-RU"/>
              </w:rPr>
              <w:t>%)</w:t>
            </w:r>
          </w:p>
        </w:tc>
      </w:tr>
    </w:tbl>
    <w:p w:rsidR="005107E5" w:rsidRPr="005107E5" w:rsidRDefault="005107E5" w:rsidP="005107E5">
      <w:pPr>
        <w:spacing w:after="0" w:line="240" w:lineRule="auto"/>
        <w:ind w:right="-12" w:firstLine="851"/>
        <w:jc w:val="both"/>
        <w:rPr>
          <w:rFonts w:ascii="Times New Roman" w:eastAsia="Times New Roman" w:hAnsi="Times New Roman" w:cs="Times New Roman"/>
          <w:b/>
          <w:sz w:val="24"/>
          <w:szCs w:val="24"/>
          <w:lang w:eastAsia="ru-RU"/>
        </w:rPr>
      </w:pPr>
    </w:p>
    <w:p w:rsidR="005107E5" w:rsidRPr="005107E5" w:rsidRDefault="005107E5" w:rsidP="005107E5">
      <w:pPr>
        <w:spacing w:after="0" w:line="240" w:lineRule="auto"/>
        <w:ind w:right="-12" w:firstLine="851"/>
        <w:jc w:val="both"/>
        <w:rPr>
          <w:rFonts w:ascii="Times New Roman" w:eastAsia="Times New Roman" w:hAnsi="Times New Roman" w:cs="Times New Roman"/>
          <w:b/>
          <w:sz w:val="24"/>
          <w:szCs w:val="24"/>
          <w:lang w:eastAsia="ru-RU"/>
        </w:rPr>
      </w:pPr>
      <w:r w:rsidRPr="005107E5">
        <w:rPr>
          <w:rFonts w:ascii="Times New Roman" w:eastAsia="Times New Roman" w:hAnsi="Times New Roman" w:cs="Times New Roman"/>
          <w:b/>
          <w:sz w:val="24"/>
          <w:szCs w:val="24"/>
          <w:lang w:eastAsia="ru-RU"/>
        </w:rPr>
        <w:lastRenderedPageBreak/>
        <w:t>Педагогический стаж</w:t>
      </w:r>
    </w:p>
    <w:tbl>
      <w:tblPr>
        <w:tblW w:w="3600" w:type="pct"/>
        <w:jc w:val="center"/>
        <w:tblLook w:val="04A0"/>
      </w:tblPr>
      <w:tblGrid>
        <w:gridCol w:w="4285"/>
        <w:gridCol w:w="2606"/>
      </w:tblGrid>
      <w:tr w:rsidR="005107E5" w:rsidRPr="005107E5" w:rsidTr="009F5054">
        <w:trPr>
          <w:jc w:val="center"/>
        </w:trPr>
        <w:tc>
          <w:tcPr>
            <w:tcW w:w="310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p>
        </w:tc>
        <w:tc>
          <w:tcPr>
            <w:tcW w:w="1891"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snapToGrid w:val="0"/>
              <w:spacing w:after="0" w:line="240" w:lineRule="auto"/>
              <w:ind w:right="-12" w:firstLine="851"/>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Кол-во (%)</w:t>
            </w:r>
          </w:p>
        </w:tc>
      </w:tr>
      <w:tr w:rsidR="005107E5" w:rsidRPr="005107E5" w:rsidTr="009F5054">
        <w:trPr>
          <w:trHeight w:val="269"/>
          <w:jc w:val="center"/>
        </w:trPr>
        <w:tc>
          <w:tcPr>
            <w:tcW w:w="310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Менее 5 лет</w:t>
            </w:r>
          </w:p>
        </w:tc>
        <w:tc>
          <w:tcPr>
            <w:tcW w:w="1891"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snapToGrid w:val="0"/>
              <w:spacing w:after="0" w:line="240" w:lineRule="auto"/>
              <w:ind w:right="-12" w:firstLine="851"/>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14 (19%)</w:t>
            </w:r>
          </w:p>
        </w:tc>
      </w:tr>
      <w:tr w:rsidR="005107E5" w:rsidRPr="005107E5" w:rsidTr="009F5054">
        <w:trPr>
          <w:jc w:val="center"/>
        </w:trPr>
        <w:tc>
          <w:tcPr>
            <w:tcW w:w="310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5-10</w:t>
            </w:r>
          </w:p>
        </w:tc>
        <w:tc>
          <w:tcPr>
            <w:tcW w:w="1891"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snapToGrid w:val="0"/>
              <w:spacing w:after="0" w:line="240" w:lineRule="auto"/>
              <w:ind w:right="-12" w:firstLine="851"/>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8 (11%)</w:t>
            </w:r>
          </w:p>
        </w:tc>
      </w:tr>
      <w:tr w:rsidR="005107E5" w:rsidRPr="005107E5" w:rsidTr="009F5054">
        <w:trPr>
          <w:jc w:val="center"/>
        </w:trPr>
        <w:tc>
          <w:tcPr>
            <w:tcW w:w="310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10-20</w:t>
            </w:r>
          </w:p>
        </w:tc>
        <w:tc>
          <w:tcPr>
            <w:tcW w:w="1891"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snapToGrid w:val="0"/>
              <w:spacing w:after="0" w:line="240" w:lineRule="auto"/>
              <w:ind w:right="-12" w:firstLine="851"/>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14 (19%)</w:t>
            </w:r>
          </w:p>
        </w:tc>
      </w:tr>
      <w:tr w:rsidR="005107E5" w:rsidRPr="005107E5" w:rsidTr="009F5054">
        <w:trPr>
          <w:jc w:val="center"/>
        </w:trPr>
        <w:tc>
          <w:tcPr>
            <w:tcW w:w="310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Более 20</w:t>
            </w:r>
          </w:p>
        </w:tc>
        <w:tc>
          <w:tcPr>
            <w:tcW w:w="1891"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snapToGrid w:val="0"/>
              <w:spacing w:after="0" w:line="240" w:lineRule="auto"/>
              <w:ind w:right="-12" w:firstLine="851"/>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38 (51%)</w:t>
            </w:r>
          </w:p>
        </w:tc>
      </w:tr>
    </w:tbl>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p>
    <w:p w:rsidR="005107E5" w:rsidRPr="005107E5" w:rsidRDefault="005107E5" w:rsidP="005107E5">
      <w:pPr>
        <w:spacing w:after="0" w:line="240" w:lineRule="auto"/>
        <w:ind w:left="567" w:right="851" w:firstLine="284"/>
        <w:jc w:val="both"/>
        <w:rPr>
          <w:rFonts w:ascii="Times New Roman" w:eastAsia="Times New Roman" w:hAnsi="Times New Roman" w:cs="Times New Roman"/>
          <w:b/>
          <w:sz w:val="24"/>
          <w:szCs w:val="24"/>
          <w:lang w:eastAsia="ru-RU"/>
        </w:rPr>
      </w:pPr>
      <w:r w:rsidRPr="005107E5">
        <w:rPr>
          <w:rFonts w:ascii="Times New Roman" w:eastAsia="Times New Roman" w:hAnsi="Times New Roman" w:cs="Times New Roman"/>
          <w:b/>
          <w:sz w:val="24"/>
          <w:szCs w:val="24"/>
          <w:lang w:eastAsia="ru-RU"/>
        </w:rPr>
        <w:t>Образование</w:t>
      </w:r>
    </w:p>
    <w:tbl>
      <w:tblPr>
        <w:tblW w:w="3769" w:type="pct"/>
        <w:jc w:val="center"/>
        <w:tblLook w:val="00A0"/>
      </w:tblPr>
      <w:tblGrid>
        <w:gridCol w:w="3571"/>
        <w:gridCol w:w="3644"/>
      </w:tblGrid>
      <w:tr w:rsidR="005107E5" w:rsidRPr="005107E5" w:rsidTr="009F5054">
        <w:trPr>
          <w:jc w:val="center"/>
        </w:trPr>
        <w:tc>
          <w:tcPr>
            <w:tcW w:w="2475" w:type="pct"/>
            <w:tcBorders>
              <w:top w:val="single" w:sz="4" w:space="0" w:color="000000"/>
              <w:left w:val="single" w:sz="4" w:space="0" w:color="000000"/>
              <w:bottom w:val="single" w:sz="4" w:space="0" w:color="000000"/>
              <w:right w:val="nil"/>
            </w:tcBorders>
          </w:tcPr>
          <w:p w:rsidR="005107E5" w:rsidRPr="005107E5" w:rsidRDefault="005107E5" w:rsidP="005107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25"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Кол-во (%)</w:t>
            </w:r>
          </w:p>
        </w:tc>
      </w:tr>
      <w:tr w:rsidR="005107E5" w:rsidRPr="005107E5" w:rsidTr="009F5054">
        <w:trPr>
          <w:jc w:val="center"/>
        </w:trPr>
        <w:tc>
          <w:tcPr>
            <w:tcW w:w="2475" w:type="pct"/>
            <w:tcBorders>
              <w:top w:val="single" w:sz="4" w:space="0" w:color="000000"/>
              <w:left w:val="single" w:sz="4" w:space="0" w:color="000000"/>
              <w:bottom w:val="single" w:sz="4" w:space="0" w:color="000000"/>
              <w:right w:val="nil"/>
            </w:tcBorders>
          </w:tcPr>
          <w:p w:rsidR="005107E5" w:rsidRPr="005107E5" w:rsidRDefault="005107E5" w:rsidP="005107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 xml:space="preserve">Высшее (педагогическое) </w:t>
            </w:r>
          </w:p>
        </w:tc>
        <w:tc>
          <w:tcPr>
            <w:tcW w:w="2525" w:type="pct"/>
            <w:tcBorders>
              <w:top w:val="single" w:sz="4" w:space="0" w:color="000000"/>
              <w:left w:val="single" w:sz="4" w:space="0" w:color="000000"/>
              <w:bottom w:val="single" w:sz="4" w:space="0" w:color="000000"/>
              <w:right w:val="single" w:sz="4" w:space="0" w:color="000000"/>
            </w:tcBorders>
          </w:tcPr>
          <w:p w:rsidR="005107E5" w:rsidRPr="005107E5" w:rsidRDefault="005107E5" w:rsidP="000A11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5</w:t>
            </w:r>
            <w:r w:rsidR="000A1110">
              <w:rPr>
                <w:rFonts w:ascii="Times New Roman" w:eastAsia="Times New Roman" w:hAnsi="Times New Roman" w:cs="Times New Roman"/>
                <w:sz w:val="24"/>
                <w:szCs w:val="24"/>
                <w:lang w:eastAsia="ru-RU"/>
              </w:rPr>
              <w:t>0</w:t>
            </w:r>
            <w:r w:rsidRPr="005107E5">
              <w:rPr>
                <w:rFonts w:ascii="Times New Roman" w:eastAsia="Times New Roman" w:hAnsi="Times New Roman" w:cs="Times New Roman"/>
                <w:sz w:val="24"/>
                <w:szCs w:val="24"/>
                <w:lang w:eastAsia="ru-RU"/>
              </w:rPr>
              <w:t xml:space="preserve"> человек/</w:t>
            </w:r>
            <w:r w:rsidR="000A1110">
              <w:rPr>
                <w:rFonts w:ascii="Times New Roman" w:eastAsia="Times New Roman" w:hAnsi="Times New Roman" w:cs="Times New Roman"/>
                <w:sz w:val="24"/>
                <w:szCs w:val="24"/>
                <w:lang w:eastAsia="ru-RU"/>
              </w:rPr>
              <w:t>74</w:t>
            </w:r>
            <w:r w:rsidRPr="005107E5">
              <w:rPr>
                <w:rFonts w:ascii="Times New Roman" w:eastAsia="Times New Roman" w:hAnsi="Times New Roman" w:cs="Times New Roman"/>
                <w:sz w:val="24"/>
                <w:szCs w:val="24"/>
                <w:lang w:eastAsia="ru-RU"/>
              </w:rPr>
              <w:t>% (4</w:t>
            </w:r>
            <w:r w:rsidR="000A1110">
              <w:rPr>
                <w:rFonts w:ascii="Times New Roman" w:eastAsia="Times New Roman" w:hAnsi="Times New Roman" w:cs="Times New Roman"/>
                <w:sz w:val="24"/>
                <w:szCs w:val="24"/>
                <w:lang w:eastAsia="ru-RU"/>
              </w:rPr>
              <w:t xml:space="preserve">9 </w:t>
            </w:r>
            <w:r w:rsidRPr="005107E5">
              <w:rPr>
                <w:rFonts w:ascii="Times New Roman" w:eastAsia="Times New Roman" w:hAnsi="Times New Roman" w:cs="Times New Roman"/>
                <w:sz w:val="24"/>
                <w:szCs w:val="24"/>
                <w:lang w:eastAsia="ru-RU"/>
              </w:rPr>
              <w:t>человек</w:t>
            </w:r>
            <w:r w:rsidR="000A1110">
              <w:rPr>
                <w:rFonts w:ascii="Times New Roman" w:eastAsia="Times New Roman" w:hAnsi="Times New Roman" w:cs="Times New Roman"/>
                <w:sz w:val="24"/>
                <w:szCs w:val="24"/>
                <w:lang w:eastAsia="ru-RU"/>
              </w:rPr>
              <w:t>/72</w:t>
            </w:r>
            <w:r w:rsidRPr="005107E5">
              <w:rPr>
                <w:rFonts w:ascii="Times New Roman" w:eastAsia="Times New Roman" w:hAnsi="Times New Roman" w:cs="Times New Roman"/>
                <w:sz w:val="24"/>
                <w:szCs w:val="24"/>
                <w:lang w:eastAsia="ru-RU"/>
              </w:rPr>
              <w:t>/%)</w:t>
            </w:r>
          </w:p>
        </w:tc>
      </w:tr>
      <w:tr w:rsidR="005107E5" w:rsidRPr="005107E5" w:rsidTr="009F5054">
        <w:trPr>
          <w:jc w:val="center"/>
        </w:trPr>
        <w:tc>
          <w:tcPr>
            <w:tcW w:w="2475" w:type="pct"/>
            <w:tcBorders>
              <w:top w:val="single" w:sz="4" w:space="0" w:color="000000"/>
              <w:left w:val="single" w:sz="4" w:space="0" w:color="000000"/>
              <w:bottom w:val="single" w:sz="4" w:space="0" w:color="000000"/>
              <w:right w:val="nil"/>
            </w:tcBorders>
          </w:tcPr>
          <w:p w:rsidR="005107E5" w:rsidRPr="005107E5" w:rsidRDefault="005107E5" w:rsidP="005107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Среднее (Среднее специальное)</w:t>
            </w:r>
          </w:p>
        </w:tc>
        <w:tc>
          <w:tcPr>
            <w:tcW w:w="2525" w:type="pct"/>
            <w:tcBorders>
              <w:top w:val="single" w:sz="4" w:space="0" w:color="000000"/>
              <w:left w:val="single" w:sz="4" w:space="0" w:color="000000"/>
              <w:bottom w:val="single" w:sz="4" w:space="0" w:color="000000"/>
              <w:right w:val="single" w:sz="4" w:space="0" w:color="000000"/>
            </w:tcBorders>
          </w:tcPr>
          <w:p w:rsidR="005107E5" w:rsidRPr="005107E5" w:rsidRDefault="000A1110" w:rsidP="00314B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5107E5" w:rsidRPr="005107E5">
              <w:rPr>
                <w:rFonts w:ascii="Times New Roman" w:eastAsia="Times New Roman" w:hAnsi="Times New Roman" w:cs="Times New Roman"/>
                <w:sz w:val="24"/>
                <w:szCs w:val="24"/>
                <w:lang w:eastAsia="ru-RU"/>
              </w:rPr>
              <w:t xml:space="preserve"> человек/2</w:t>
            </w:r>
            <w:r>
              <w:rPr>
                <w:rFonts w:ascii="Times New Roman" w:eastAsia="Times New Roman" w:hAnsi="Times New Roman" w:cs="Times New Roman"/>
                <w:sz w:val="24"/>
                <w:szCs w:val="24"/>
                <w:lang w:eastAsia="ru-RU"/>
              </w:rPr>
              <w:t>6</w:t>
            </w:r>
            <w:r w:rsidR="005107E5" w:rsidRPr="005107E5">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5</w:t>
            </w:r>
            <w:r w:rsidR="005107E5" w:rsidRPr="005107E5">
              <w:rPr>
                <w:rFonts w:ascii="Times New Roman" w:eastAsia="Times New Roman" w:hAnsi="Times New Roman" w:cs="Times New Roman"/>
                <w:sz w:val="24"/>
                <w:szCs w:val="24"/>
                <w:lang w:eastAsia="ru-RU"/>
              </w:rPr>
              <w:t xml:space="preserve"> человек/2</w:t>
            </w:r>
            <w:r>
              <w:rPr>
                <w:rFonts w:ascii="Times New Roman" w:eastAsia="Times New Roman" w:hAnsi="Times New Roman" w:cs="Times New Roman"/>
                <w:sz w:val="24"/>
                <w:szCs w:val="24"/>
                <w:lang w:eastAsia="ru-RU"/>
              </w:rPr>
              <w:t>2</w:t>
            </w:r>
            <w:r w:rsidR="005107E5" w:rsidRPr="005107E5">
              <w:rPr>
                <w:rFonts w:ascii="Times New Roman" w:eastAsia="Times New Roman" w:hAnsi="Times New Roman" w:cs="Times New Roman"/>
                <w:sz w:val="24"/>
                <w:szCs w:val="24"/>
                <w:lang w:eastAsia="ru-RU"/>
              </w:rPr>
              <w:t>%)</w:t>
            </w:r>
          </w:p>
        </w:tc>
      </w:tr>
    </w:tbl>
    <w:p w:rsidR="005107E5" w:rsidRPr="005107E5" w:rsidRDefault="005107E5" w:rsidP="005107E5">
      <w:pPr>
        <w:spacing w:after="0" w:line="240" w:lineRule="auto"/>
        <w:jc w:val="center"/>
        <w:rPr>
          <w:rFonts w:ascii="Times New Roman" w:eastAsia="Times New Roman" w:hAnsi="Times New Roman" w:cs="Times New Roman"/>
          <w:b/>
          <w:bCs/>
          <w:sz w:val="24"/>
          <w:szCs w:val="24"/>
          <w:lang w:eastAsia="ru-RU"/>
        </w:rPr>
      </w:pPr>
    </w:p>
    <w:p w:rsidR="005107E5" w:rsidRPr="005107E5" w:rsidRDefault="005107E5" w:rsidP="005107E5">
      <w:pPr>
        <w:spacing w:after="0" w:line="240" w:lineRule="auto"/>
        <w:ind w:right="-12" w:firstLine="851"/>
        <w:jc w:val="both"/>
        <w:rPr>
          <w:rFonts w:ascii="Times New Roman" w:eastAsia="Times New Roman" w:hAnsi="Times New Roman" w:cs="Times New Roman"/>
          <w:b/>
          <w:sz w:val="24"/>
          <w:szCs w:val="24"/>
          <w:lang w:eastAsia="ru-RU"/>
        </w:rPr>
      </w:pPr>
    </w:p>
    <w:p w:rsidR="005107E5" w:rsidRPr="005107E5" w:rsidRDefault="005107E5" w:rsidP="005107E5">
      <w:pPr>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b/>
          <w:sz w:val="24"/>
          <w:szCs w:val="24"/>
          <w:lang w:eastAsia="ru-RU"/>
        </w:rPr>
        <w:t>Аттестация педагогических кадров</w:t>
      </w:r>
      <w:r w:rsidRPr="005107E5">
        <w:rPr>
          <w:rFonts w:ascii="Times New Roman" w:eastAsia="Times New Roman" w:hAnsi="Times New Roman" w:cs="Times New Roman"/>
          <w:sz w:val="24"/>
          <w:szCs w:val="24"/>
          <w:lang w:eastAsia="ru-RU"/>
        </w:rPr>
        <w:t xml:space="preserve"> </w:t>
      </w:r>
    </w:p>
    <w:tbl>
      <w:tblPr>
        <w:tblW w:w="3557" w:type="pct"/>
        <w:jc w:val="center"/>
        <w:tblLook w:val="04A0"/>
      </w:tblPr>
      <w:tblGrid>
        <w:gridCol w:w="4247"/>
        <w:gridCol w:w="2562"/>
      </w:tblGrid>
      <w:tr w:rsidR="005107E5" w:rsidRPr="005107E5" w:rsidTr="009F5054">
        <w:trPr>
          <w:jc w:val="center"/>
        </w:trPr>
        <w:tc>
          <w:tcPr>
            <w:tcW w:w="311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p>
        </w:tc>
        <w:tc>
          <w:tcPr>
            <w:tcW w:w="1881" w:type="pct"/>
            <w:tcBorders>
              <w:top w:val="single" w:sz="4" w:space="0" w:color="000000"/>
              <w:left w:val="single" w:sz="4" w:space="0" w:color="000000"/>
              <w:bottom w:val="single" w:sz="4" w:space="0" w:color="000000"/>
              <w:right w:val="single" w:sz="4" w:space="0" w:color="000000"/>
            </w:tcBorders>
          </w:tcPr>
          <w:p w:rsidR="005107E5" w:rsidRPr="005107E5" w:rsidRDefault="005107E5" w:rsidP="005107E5">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Кол-во (%)</w:t>
            </w:r>
          </w:p>
        </w:tc>
      </w:tr>
      <w:tr w:rsidR="005107E5" w:rsidRPr="005107E5" w:rsidTr="009F5054">
        <w:trPr>
          <w:jc w:val="center"/>
        </w:trPr>
        <w:tc>
          <w:tcPr>
            <w:tcW w:w="311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38"/>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Высшая квалификационная категория</w:t>
            </w:r>
          </w:p>
        </w:tc>
        <w:tc>
          <w:tcPr>
            <w:tcW w:w="1881" w:type="pct"/>
            <w:tcBorders>
              <w:top w:val="single" w:sz="4" w:space="0" w:color="000000"/>
              <w:left w:val="single" w:sz="4" w:space="0" w:color="000000"/>
              <w:bottom w:val="single" w:sz="4" w:space="0" w:color="000000"/>
              <w:right w:val="single" w:sz="4" w:space="0" w:color="000000"/>
            </w:tcBorders>
          </w:tcPr>
          <w:p w:rsidR="005107E5" w:rsidRPr="005107E5" w:rsidRDefault="005107E5" w:rsidP="00F30066">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1</w:t>
            </w:r>
            <w:r w:rsidR="00F30066">
              <w:rPr>
                <w:rFonts w:ascii="Times New Roman" w:eastAsia="Times New Roman" w:hAnsi="Times New Roman" w:cs="Times New Roman"/>
                <w:sz w:val="24"/>
                <w:szCs w:val="24"/>
                <w:lang w:eastAsia="ru-RU"/>
              </w:rPr>
              <w:t>3</w:t>
            </w:r>
            <w:r w:rsidRPr="005107E5">
              <w:rPr>
                <w:rFonts w:ascii="Times New Roman" w:eastAsia="Times New Roman" w:hAnsi="Times New Roman" w:cs="Times New Roman"/>
                <w:sz w:val="24"/>
                <w:szCs w:val="24"/>
                <w:lang w:eastAsia="ru-RU"/>
              </w:rPr>
              <w:t xml:space="preserve"> (1</w:t>
            </w:r>
            <w:r w:rsidR="00F30066">
              <w:rPr>
                <w:rFonts w:ascii="Times New Roman" w:eastAsia="Times New Roman" w:hAnsi="Times New Roman" w:cs="Times New Roman"/>
                <w:sz w:val="24"/>
                <w:szCs w:val="24"/>
                <w:lang w:eastAsia="ru-RU"/>
              </w:rPr>
              <w:t>9</w:t>
            </w:r>
            <w:r w:rsidRPr="005107E5">
              <w:rPr>
                <w:rFonts w:ascii="Times New Roman" w:eastAsia="Times New Roman" w:hAnsi="Times New Roman" w:cs="Times New Roman"/>
                <w:sz w:val="24"/>
                <w:szCs w:val="24"/>
                <w:lang w:eastAsia="ru-RU"/>
              </w:rPr>
              <w:t>%)</w:t>
            </w:r>
          </w:p>
        </w:tc>
      </w:tr>
      <w:tr w:rsidR="005107E5" w:rsidRPr="005107E5" w:rsidTr="009F5054">
        <w:trPr>
          <w:jc w:val="center"/>
        </w:trPr>
        <w:tc>
          <w:tcPr>
            <w:tcW w:w="311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38"/>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Первая квалификационная категория</w:t>
            </w:r>
          </w:p>
        </w:tc>
        <w:tc>
          <w:tcPr>
            <w:tcW w:w="1881" w:type="pct"/>
            <w:tcBorders>
              <w:top w:val="single" w:sz="4" w:space="0" w:color="000000"/>
              <w:left w:val="single" w:sz="4" w:space="0" w:color="000000"/>
              <w:bottom w:val="single" w:sz="4" w:space="0" w:color="000000"/>
              <w:right w:val="single" w:sz="4" w:space="0" w:color="000000"/>
            </w:tcBorders>
          </w:tcPr>
          <w:p w:rsidR="005107E5" w:rsidRPr="005107E5" w:rsidRDefault="005107E5" w:rsidP="00F30066">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2</w:t>
            </w:r>
            <w:r w:rsidR="00F30066">
              <w:rPr>
                <w:rFonts w:ascii="Times New Roman" w:eastAsia="Times New Roman" w:hAnsi="Times New Roman" w:cs="Times New Roman"/>
                <w:sz w:val="24"/>
                <w:szCs w:val="24"/>
                <w:lang w:eastAsia="ru-RU"/>
              </w:rPr>
              <w:t>0</w:t>
            </w:r>
            <w:r w:rsidRPr="005107E5">
              <w:rPr>
                <w:rFonts w:ascii="Times New Roman" w:eastAsia="Times New Roman" w:hAnsi="Times New Roman" w:cs="Times New Roman"/>
                <w:sz w:val="24"/>
                <w:szCs w:val="24"/>
                <w:lang w:eastAsia="ru-RU"/>
              </w:rPr>
              <w:t xml:space="preserve"> (</w:t>
            </w:r>
            <w:r w:rsidR="00F30066">
              <w:rPr>
                <w:rFonts w:ascii="Times New Roman" w:eastAsia="Times New Roman" w:hAnsi="Times New Roman" w:cs="Times New Roman"/>
                <w:sz w:val="24"/>
                <w:szCs w:val="24"/>
                <w:lang w:eastAsia="ru-RU"/>
              </w:rPr>
              <w:t>29</w:t>
            </w:r>
            <w:r w:rsidRPr="005107E5">
              <w:rPr>
                <w:rFonts w:ascii="Times New Roman" w:eastAsia="Times New Roman" w:hAnsi="Times New Roman" w:cs="Times New Roman"/>
                <w:sz w:val="24"/>
                <w:szCs w:val="24"/>
                <w:lang w:eastAsia="ru-RU"/>
              </w:rPr>
              <w:t>%)</w:t>
            </w:r>
          </w:p>
        </w:tc>
      </w:tr>
      <w:tr w:rsidR="005107E5" w:rsidRPr="005107E5" w:rsidTr="009F5054">
        <w:trPr>
          <w:jc w:val="center"/>
        </w:trPr>
        <w:tc>
          <w:tcPr>
            <w:tcW w:w="311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38"/>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Соответствие должности</w:t>
            </w:r>
          </w:p>
        </w:tc>
        <w:tc>
          <w:tcPr>
            <w:tcW w:w="1881" w:type="pct"/>
            <w:tcBorders>
              <w:top w:val="single" w:sz="4" w:space="0" w:color="000000"/>
              <w:left w:val="single" w:sz="4" w:space="0" w:color="000000"/>
              <w:bottom w:val="single" w:sz="4" w:space="0" w:color="000000"/>
              <w:right w:val="single" w:sz="4" w:space="0" w:color="000000"/>
            </w:tcBorders>
          </w:tcPr>
          <w:p w:rsidR="005107E5" w:rsidRPr="005107E5" w:rsidRDefault="00F30066" w:rsidP="00F30066">
            <w:pPr>
              <w:snapToGrid w:val="0"/>
              <w:spacing w:after="0" w:line="240" w:lineRule="auto"/>
              <w:ind w:right="-12"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(31</w:t>
            </w:r>
            <w:r w:rsidR="005107E5" w:rsidRPr="005107E5">
              <w:rPr>
                <w:rFonts w:ascii="Times New Roman" w:eastAsia="Times New Roman" w:hAnsi="Times New Roman" w:cs="Times New Roman"/>
                <w:sz w:val="24"/>
                <w:szCs w:val="24"/>
                <w:lang w:eastAsia="ru-RU"/>
              </w:rPr>
              <w:t>%)</w:t>
            </w:r>
          </w:p>
        </w:tc>
      </w:tr>
      <w:tr w:rsidR="005107E5" w:rsidRPr="005107E5" w:rsidTr="009F5054">
        <w:trPr>
          <w:jc w:val="center"/>
        </w:trPr>
        <w:tc>
          <w:tcPr>
            <w:tcW w:w="3119" w:type="pct"/>
            <w:tcBorders>
              <w:top w:val="single" w:sz="4" w:space="0" w:color="000000"/>
              <w:left w:val="single" w:sz="4" w:space="0" w:color="000000"/>
              <w:bottom w:val="single" w:sz="4" w:space="0" w:color="000000"/>
              <w:right w:val="nil"/>
            </w:tcBorders>
          </w:tcPr>
          <w:p w:rsidR="005107E5" w:rsidRPr="005107E5" w:rsidRDefault="005107E5" w:rsidP="005107E5">
            <w:pPr>
              <w:snapToGrid w:val="0"/>
              <w:spacing w:after="0" w:line="240" w:lineRule="auto"/>
              <w:ind w:right="-12" w:firstLine="38"/>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Педагогов без аттестации</w:t>
            </w:r>
          </w:p>
        </w:tc>
        <w:tc>
          <w:tcPr>
            <w:tcW w:w="1881" w:type="pct"/>
            <w:tcBorders>
              <w:top w:val="single" w:sz="4" w:space="0" w:color="000000"/>
              <w:left w:val="single" w:sz="4" w:space="0" w:color="000000"/>
              <w:bottom w:val="single" w:sz="4" w:space="0" w:color="000000"/>
              <w:right w:val="single" w:sz="4" w:space="0" w:color="000000"/>
            </w:tcBorders>
          </w:tcPr>
          <w:p w:rsidR="005107E5" w:rsidRPr="005107E5" w:rsidRDefault="005107E5" w:rsidP="00F30066">
            <w:pPr>
              <w:snapToGrid w:val="0"/>
              <w:spacing w:after="0" w:line="240" w:lineRule="auto"/>
              <w:ind w:right="-12" w:firstLine="851"/>
              <w:jc w:val="both"/>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1</w:t>
            </w:r>
            <w:r w:rsidR="00F30066">
              <w:rPr>
                <w:rFonts w:ascii="Times New Roman" w:eastAsia="Times New Roman" w:hAnsi="Times New Roman" w:cs="Times New Roman"/>
                <w:sz w:val="24"/>
                <w:szCs w:val="24"/>
                <w:lang w:eastAsia="ru-RU"/>
              </w:rPr>
              <w:t>4</w:t>
            </w:r>
            <w:r w:rsidRPr="005107E5">
              <w:rPr>
                <w:rFonts w:ascii="Times New Roman" w:eastAsia="Times New Roman" w:hAnsi="Times New Roman" w:cs="Times New Roman"/>
                <w:sz w:val="24"/>
                <w:szCs w:val="24"/>
                <w:lang w:eastAsia="ru-RU"/>
              </w:rPr>
              <w:t xml:space="preserve"> (</w:t>
            </w:r>
            <w:r w:rsidR="00F30066">
              <w:rPr>
                <w:rFonts w:ascii="Times New Roman" w:eastAsia="Times New Roman" w:hAnsi="Times New Roman" w:cs="Times New Roman"/>
                <w:sz w:val="24"/>
                <w:szCs w:val="24"/>
                <w:lang w:eastAsia="ru-RU"/>
              </w:rPr>
              <w:t>21</w:t>
            </w:r>
            <w:r w:rsidRPr="005107E5">
              <w:rPr>
                <w:rFonts w:ascii="Times New Roman" w:eastAsia="Times New Roman" w:hAnsi="Times New Roman" w:cs="Times New Roman"/>
                <w:sz w:val="24"/>
                <w:szCs w:val="24"/>
                <w:lang w:eastAsia="ru-RU"/>
              </w:rPr>
              <w:t>%)</w:t>
            </w:r>
          </w:p>
        </w:tc>
      </w:tr>
    </w:tbl>
    <w:p w:rsidR="005107E5" w:rsidRPr="005107E5" w:rsidRDefault="005107E5" w:rsidP="005107E5">
      <w:pPr>
        <w:spacing w:after="0" w:line="240" w:lineRule="auto"/>
        <w:rPr>
          <w:rFonts w:ascii="Times New Roman" w:eastAsia="Times New Roman" w:hAnsi="Times New Roman" w:cs="Times New Roman"/>
          <w:sz w:val="20"/>
          <w:szCs w:val="20"/>
          <w:lang w:eastAsia="ru-RU"/>
        </w:rPr>
      </w:pPr>
    </w:p>
    <w:p w:rsidR="005727AF" w:rsidRPr="005727AF" w:rsidRDefault="005727AF" w:rsidP="005727AF">
      <w:pPr>
        <w:spacing w:after="0" w:line="240" w:lineRule="auto"/>
        <w:ind w:right="-12"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1.6.2. </w:t>
      </w:r>
      <w:r w:rsidRPr="005727AF">
        <w:rPr>
          <w:rFonts w:ascii="Times New Roman" w:eastAsia="Times New Roman" w:hAnsi="Times New Roman" w:cs="Times New Roman"/>
          <w:b/>
          <w:sz w:val="24"/>
          <w:szCs w:val="24"/>
          <w:lang w:eastAsia="ru-RU"/>
        </w:rPr>
        <w:t>Анализ методической работы с кадрами, результативность</w:t>
      </w:r>
    </w:p>
    <w:p w:rsidR="005107E5" w:rsidRPr="005107E5" w:rsidRDefault="005107E5" w:rsidP="005107E5">
      <w:pPr>
        <w:spacing w:after="0" w:line="240" w:lineRule="auto"/>
        <w:ind w:right="-12" w:firstLine="851"/>
        <w:jc w:val="both"/>
        <w:rPr>
          <w:rFonts w:ascii="Times New Roman" w:eastAsia="Times New Roman" w:hAnsi="Times New Roman" w:cs="Times New Roman"/>
          <w:b/>
          <w:sz w:val="24"/>
          <w:szCs w:val="24"/>
          <w:lang w:eastAsia="ru-RU"/>
        </w:rPr>
      </w:pPr>
    </w:p>
    <w:p w:rsidR="00073244" w:rsidRDefault="005727AF" w:rsidP="005727AF">
      <w:pPr>
        <w:ind w:firstLine="851"/>
        <w:jc w:val="both"/>
        <w:rPr>
          <w:rFonts w:ascii="Times New Roman" w:hAnsi="Times New Roman" w:cs="Times New Roman"/>
          <w:sz w:val="24"/>
          <w:szCs w:val="24"/>
        </w:rPr>
      </w:pPr>
      <w:r w:rsidRPr="000409CE">
        <w:rPr>
          <w:rFonts w:ascii="Times New Roman" w:hAnsi="Times New Roman" w:cs="Times New Roman"/>
          <w:sz w:val="24"/>
          <w:szCs w:val="24"/>
        </w:rPr>
        <w:t xml:space="preserve">В соответствии с Программой развития </w:t>
      </w:r>
      <w:r>
        <w:rPr>
          <w:rFonts w:ascii="Times New Roman" w:hAnsi="Times New Roman" w:cs="Times New Roman"/>
          <w:sz w:val="24"/>
          <w:szCs w:val="24"/>
        </w:rPr>
        <w:t>школы</w:t>
      </w:r>
      <w:r w:rsidRPr="000409CE">
        <w:rPr>
          <w:rFonts w:ascii="Times New Roman" w:hAnsi="Times New Roman" w:cs="Times New Roman"/>
          <w:sz w:val="24"/>
          <w:szCs w:val="24"/>
        </w:rPr>
        <w:t xml:space="preserve"> (201</w:t>
      </w:r>
      <w:r>
        <w:rPr>
          <w:rFonts w:ascii="Times New Roman" w:hAnsi="Times New Roman" w:cs="Times New Roman"/>
          <w:sz w:val="24"/>
          <w:szCs w:val="24"/>
        </w:rPr>
        <w:t>5</w:t>
      </w:r>
      <w:r w:rsidRPr="000409CE">
        <w:rPr>
          <w:rFonts w:ascii="Times New Roman" w:hAnsi="Times New Roman" w:cs="Times New Roman"/>
          <w:sz w:val="24"/>
          <w:szCs w:val="24"/>
        </w:rPr>
        <w:t>-201</w:t>
      </w:r>
      <w:r>
        <w:rPr>
          <w:rFonts w:ascii="Times New Roman" w:hAnsi="Times New Roman" w:cs="Times New Roman"/>
          <w:sz w:val="24"/>
          <w:szCs w:val="24"/>
        </w:rPr>
        <w:t>8</w:t>
      </w:r>
      <w:r w:rsidRPr="000409CE">
        <w:rPr>
          <w:rFonts w:ascii="Times New Roman" w:hAnsi="Times New Roman" w:cs="Times New Roman"/>
          <w:sz w:val="24"/>
          <w:szCs w:val="24"/>
        </w:rPr>
        <w:t>) целью работы с персоналом в 201</w:t>
      </w:r>
      <w:r>
        <w:rPr>
          <w:rFonts w:ascii="Times New Roman" w:hAnsi="Times New Roman" w:cs="Times New Roman"/>
          <w:sz w:val="24"/>
          <w:szCs w:val="24"/>
        </w:rPr>
        <w:t>5</w:t>
      </w:r>
      <w:r w:rsidRPr="000409CE">
        <w:rPr>
          <w:rFonts w:ascii="Times New Roman" w:hAnsi="Times New Roman" w:cs="Times New Roman"/>
          <w:sz w:val="24"/>
          <w:szCs w:val="24"/>
        </w:rPr>
        <w:t>-201</w:t>
      </w:r>
      <w:r>
        <w:rPr>
          <w:rFonts w:ascii="Times New Roman" w:hAnsi="Times New Roman" w:cs="Times New Roman"/>
          <w:sz w:val="24"/>
          <w:szCs w:val="24"/>
        </w:rPr>
        <w:t>6</w:t>
      </w:r>
      <w:r w:rsidRPr="000409CE">
        <w:rPr>
          <w:rFonts w:ascii="Times New Roman" w:hAnsi="Times New Roman" w:cs="Times New Roman"/>
          <w:sz w:val="24"/>
          <w:szCs w:val="24"/>
        </w:rPr>
        <w:t xml:space="preserve"> учебном году являлось освоение педагогических технологий, направленных на реализацию и развитие </w:t>
      </w:r>
      <w:r>
        <w:rPr>
          <w:rFonts w:ascii="Times New Roman" w:hAnsi="Times New Roman" w:cs="Times New Roman"/>
          <w:sz w:val="24"/>
          <w:szCs w:val="24"/>
        </w:rPr>
        <w:t>индивидуальных способностей</w:t>
      </w:r>
      <w:r w:rsidRPr="000409CE">
        <w:rPr>
          <w:rFonts w:ascii="Times New Roman" w:hAnsi="Times New Roman" w:cs="Times New Roman"/>
          <w:sz w:val="24"/>
          <w:szCs w:val="24"/>
        </w:rPr>
        <w:t xml:space="preserve"> </w:t>
      </w:r>
      <w:r>
        <w:rPr>
          <w:rFonts w:ascii="Times New Roman" w:hAnsi="Times New Roman" w:cs="Times New Roman"/>
          <w:sz w:val="24"/>
          <w:szCs w:val="24"/>
        </w:rPr>
        <w:t xml:space="preserve">каждого </w:t>
      </w:r>
      <w:r w:rsidRPr="000409CE">
        <w:rPr>
          <w:rFonts w:ascii="Times New Roman" w:hAnsi="Times New Roman" w:cs="Times New Roman"/>
          <w:sz w:val="24"/>
          <w:szCs w:val="24"/>
        </w:rPr>
        <w:t xml:space="preserve">ученика, создание условий, обеспечивающих </w:t>
      </w:r>
      <w:r w:rsidR="00073244">
        <w:rPr>
          <w:rFonts w:ascii="Times New Roman" w:hAnsi="Times New Roman" w:cs="Times New Roman"/>
          <w:sz w:val="24"/>
          <w:szCs w:val="24"/>
        </w:rPr>
        <w:t>педагогическое сопровождение обучающихся с разным уровнем способностей, и способствующих формированию</w:t>
      </w:r>
      <w:r>
        <w:rPr>
          <w:rFonts w:ascii="Times New Roman" w:hAnsi="Times New Roman" w:cs="Times New Roman"/>
          <w:sz w:val="24"/>
          <w:szCs w:val="24"/>
        </w:rPr>
        <w:t xml:space="preserve"> </w:t>
      </w:r>
      <w:r w:rsidR="009B3AF8">
        <w:rPr>
          <w:rFonts w:ascii="Times New Roman" w:hAnsi="Times New Roman" w:cs="Times New Roman"/>
          <w:sz w:val="24"/>
          <w:szCs w:val="24"/>
        </w:rPr>
        <w:t xml:space="preserve">у них </w:t>
      </w:r>
      <w:r>
        <w:rPr>
          <w:rFonts w:ascii="Times New Roman" w:hAnsi="Times New Roman" w:cs="Times New Roman"/>
          <w:sz w:val="24"/>
          <w:szCs w:val="24"/>
        </w:rPr>
        <w:t>УУД.</w:t>
      </w:r>
      <w:r w:rsidRPr="000409CE">
        <w:rPr>
          <w:rFonts w:ascii="Times New Roman" w:hAnsi="Times New Roman" w:cs="Times New Roman"/>
          <w:sz w:val="24"/>
          <w:szCs w:val="24"/>
        </w:rPr>
        <w:t xml:space="preserve"> Основная цель педагогического сопровождения</w:t>
      </w:r>
      <w:r>
        <w:rPr>
          <w:rFonts w:ascii="Times New Roman" w:hAnsi="Times New Roman" w:cs="Times New Roman"/>
          <w:sz w:val="24"/>
          <w:szCs w:val="24"/>
        </w:rPr>
        <w:t xml:space="preserve"> в рамках</w:t>
      </w:r>
      <w:r w:rsidR="00073244">
        <w:rPr>
          <w:rFonts w:ascii="Times New Roman" w:hAnsi="Times New Roman" w:cs="Times New Roman"/>
          <w:sz w:val="24"/>
          <w:szCs w:val="24"/>
        </w:rPr>
        <w:t xml:space="preserve"> </w:t>
      </w:r>
      <w:r>
        <w:rPr>
          <w:rFonts w:ascii="Times New Roman" w:hAnsi="Times New Roman" w:cs="Times New Roman"/>
          <w:sz w:val="24"/>
          <w:szCs w:val="24"/>
        </w:rPr>
        <w:t xml:space="preserve"> </w:t>
      </w:r>
      <w:r w:rsidR="00073244">
        <w:rPr>
          <w:rFonts w:ascii="Times New Roman" w:hAnsi="Times New Roman" w:cs="Times New Roman"/>
          <w:sz w:val="24"/>
          <w:szCs w:val="24"/>
        </w:rPr>
        <w:t xml:space="preserve">Программы </w:t>
      </w:r>
      <w:r w:rsidRPr="000409CE">
        <w:rPr>
          <w:rFonts w:ascii="Times New Roman" w:hAnsi="Times New Roman" w:cs="Times New Roman"/>
          <w:sz w:val="24"/>
          <w:szCs w:val="24"/>
        </w:rPr>
        <w:t xml:space="preserve">— реализация потенциала ребенка – предполагает принятие педагогом роли наставника, консультанта, </w:t>
      </w:r>
      <w:proofErr w:type="spellStart"/>
      <w:r w:rsidRPr="000409CE">
        <w:rPr>
          <w:rFonts w:ascii="Times New Roman" w:hAnsi="Times New Roman" w:cs="Times New Roman"/>
          <w:sz w:val="24"/>
          <w:szCs w:val="24"/>
        </w:rPr>
        <w:t>тьютора</w:t>
      </w:r>
      <w:proofErr w:type="spellEnd"/>
      <w:r w:rsidRPr="000409CE">
        <w:rPr>
          <w:rFonts w:ascii="Times New Roman" w:hAnsi="Times New Roman" w:cs="Times New Roman"/>
          <w:sz w:val="24"/>
          <w:szCs w:val="24"/>
        </w:rPr>
        <w:t>. Однако, существенная часть педагогов по-прежнему ориентирована на</w:t>
      </w:r>
      <w:r>
        <w:rPr>
          <w:rFonts w:ascii="Times New Roman" w:hAnsi="Times New Roman" w:cs="Times New Roman"/>
          <w:sz w:val="24"/>
          <w:szCs w:val="24"/>
        </w:rPr>
        <w:t xml:space="preserve"> </w:t>
      </w:r>
      <w:r w:rsidRPr="000409CE">
        <w:rPr>
          <w:rFonts w:ascii="Times New Roman" w:hAnsi="Times New Roman" w:cs="Times New Roman"/>
          <w:sz w:val="24"/>
          <w:szCs w:val="24"/>
        </w:rPr>
        <w:t xml:space="preserve">трансляцию знаний, на подход к ребенку как объекту воздействия, что приводит к его пассивности, неспособности строить свой жизненный проект, управлять им, нести за него ответственность. Невелико число педагогов, владеющих проектной деятельностью (37%,); недостаточно владеют учителя и технологиями, позволяющими формировать </w:t>
      </w:r>
      <w:r w:rsidR="00073244">
        <w:rPr>
          <w:rFonts w:ascii="Times New Roman" w:hAnsi="Times New Roman" w:cs="Times New Roman"/>
          <w:sz w:val="24"/>
          <w:szCs w:val="24"/>
        </w:rPr>
        <w:t xml:space="preserve">УУД </w:t>
      </w:r>
      <w:r w:rsidRPr="000409CE">
        <w:rPr>
          <w:rFonts w:ascii="Times New Roman" w:hAnsi="Times New Roman" w:cs="Times New Roman"/>
          <w:sz w:val="24"/>
          <w:szCs w:val="24"/>
        </w:rPr>
        <w:t xml:space="preserve">учащихся - рейтинговой системой, индивидуального практико-ориентированного образования и др. По-прежнему остается низким процент педагогов, активно включенных в работу по развитию интеллектуально-творческого потенциала одаренных учащихся (менее 40 %). </w:t>
      </w:r>
    </w:p>
    <w:p w:rsidR="00073244" w:rsidRDefault="005727AF" w:rsidP="005727AF">
      <w:pPr>
        <w:ind w:firstLine="851"/>
        <w:jc w:val="both"/>
        <w:rPr>
          <w:rFonts w:ascii="Times New Roman" w:hAnsi="Times New Roman" w:cs="Times New Roman"/>
          <w:sz w:val="24"/>
          <w:szCs w:val="24"/>
        </w:rPr>
      </w:pPr>
      <w:r w:rsidRPr="000409CE">
        <w:rPr>
          <w:rFonts w:ascii="Times New Roman" w:hAnsi="Times New Roman" w:cs="Times New Roman"/>
          <w:sz w:val="24"/>
          <w:szCs w:val="24"/>
        </w:rPr>
        <w:t xml:space="preserve">Работа методических объединений была направлена </w:t>
      </w:r>
      <w:r w:rsidR="00073244">
        <w:rPr>
          <w:rFonts w:ascii="Times New Roman" w:hAnsi="Times New Roman" w:cs="Times New Roman"/>
          <w:sz w:val="24"/>
          <w:szCs w:val="24"/>
        </w:rPr>
        <w:t xml:space="preserve">решение следующих проблем: </w:t>
      </w:r>
      <w:r w:rsidRPr="000409CE">
        <w:rPr>
          <w:rFonts w:ascii="Times New Roman" w:hAnsi="Times New Roman" w:cs="Times New Roman"/>
          <w:sz w:val="24"/>
          <w:szCs w:val="24"/>
        </w:rPr>
        <w:t xml:space="preserve">предоставления учащимся различных возможностей (проявить себя в каких-либо видах деятельности, выбора потока, курса, экзамена, сложности заданий, форм работы и представления результатов и т.д.), процедур выстраивания рейтингов, определения методов организации процесса самостоятельной работы учащихся, моделирования и чередования ролей учащихся в урочной и внеурочной деятельности (координатор, организатор, участник, помощник), рефлексии всех этапов. </w:t>
      </w:r>
      <w:r w:rsidR="008B6778">
        <w:rPr>
          <w:rFonts w:ascii="Times New Roman" w:hAnsi="Times New Roman" w:cs="Times New Roman"/>
          <w:sz w:val="24"/>
          <w:szCs w:val="24"/>
        </w:rPr>
        <w:t xml:space="preserve">Организация данной работы напрямую была связана с реализацией </w:t>
      </w:r>
      <w:r w:rsidR="008B6778" w:rsidRPr="008B6778">
        <w:rPr>
          <w:rFonts w:ascii="Times New Roman" w:hAnsi="Times New Roman" w:cs="Times New Roman"/>
          <w:b/>
          <w:sz w:val="24"/>
          <w:szCs w:val="24"/>
        </w:rPr>
        <w:t xml:space="preserve">муниципального проекта </w:t>
      </w:r>
      <w:r w:rsidR="008B6778" w:rsidRPr="008B6778">
        <w:rPr>
          <w:rFonts w:ascii="Times New Roman" w:hAnsi="Times New Roman" w:cs="Times New Roman"/>
          <w:b/>
          <w:sz w:val="24"/>
          <w:szCs w:val="24"/>
        </w:rPr>
        <w:lastRenderedPageBreak/>
        <w:t>«Основная школа – пространство выбора».</w:t>
      </w:r>
      <w:r w:rsidR="008B6778">
        <w:rPr>
          <w:rFonts w:ascii="Times New Roman" w:hAnsi="Times New Roman" w:cs="Times New Roman"/>
          <w:sz w:val="24"/>
          <w:szCs w:val="24"/>
        </w:rPr>
        <w:t xml:space="preserve"> В 2015-2016 учебном году в рамках проекта была организована работа по следующим 3 направлениям:</w:t>
      </w:r>
    </w:p>
    <w:p w:rsidR="008B6778" w:rsidRPr="008B6778" w:rsidRDefault="008B6778" w:rsidP="008B6778">
      <w:pPr>
        <w:spacing w:after="0"/>
        <w:ind w:firstLine="851"/>
        <w:jc w:val="both"/>
        <w:rPr>
          <w:rFonts w:ascii="Times New Roman" w:hAnsi="Times New Roman" w:cs="Times New Roman"/>
          <w:b/>
          <w:sz w:val="24"/>
          <w:szCs w:val="24"/>
        </w:rPr>
      </w:pPr>
      <w:r w:rsidRPr="008B6778">
        <w:rPr>
          <w:rFonts w:ascii="Times New Roman" w:hAnsi="Times New Roman" w:cs="Times New Roman"/>
          <w:b/>
          <w:sz w:val="24"/>
          <w:szCs w:val="24"/>
        </w:rPr>
        <w:t xml:space="preserve">1) Деление параллели на учебные группы по предметам федерального компонента учебного плана школы. </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В этом учебном году – это уже 3 параллели – 7,8 и 9 классы и предмет – математика. Кроме этого,  здесь же использ</w:t>
      </w:r>
      <w:r>
        <w:rPr>
          <w:rFonts w:ascii="Times New Roman" w:hAnsi="Times New Roman" w:cs="Times New Roman"/>
          <w:sz w:val="24"/>
          <w:szCs w:val="24"/>
        </w:rPr>
        <w:t>овалась</w:t>
      </w:r>
      <w:r w:rsidRPr="008B6778">
        <w:rPr>
          <w:rFonts w:ascii="Times New Roman" w:hAnsi="Times New Roman" w:cs="Times New Roman"/>
          <w:sz w:val="24"/>
          <w:szCs w:val="24"/>
        </w:rPr>
        <w:t xml:space="preserve"> </w:t>
      </w:r>
      <w:proofErr w:type="spellStart"/>
      <w:r w:rsidRPr="008B6778">
        <w:rPr>
          <w:rFonts w:ascii="Times New Roman" w:hAnsi="Times New Roman" w:cs="Times New Roman"/>
          <w:sz w:val="24"/>
          <w:szCs w:val="24"/>
        </w:rPr>
        <w:t>балльно-рейтинговая</w:t>
      </w:r>
      <w:proofErr w:type="spellEnd"/>
      <w:r w:rsidRPr="008B6778">
        <w:rPr>
          <w:rFonts w:ascii="Times New Roman" w:hAnsi="Times New Roman" w:cs="Times New Roman"/>
          <w:sz w:val="24"/>
          <w:szCs w:val="24"/>
        </w:rPr>
        <w:t xml:space="preserve"> система оценивания. </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В 6-х класса предмет ИЗО разбит на 2 потока – один из которых предполагает включение элементов черчения в изучаемые темы.</w:t>
      </w:r>
    </w:p>
    <w:p w:rsid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 xml:space="preserve">В 2016-2017 </w:t>
      </w:r>
      <w:proofErr w:type="spellStart"/>
      <w:r w:rsidRPr="008B6778">
        <w:rPr>
          <w:rFonts w:ascii="Times New Roman" w:hAnsi="Times New Roman" w:cs="Times New Roman"/>
          <w:sz w:val="24"/>
          <w:szCs w:val="24"/>
        </w:rPr>
        <w:t>уч</w:t>
      </w:r>
      <w:proofErr w:type="spellEnd"/>
      <w:r w:rsidRPr="008B6778">
        <w:rPr>
          <w:rFonts w:ascii="Times New Roman" w:hAnsi="Times New Roman" w:cs="Times New Roman"/>
          <w:sz w:val="24"/>
          <w:szCs w:val="24"/>
        </w:rPr>
        <w:t xml:space="preserve"> году  мы планируем на параллели 7 классов формирование потоков по  английскому языку.</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b/>
          <w:sz w:val="24"/>
          <w:szCs w:val="24"/>
        </w:rPr>
        <w:t>2) Система краткосрочных курсов для обучающихся 5-7 классов.</w:t>
      </w:r>
      <w:r w:rsidRPr="008B6778">
        <w:rPr>
          <w:rFonts w:ascii="Times New Roman" w:hAnsi="Times New Roman" w:cs="Times New Roman"/>
          <w:sz w:val="24"/>
          <w:szCs w:val="24"/>
        </w:rPr>
        <w:t xml:space="preserve"> </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Нами разработаны и апробир</w:t>
      </w:r>
      <w:r>
        <w:rPr>
          <w:rFonts w:ascii="Times New Roman" w:hAnsi="Times New Roman" w:cs="Times New Roman"/>
          <w:sz w:val="24"/>
          <w:szCs w:val="24"/>
        </w:rPr>
        <w:t>овались</w:t>
      </w:r>
      <w:r w:rsidRPr="008B6778">
        <w:rPr>
          <w:rFonts w:ascii="Times New Roman" w:hAnsi="Times New Roman" w:cs="Times New Roman"/>
          <w:sz w:val="24"/>
          <w:szCs w:val="24"/>
        </w:rPr>
        <w:t xml:space="preserve"> в этом учебном году </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 xml:space="preserve">- 10 курсов (5-ти часовые) для обучающихся 5-х классов, </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- 11 курсов (6-ти часовые) для 6-х классов</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 xml:space="preserve"> - и 11 курсов (7-ми часовые) для 7-х классов.</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 xml:space="preserve">В этом году у нас прошли </w:t>
      </w:r>
      <w:r>
        <w:rPr>
          <w:rFonts w:ascii="Times New Roman" w:hAnsi="Times New Roman" w:cs="Times New Roman"/>
          <w:sz w:val="24"/>
          <w:szCs w:val="24"/>
        </w:rPr>
        <w:t>2</w:t>
      </w:r>
      <w:r w:rsidRPr="008B6778">
        <w:rPr>
          <w:rFonts w:ascii="Times New Roman" w:hAnsi="Times New Roman" w:cs="Times New Roman"/>
          <w:sz w:val="24"/>
          <w:szCs w:val="24"/>
        </w:rPr>
        <w:t xml:space="preserve"> сессии – курсов, мы их называем лабораториями, проходят они в рамках организации внеурочной деятельности. Но по единому расписанию. </w:t>
      </w:r>
    </w:p>
    <w:tbl>
      <w:tblPr>
        <w:tblStyle w:val="a7"/>
        <w:tblW w:w="10067" w:type="dxa"/>
        <w:tblLook w:val="04A0"/>
      </w:tblPr>
      <w:tblGrid>
        <w:gridCol w:w="3355"/>
        <w:gridCol w:w="3356"/>
        <w:gridCol w:w="3356"/>
      </w:tblGrid>
      <w:tr w:rsidR="008B6778" w:rsidRPr="008B6778" w:rsidTr="008B6778">
        <w:tc>
          <w:tcPr>
            <w:tcW w:w="3355" w:type="dxa"/>
          </w:tcPr>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sz w:val="24"/>
                <w:szCs w:val="24"/>
              </w:rPr>
              <w:t>5-е классы</w:t>
            </w:r>
          </w:p>
        </w:tc>
        <w:tc>
          <w:tcPr>
            <w:tcW w:w="3356" w:type="dxa"/>
          </w:tcPr>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sz w:val="24"/>
                <w:szCs w:val="24"/>
              </w:rPr>
              <w:t>6-е классы</w:t>
            </w:r>
          </w:p>
        </w:tc>
        <w:tc>
          <w:tcPr>
            <w:tcW w:w="3356" w:type="dxa"/>
          </w:tcPr>
          <w:p w:rsidR="008B6778" w:rsidRPr="008B6778" w:rsidRDefault="008B6778" w:rsidP="008B6778">
            <w:pPr>
              <w:spacing w:line="259" w:lineRule="auto"/>
              <w:ind w:firstLine="851"/>
              <w:jc w:val="both"/>
              <w:rPr>
                <w:rFonts w:ascii="Times New Roman" w:hAnsi="Times New Roman" w:cs="Times New Roman"/>
                <w:b/>
                <w:sz w:val="24"/>
                <w:szCs w:val="24"/>
              </w:rPr>
            </w:pPr>
            <w:r w:rsidRPr="008B6778">
              <w:rPr>
                <w:rFonts w:ascii="Times New Roman" w:hAnsi="Times New Roman" w:cs="Times New Roman"/>
                <w:b/>
                <w:sz w:val="24"/>
                <w:szCs w:val="24"/>
              </w:rPr>
              <w:t>7-е классы</w:t>
            </w:r>
          </w:p>
        </w:tc>
      </w:tr>
      <w:tr w:rsidR="008B6778" w:rsidRPr="008B6778" w:rsidTr="008B6778">
        <w:tc>
          <w:tcPr>
            <w:tcW w:w="3355" w:type="dxa"/>
          </w:tcPr>
          <w:p w:rsidR="008B6778" w:rsidRPr="008B6778" w:rsidRDefault="008B6778" w:rsidP="008B6778">
            <w:pPr>
              <w:spacing w:line="259" w:lineRule="auto"/>
              <w:ind w:firstLine="851"/>
              <w:jc w:val="both"/>
              <w:rPr>
                <w:rFonts w:ascii="Times New Roman" w:hAnsi="Times New Roman" w:cs="Times New Roman"/>
                <w:b/>
                <w:bCs/>
                <w:sz w:val="24"/>
                <w:szCs w:val="24"/>
              </w:rPr>
            </w:pPr>
            <w:r w:rsidRPr="008B6778">
              <w:rPr>
                <w:rFonts w:ascii="Times New Roman" w:hAnsi="Times New Roman" w:cs="Times New Roman"/>
                <w:b/>
                <w:bCs/>
                <w:sz w:val="24"/>
                <w:szCs w:val="24"/>
              </w:rPr>
              <w:t>Естественно-научное и историческое направление:</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«Загадки Клио» (история) </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«Загадки Пермского края» (география) </w:t>
            </w:r>
          </w:p>
          <w:p w:rsidR="008B6778" w:rsidRPr="008B6778" w:rsidRDefault="008B6778" w:rsidP="008B6778">
            <w:pPr>
              <w:spacing w:line="259" w:lineRule="auto"/>
              <w:ind w:firstLine="851"/>
              <w:jc w:val="both"/>
              <w:rPr>
                <w:rFonts w:ascii="Times New Roman" w:hAnsi="Times New Roman" w:cs="Times New Roman"/>
                <w:b/>
                <w:bCs/>
                <w:sz w:val="24"/>
                <w:szCs w:val="24"/>
              </w:rPr>
            </w:pPr>
            <w:r w:rsidRPr="008B6778">
              <w:rPr>
                <w:rFonts w:ascii="Times New Roman" w:hAnsi="Times New Roman" w:cs="Times New Roman"/>
                <w:b/>
                <w:bCs/>
                <w:sz w:val="24"/>
                <w:szCs w:val="24"/>
              </w:rPr>
              <w:t>Филологическое направление:</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«Лингвистические сказки» (русский язык) </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w:t>
            </w:r>
            <w:proofErr w:type="spellStart"/>
            <w:r w:rsidRPr="008B6778">
              <w:rPr>
                <w:rFonts w:ascii="Times New Roman" w:hAnsi="Times New Roman" w:cs="Times New Roman"/>
                <w:sz w:val="24"/>
                <w:szCs w:val="24"/>
              </w:rPr>
              <w:t>Чеширский</w:t>
            </w:r>
            <w:proofErr w:type="spellEnd"/>
            <w:r w:rsidRPr="008B6778">
              <w:rPr>
                <w:rFonts w:ascii="Times New Roman" w:hAnsi="Times New Roman" w:cs="Times New Roman"/>
                <w:sz w:val="24"/>
                <w:szCs w:val="24"/>
              </w:rPr>
              <w:t xml:space="preserve"> кот» (английский язык) </w:t>
            </w:r>
          </w:p>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t>Информационно-математическое направление:</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«Очевидное невероятное» (развитие </w:t>
            </w:r>
            <w:proofErr w:type="spellStart"/>
            <w:r w:rsidRPr="008B6778">
              <w:rPr>
                <w:rFonts w:ascii="Times New Roman" w:hAnsi="Times New Roman" w:cs="Times New Roman"/>
                <w:sz w:val="24"/>
                <w:szCs w:val="24"/>
              </w:rPr>
              <w:t>матем.способностей</w:t>
            </w:r>
            <w:proofErr w:type="spellEnd"/>
            <w:r w:rsidRPr="008B6778">
              <w:rPr>
                <w:rFonts w:ascii="Times New Roman" w:hAnsi="Times New Roman" w:cs="Times New Roman"/>
                <w:sz w:val="24"/>
                <w:szCs w:val="24"/>
              </w:rPr>
              <w:t xml:space="preserve">)  </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«Основы видеомонтажа» </w:t>
            </w:r>
          </w:p>
          <w:p w:rsidR="008B6778" w:rsidRPr="008B6778" w:rsidRDefault="008B6778" w:rsidP="008B6778">
            <w:pPr>
              <w:spacing w:line="259" w:lineRule="auto"/>
              <w:ind w:firstLine="851"/>
              <w:jc w:val="both"/>
              <w:rPr>
                <w:rFonts w:ascii="Times New Roman" w:hAnsi="Times New Roman" w:cs="Times New Roman"/>
                <w:b/>
                <w:bCs/>
                <w:sz w:val="24"/>
                <w:szCs w:val="24"/>
              </w:rPr>
            </w:pPr>
            <w:r w:rsidRPr="008B6778">
              <w:rPr>
                <w:rFonts w:ascii="Times New Roman" w:hAnsi="Times New Roman" w:cs="Times New Roman"/>
                <w:b/>
                <w:bCs/>
                <w:sz w:val="24"/>
                <w:szCs w:val="24"/>
              </w:rPr>
              <w:t>Спортивное направление:</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«Драйв»  (спортзал)</w:t>
            </w:r>
          </w:p>
          <w:p w:rsidR="008B6778" w:rsidRPr="008B6778" w:rsidRDefault="008B6778" w:rsidP="008B6778">
            <w:pPr>
              <w:spacing w:line="259" w:lineRule="auto"/>
              <w:ind w:firstLine="851"/>
              <w:jc w:val="both"/>
              <w:rPr>
                <w:rFonts w:ascii="Times New Roman" w:hAnsi="Times New Roman" w:cs="Times New Roman"/>
                <w:b/>
                <w:bCs/>
                <w:sz w:val="24"/>
                <w:szCs w:val="24"/>
              </w:rPr>
            </w:pPr>
            <w:r w:rsidRPr="008B6778">
              <w:rPr>
                <w:rFonts w:ascii="Times New Roman" w:hAnsi="Times New Roman" w:cs="Times New Roman"/>
                <w:b/>
                <w:bCs/>
                <w:sz w:val="24"/>
                <w:szCs w:val="24"/>
              </w:rPr>
              <w:t>Художественно-эстетическое:</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w:t>
            </w:r>
            <w:proofErr w:type="spellStart"/>
            <w:r w:rsidRPr="008B6778">
              <w:rPr>
                <w:rFonts w:ascii="Times New Roman" w:hAnsi="Times New Roman" w:cs="Times New Roman"/>
                <w:sz w:val="24"/>
                <w:szCs w:val="24"/>
              </w:rPr>
              <w:t>Оч’умелые</w:t>
            </w:r>
            <w:proofErr w:type="spellEnd"/>
            <w:r w:rsidRPr="008B6778">
              <w:rPr>
                <w:rFonts w:ascii="Times New Roman" w:hAnsi="Times New Roman" w:cs="Times New Roman"/>
                <w:sz w:val="24"/>
                <w:szCs w:val="24"/>
              </w:rPr>
              <w:t xml:space="preserve"> ручки» </w:t>
            </w:r>
          </w:p>
          <w:p w:rsidR="008B6778" w:rsidRPr="008B6778" w:rsidRDefault="008B6778" w:rsidP="008B6778">
            <w:pPr>
              <w:numPr>
                <w:ilvl w:val="0"/>
                <w:numId w:val="43"/>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lastRenderedPageBreak/>
              <w:t xml:space="preserve">«На завалинке» (музыка) </w:t>
            </w:r>
          </w:p>
          <w:p w:rsidR="008B6778" w:rsidRPr="008B6778" w:rsidRDefault="008B6778" w:rsidP="008B6778">
            <w:pPr>
              <w:numPr>
                <w:ilvl w:val="0"/>
                <w:numId w:val="43"/>
              </w:numPr>
              <w:spacing w:line="259" w:lineRule="auto"/>
              <w:jc w:val="both"/>
              <w:rPr>
                <w:rFonts w:ascii="Times New Roman" w:hAnsi="Times New Roman" w:cs="Times New Roman"/>
                <w:b/>
                <w:sz w:val="24"/>
                <w:szCs w:val="24"/>
              </w:rPr>
            </w:pPr>
            <w:r w:rsidRPr="008B6778">
              <w:rPr>
                <w:rFonts w:ascii="Times New Roman" w:hAnsi="Times New Roman" w:cs="Times New Roman"/>
                <w:sz w:val="24"/>
                <w:szCs w:val="24"/>
              </w:rPr>
              <w:t xml:space="preserve">«Карандаш» </w:t>
            </w:r>
          </w:p>
          <w:p w:rsidR="008B6778" w:rsidRPr="008B6778" w:rsidRDefault="008B6778" w:rsidP="008B6778">
            <w:pPr>
              <w:spacing w:line="259" w:lineRule="auto"/>
              <w:ind w:firstLine="851"/>
              <w:jc w:val="both"/>
              <w:rPr>
                <w:rFonts w:ascii="Times New Roman" w:hAnsi="Times New Roman" w:cs="Times New Roman"/>
                <w:sz w:val="24"/>
                <w:szCs w:val="24"/>
              </w:rPr>
            </w:pPr>
          </w:p>
        </w:tc>
        <w:tc>
          <w:tcPr>
            <w:tcW w:w="3356" w:type="dxa"/>
          </w:tcPr>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lastRenderedPageBreak/>
              <w:t>Естественно-научное и историческое направление:</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«Ключи к тайнам Клио» (история) – Бас Н.В</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«Пермяк – соленые уши» (лепка из соленого теста) – (Носова Л.Э.).</w:t>
            </w:r>
          </w:p>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t>Филологическое направление:</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«Хилтон» (Королевич С.В.)</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"Журналистика и русский язык". (Кабанова Л.В.)</w:t>
            </w:r>
          </w:p>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t>Информационно-математическое направление:</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 «</w:t>
            </w:r>
            <w:proofErr w:type="spellStart"/>
            <w:r w:rsidRPr="008B6778">
              <w:rPr>
                <w:rFonts w:ascii="Times New Roman" w:hAnsi="Times New Roman" w:cs="Times New Roman"/>
                <w:sz w:val="24"/>
                <w:szCs w:val="24"/>
              </w:rPr>
              <w:t>Алгоритмика</w:t>
            </w:r>
            <w:proofErr w:type="spellEnd"/>
            <w:r w:rsidRPr="008B6778">
              <w:rPr>
                <w:rFonts w:ascii="Times New Roman" w:hAnsi="Times New Roman" w:cs="Times New Roman"/>
                <w:sz w:val="24"/>
                <w:szCs w:val="24"/>
              </w:rPr>
              <w:t>» (первые шаги в программировании) (</w:t>
            </w:r>
            <w:proofErr w:type="spellStart"/>
            <w:r w:rsidRPr="008B6778">
              <w:rPr>
                <w:rFonts w:ascii="Times New Roman" w:hAnsi="Times New Roman" w:cs="Times New Roman"/>
                <w:sz w:val="24"/>
                <w:szCs w:val="24"/>
              </w:rPr>
              <w:t>Торлина</w:t>
            </w:r>
            <w:proofErr w:type="spellEnd"/>
            <w:r w:rsidRPr="008B6778">
              <w:rPr>
                <w:rFonts w:ascii="Times New Roman" w:hAnsi="Times New Roman" w:cs="Times New Roman"/>
                <w:sz w:val="24"/>
                <w:szCs w:val="24"/>
              </w:rPr>
              <w:t xml:space="preserve"> И.М.)</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«Фотоколлаж» (Чазова А.О.)</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 «Основы видеомонтажа» (Т.А. </w:t>
            </w:r>
            <w:r w:rsidRPr="008B6778">
              <w:rPr>
                <w:rFonts w:ascii="Times New Roman" w:hAnsi="Times New Roman" w:cs="Times New Roman"/>
                <w:sz w:val="24"/>
                <w:szCs w:val="24"/>
              </w:rPr>
              <w:lastRenderedPageBreak/>
              <w:t>Анциферова)</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 «Компьютерная графика» (А.Ю. Анциферова)</w:t>
            </w:r>
          </w:p>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t>Художественно-эстетическое:</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«Карандаш» (</w:t>
            </w:r>
            <w:proofErr w:type="spellStart"/>
            <w:r w:rsidRPr="008B6778">
              <w:rPr>
                <w:rFonts w:ascii="Times New Roman" w:hAnsi="Times New Roman" w:cs="Times New Roman"/>
                <w:sz w:val="24"/>
                <w:szCs w:val="24"/>
              </w:rPr>
              <w:t>Пестрикова</w:t>
            </w:r>
            <w:proofErr w:type="spellEnd"/>
            <w:r w:rsidRPr="008B6778">
              <w:rPr>
                <w:rFonts w:ascii="Times New Roman" w:hAnsi="Times New Roman" w:cs="Times New Roman"/>
                <w:sz w:val="24"/>
                <w:szCs w:val="24"/>
              </w:rPr>
              <w:t xml:space="preserve"> И.В.)</w:t>
            </w:r>
          </w:p>
          <w:p w:rsidR="008B6778" w:rsidRPr="008B6778" w:rsidRDefault="008B6778" w:rsidP="008B6778">
            <w:pPr>
              <w:numPr>
                <w:ilvl w:val="0"/>
                <w:numId w:val="44"/>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«Танцевальный </w:t>
            </w:r>
            <w:proofErr w:type="spellStart"/>
            <w:r w:rsidRPr="008B6778">
              <w:rPr>
                <w:rFonts w:ascii="Times New Roman" w:hAnsi="Times New Roman" w:cs="Times New Roman"/>
                <w:sz w:val="24"/>
                <w:szCs w:val="24"/>
              </w:rPr>
              <w:t>микс</w:t>
            </w:r>
            <w:proofErr w:type="spellEnd"/>
            <w:r w:rsidRPr="008B6778">
              <w:rPr>
                <w:rFonts w:ascii="Times New Roman" w:hAnsi="Times New Roman" w:cs="Times New Roman"/>
                <w:sz w:val="24"/>
                <w:szCs w:val="24"/>
              </w:rPr>
              <w:t>» (Якимова И.А.)</w:t>
            </w:r>
          </w:p>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sz w:val="24"/>
                <w:szCs w:val="24"/>
              </w:rPr>
              <w:t>11. «</w:t>
            </w:r>
            <w:proofErr w:type="spellStart"/>
            <w:r w:rsidRPr="008B6778">
              <w:rPr>
                <w:rFonts w:ascii="Times New Roman" w:hAnsi="Times New Roman" w:cs="Times New Roman"/>
                <w:sz w:val="24"/>
                <w:szCs w:val="24"/>
              </w:rPr>
              <w:t>Здоровячок</w:t>
            </w:r>
            <w:proofErr w:type="spellEnd"/>
            <w:r w:rsidRPr="008B6778">
              <w:rPr>
                <w:rFonts w:ascii="Times New Roman" w:hAnsi="Times New Roman" w:cs="Times New Roman"/>
                <w:sz w:val="24"/>
                <w:szCs w:val="24"/>
              </w:rPr>
              <w:t xml:space="preserve">» (М.Е. </w:t>
            </w:r>
            <w:proofErr w:type="spellStart"/>
            <w:r w:rsidRPr="008B6778">
              <w:rPr>
                <w:rFonts w:ascii="Times New Roman" w:hAnsi="Times New Roman" w:cs="Times New Roman"/>
                <w:sz w:val="24"/>
                <w:szCs w:val="24"/>
              </w:rPr>
              <w:t>Породько</w:t>
            </w:r>
            <w:proofErr w:type="spellEnd"/>
            <w:r w:rsidRPr="008B6778">
              <w:rPr>
                <w:rFonts w:ascii="Times New Roman" w:hAnsi="Times New Roman" w:cs="Times New Roman"/>
                <w:sz w:val="24"/>
                <w:szCs w:val="24"/>
              </w:rPr>
              <w:t>)</w:t>
            </w:r>
          </w:p>
          <w:p w:rsidR="008B6778" w:rsidRPr="008B6778" w:rsidRDefault="008B6778" w:rsidP="008B6778">
            <w:pPr>
              <w:spacing w:line="259" w:lineRule="auto"/>
              <w:ind w:firstLine="851"/>
              <w:jc w:val="both"/>
              <w:rPr>
                <w:rFonts w:ascii="Times New Roman" w:hAnsi="Times New Roman" w:cs="Times New Roman"/>
                <w:b/>
                <w:sz w:val="24"/>
                <w:szCs w:val="24"/>
              </w:rPr>
            </w:pPr>
          </w:p>
          <w:p w:rsidR="008B6778" w:rsidRPr="008B6778" w:rsidRDefault="008B6778" w:rsidP="008B6778">
            <w:pPr>
              <w:spacing w:line="259" w:lineRule="auto"/>
              <w:ind w:firstLine="851"/>
              <w:jc w:val="both"/>
              <w:rPr>
                <w:rFonts w:ascii="Times New Roman" w:hAnsi="Times New Roman" w:cs="Times New Roman"/>
                <w:sz w:val="24"/>
                <w:szCs w:val="24"/>
              </w:rPr>
            </w:pPr>
          </w:p>
        </w:tc>
        <w:tc>
          <w:tcPr>
            <w:tcW w:w="3356" w:type="dxa"/>
          </w:tcPr>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lastRenderedPageBreak/>
              <w:t>Естественно-научное и историческое направление:</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«Тайны Клио: г.Соликамск» (история) Бас Н.В.</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«Удивительное рядом» (география) </w:t>
            </w:r>
            <w:proofErr w:type="spellStart"/>
            <w:r w:rsidRPr="008B6778">
              <w:rPr>
                <w:rFonts w:ascii="Times New Roman" w:hAnsi="Times New Roman" w:cs="Times New Roman"/>
                <w:sz w:val="24"/>
                <w:szCs w:val="24"/>
              </w:rPr>
              <w:t>Тузова</w:t>
            </w:r>
            <w:proofErr w:type="spellEnd"/>
            <w:r w:rsidRPr="008B6778">
              <w:rPr>
                <w:rFonts w:ascii="Times New Roman" w:hAnsi="Times New Roman" w:cs="Times New Roman"/>
                <w:sz w:val="24"/>
                <w:szCs w:val="24"/>
              </w:rPr>
              <w:t xml:space="preserve"> В. И.</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«Удивительная карта мира» (география) Носова Л.Э.</w:t>
            </w:r>
          </w:p>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t>Филологическое направление:</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«О грамматике интересно» (</w:t>
            </w:r>
            <w:proofErr w:type="spellStart"/>
            <w:r w:rsidRPr="008B6778">
              <w:rPr>
                <w:rFonts w:ascii="Times New Roman" w:hAnsi="Times New Roman" w:cs="Times New Roman"/>
                <w:sz w:val="24"/>
                <w:szCs w:val="24"/>
              </w:rPr>
              <w:t>англ</w:t>
            </w:r>
            <w:proofErr w:type="spellEnd"/>
            <w:r w:rsidRPr="008B6778">
              <w:rPr>
                <w:rFonts w:ascii="Times New Roman" w:hAnsi="Times New Roman" w:cs="Times New Roman"/>
                <w:sz w:val="24"/>
                <w:szCs w:val="24"/>
              </w:rPr>
              <w:t xml:space="preserve"> язык) (Королевич С.В.)</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«Кинозал» (</w:t>
            </w:r>
            <w:proofErr w:type="spellStart"/>
            <w:proofErr w:type="gramStart"/>
            <w:r w:rsidRPr="008B6778">
              <w:rPr>
                <w:rFonts w:ascii="Times New Roman" w:hAnsi="Times New Roman" w:cs="Times New Roman"/>
                <w:sz w:val="24"/>
                <w:szCs w:val="24"/>
              </w:rPr>
              <w:t>англ</w:t>
            </w:r>
            <w:proofErr w:type="spellEnd"/>
            <w:proofErr w:type="gramEnd"/>
            <w:r w:rsidRPr="008B6778">
              <w:rPr>
                <w:rFonts w:ascii="Times New Roman" w:hAnsi="Times New Roman" w:cs="Times New Roman"/>
                <w:sz w:val="24"/>
                <w:szCs w:val="24"/>
              </w:rPr>
              <w:t xml:space="preserve"> язык) (Мурашкина А.О..)</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«Смысловое чтение» (Бодрова И.Ю.)</w:t>
            </w:r>
            <w:r w:rsidRPr="008B6778">
              <w:rPr>
                <w:rFonts w:ascii="Times New Roman" w:hAnsi="Times New Roman" w:cs="Times New Roman"/>
                <w:b/>
                <w:bCs/>
                <w:sz w:val="24"/>
                <w:szCs w:val="24"/>
              </w:rPr>
              <w:t xml:space="preserve"> Информационно-математическое направление:</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«Абракадабра» (Е.Г. Меркулова)</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«Основы видеомонтажа» (Т.А. Анциферова)</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lastRenderedPageBreak/>
              <w:t>«</w:t>
            </w:r>
            <w:proofErr w:type="spellStart"/>
            <w:r w:rsidRPr="008B6778">
              <w:rPr>
                <w:rFonts w:ascii="Times New Roman" w:hAnsi="Times New Roman" w:cs="Times New Roman"/>
                <w:sz w:val="24"/>
                <w:szCs w:val="24"/>
              </w:rPr>
              <w:t>Сайтостроение</w:t>
            </w:r>
            <w:proofErr w:type="spellEnd"/>
            <w:r w:rsidRPr="008B6778">
              <w:rPr>
                <w:rFonts w:ascii="Times New Roman" w:hAnsi="Times New Roman" w:cs="Times New Roman"/>
                <w:sz w:val="24"/>
                <w:szCs w:val="24"/>
              </w:rPr>
              <w:t>» (А.Ю. Анциферова)</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 xml:space="preserve">«Рисование в </w:t>
            </w:r>
            <w:r w:rsidRPr="008B6778">
              <w:rPr>
                <w:rFonts w:ascii="Times New Roman" w:hAnsi="Times New Roman" w:cs="Times New Roman"/>
                <w:sz w:val="24"/>
                <w:szCs w:val="24"/>
                <w:lang w:val="en-US"/>
              </w:rPr>
              <w:t>Point</w:t>
            </w:r>
            <w:r w:rsidRPr="008B6778">
              <w:rPr>
                <w:rFonts w:ascii="Times New Roman" w:hAnsi="Times New Roman" w:cs="Times New Roman"/>
                <w:sz w:val="24"/>
                <w:szCs w:val="24"/>
              </w:rPr>
              <w:t>» (А.О. Чазова)</w:t>
            </w:r>
          </w:p>
          <w:p w:rsidR="008B6778" w:rsidRPr="008B6778" w:rsidRDefault="008B6778" w:rsidP="008B6778">
            <w:pPr>
              <w:spacing w:line="259" w:lineRule="auto"/>
              <w:ind w:firstLine="851"/>
              <w:jc w:val="both"/>
              <w:rPr>
                <w:rFonts w:ascii="Times New Roman" w:hAnsi="Times New Roman" w:cs="Times New Roman"/>
                <w:sz w:val="24"/>
                <w:szCs w:val="24"/>
              </w:rPr>
            </w:pPr>
            <w:r w:rsidRPr="008B6778">
              <w:rPr>
                <w:rFonts w:ascii="Times New Roman" w:hAnsi="Times New Roman" w:cs="Times New Roman"/>
                <w:b/>
                <w:bCs/>
                <w:sz w:val="24"/>
                <w:szCs w:val="24"/>
              </w:rPr>
              <w:t>Художественно-эстетическое:</w:t>
            </w:r>
          </w:p>
          <w:p w:rsidR="008B6778" w:rsidRPr="008B6778" w:rsidRDefault="008B6778" w:rsidP="008B6778">
            <w:pPr>
              <w:numPr>
                <w:ilvl w:val="0"/>
                <w:numId w:val="45"/>
              </w:numPr>
              <w:spacing w:line="259" w:lineRule="auto"/>
              <w:jc w:val="both"/>
              <w:rPr>
                <w:rFonts w:ascii="Times New Roman" w:hAnsi="Times New Roman" w:cs="Times New Roman"/>
                <w:sz w:val="24"/>
                <w:szCs w:val="24"/>
              </w:rPr>
            </w:pPr>
            <w:r w:rsidRPr="008B6778">
              <w:rPr>
                <w:rFonts w:ascii="Times New Roman" w:hAnsi="Times New Roman" w:cs="Times New Roman"/>
                <w:sz w:val="24"/>
                <w:szCs w:val="24"/>
              </w:rPr>
              <w:t>«Карандаш» (</w:t>
            </w:r>
            <w:proofErr w:type="spellStart"/>
            <w:r w:rsidRPr="008B6778">
              <w:rPr>
                <w:rFonts w:ascii="Times New Roman" w:hAnsi="Times New Roman" w:cs="Times New Roman"/>
                <w:sz w:val="24"/>
                <w:szCs w:val="24"/>
              </w:rPr>
              <w:t>Пестрикова</w:t>
            </w:r>
            <w:proofErr w:type="spellEnd"/>
            <w:r w:rsidRPr="008B6778">
              <w:rPr>
                <w:rFonts w:ascii="Times New Roman" w:hAnsi="Times New Roman" w:cs="Times New Roman"/>
                <w:sz w:val="24"/>
                <w:szCs w:val="24"/>
              </w:rPr>
              <w:t xml:space="preserve"> И.В.)</w:t>
            </w:r>
          </w:p>
          <w:p w:rsidR="008B6778" w:rsidRPr="008B6778" w:rsidRDefault="008B6778" w:rsidP="008B6778">
            <w:pPr>
              <w:spacing w:line="259" w:lineRule="auto"/>
              <w:ind w:firstLine="851"/>
              <w:jc w:val="both"/>
              <w:rPr>
                <w:rFonts w:ascii="Times New Roman" w:hAnsi="Times New Roman" w:cs="Times New Roman"/>
                <w:b/>
                <w:sz w:val="24"/>
                <w:szCs w:val="24"/>
              </w:rPr>
            </w:pPr>
          </w:p>
        </w:tc>
      </w:tr>
    </w:tbl>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lastRenderedPageBreak/>
        <w:t>В зависимости от параллели выбор учащихся расширяется и усложняется как за счет увеличения числа курсов и их продолжительностью, так и за счет расширения тематической направленности.</w:t>
      </w:r>
    </w:p>
    <w:p w:rsidR="008B6778" w:rsidRDefault="008B6778" w:rsidP="008B6778">
      <w:pPr>
        <w:spacing w:after="0"/>
        <w:ind w:firstLine="851"/>
        <w:jc w:val="both"/>
        <w:rPr>
          <w:rFonts w:ascii="Times New Roman" w:hAnsi="Times New Roman"/>
          <w:sz w:val="24"/>
          <w:szCs w:val="24"/>
        </w:rPr>
      </w:pPr>
      <w:r w:rsidRPr="008B6778">
        <w:rPr>
          <w:rFonts w:ascii="Times New Roman" w:hAnsi="Times New Roman" w:cs="Times New Roman"/>
          <w:b/>
          <w:sz w:val="24"/>
          <w:szCs w:val="24"/>
        </w:rPr>
        <w:t xml:space="preserve">В 2016-2017 учебном году </w:t>
      </w:r>
      <w:r w:rsidRPr="008B6778">
        <w:rPr>
          <w:rFonts w:ascii="Times New Roman" w:hAnsi="Times New Roman" w:cs="Times New Roman"/>
          <w:sz w:val="24"/>
          <w:szCs w:val="24"/>
        </w:rPr>
        <w:t>мы планируем прод</w:t>
      </w:r>
      <w:r>
        <w:rPr>
          <w:rFonts w:ascii="Times New Roman" w:hAnsi="Times New Roman" w:cs="Times New Roman"/>
          <w:sz w:val="24"/>
          <w:szCs w:val="24"/>
        </w:rPr>
        <w:t xml:space="preserve">олжить реализацию данного направления, но с привлечением педагогов </w:t>
      </w:r>
      <w:r>
        <w:rPr>
          <w:rFonts w:ascii="Times New Roman" w:hAnsi="Times New Roman"/>
          <w:sz w:val="24"/>
          <w:szCs w:val="24"/>
        </w:rPr>
        <w:t xml:space="preserve">МАОУ ДО ЦТД «Кристалл», так как по результатам анкетирования наиболее востребованы у обучающихся </w:t>
      </w:r>
      <w:proofErr w:type="spellStart"/>
      <w:r>
        <w:rPr>
          <w:rFonts w:ascii="Times New Roman" w:hAnsi="Times New Roman"/>
          <w:sz w:val="24"/>
          <w:szCs w:val="24"/>
        </w:rPr>
        <w:t>продукто-ориентированые</w:t>
      </w:r>
      <w:proofErr w:type="spellEnd"/>
      <w:r w:rsidRPr="008B6778">
        <w:rPr>
          <w:rFonts w:ascii="Times New Roman" w:hAnsi="Times New Roman"/>
          <w:sz w:val="24"/>
          <w:szCs w:val="24"/>
        </w:rPr>
        <w:t xml:space="preserve"> </w:t>
      </w:r>
      <w:r>
        <w:rPr>
          <w:rFonts w:ascii="Times New Roman" w:hAnsi="Times New Roman"/>
          <w:sz w:val="24"/>
          <w:szCs w:val="24"/>
        </w:rPr>
        <w:t>курсы.</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b/>
          <w:sz w:val="24"/>
          <w:szCs w:val="24"/>
        </w:rPr>
        <w:t xml:space="preserve">3) Третье направление – это  встраивание системы социальных практик и профессиональных проб во внеурочную деятельность обучающихся, </w:t>
      </w:r>
      <w:r w:rsidRPr="008B6778">
        <w:rPr>
          <w:rFonts w:ascii="Times New Roman" w:hAnsi="Times New Roman" w:cs="Times New Roman"/>
          <w:sz w:val="24"/>
          <w:szCs w:val="24"/>
        </w:rPr>
        <w:t xml:space="preserve">с целью освоение ими социального опыта, основных социальных ролей, и формирование готовности обучающихся к выбору направления своей предполагаемой профессиональной деятельности в соответствии с личными интересами, индивидуальными особенностями и способностями. </w:t>
      </w:r>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 xml:space="preserve">С 2014-2015 учебного года в планы воспитательной работы 5-6 классов включены </w:t>
      </w:r>
      <w:r w:rsidRPr="008B6778">
        <w:rPr>
          <w:rFonts w:ascii="Times New Roman" w:hAnsi="Times New Roman" w:cs="Times New Roman"/>
          <w:sz w:val="24"/>
          <w:szCs w:val="24"/>
          <w:u w:val="single"/>
        </w:rPr>
        <w:t>профессиональные пробы</w:t>
      </w:r>
      <w:r w:rsidRPr="008B6778">
        <w:rPr>
          <w:rFonts w:ascii="Times New Roman" w:hAnsi="Times New Roman" w:cs="Times New Roman"/>
          <w:sz w:val="24"/>
          <w:szCs w:val="24"/>
        </w:rPr>
        <w:t xml:space="preserve"> «Все работы хороши – выбирай на вкус!», которые реализуются через экскурсии, которые могут проходить как в ознакомительном (знакомство с какой-либо профессией), так и в активном </w:t>
      </w:r>
      <w:proofErr w:type="spellStart"/>
      <w:r w:rsidRPr="008B6778">
        <w:rPr>
          <w:rFonts w:ascii="Times New Roman" w:hAnsi="Times New Roman" w:cs="Times New Roman"/>
          <w:sz w:val="24"/>
          <w:szCs w:val="24"/>
        </w:rPr>
        <w:t>деятельностном</w:t>
      </w:r>
      <w:proofErr w:type="spellEnd"/>
      <w:r w:rsidRPr="008B6778">
        <w:rPr>
          <w:rFonts w:ascii="Times New Roman" w:hAnsi="Times New Roman" w:cs="Times New Roman"/>
          <w:sz w:val="24"/>
          <w:szCs w:val="24"/>
        </w:rPr>
        <w:t xml:space="preserve"> режиме (мастер –классы, в рамках данных экскурсий).</w:t>
      </w:r>
    </w:p>
    <w:p w:rsidR="008B6778" w:rsidRPr="008B6778" w:rsidRDefault="008B6778" w:rsidP="008B6778">
      <w:pPr>
        <w:spacing w:after="0"/>
        <w:ind w:firstLine="851"/>
        <w:jc w:val="both"/>
        <w:rPr>
          <w:rFonts w:ascii="Times New Roman" w:hAnsi="Times New Roman" w:cs="Times New Roman"/>
          <w:sz w:val="24"/>
          <w:szCs w:val="24"/>
        </w:rPr>
      </w:pPr>
      <w:proofErr w:type="gramStart"/>
      <w:r w:rsidRPr="008B6778">
        <w:rPr>
          <w:rFonts w:ascii="Times New Roman" w:hAnsi="Times New Roman" w:cs="Times New Roman"/>
          <w:sz w:val="24"/>
          <w:szCs w:val="24"/>
        </w:rPr>
        <w:t xml:space="preserve">Что касается </w:t>
      </w:r>
      <w:r w:rsidRPr="008B6778">
        <w:rPr>
          <w:rFonts w:ascii="Times New Roman" w:hAnsi="Times New Roman" w:cs="Times New Roman"/>
          <w:sz w:val="24"/>
          <w:szCs w:val="24"/>
          <w:u w:val="single"/>
        </w:rPr>
        <w:t>социальных практик</w:t>
      </w:r>
      <w:r w:rsidRPr="008B6778">
        <w:rPr>
          <w:rFonts w:ascii="Times New Roman" w:hAnsi="Times New Roman" w:cs="Times New Roman"/>
          <w:sz w:val="24"/>
          <w:szCs w:val="24"/>
        </w:rPr>
        <w:t xml:space="preserve">, то в этом учебном году мы </w:t>
      </w:r>
      <w:r>
        <w:rPr>
          <w:rFonts w:ascii="Times New Roman" w:hAnsi="Times New Roman" w:cs="Times New Roman"/>
          <w:sz w:val="24"/>
          <w:szCs w:val="24"/>
        </w:rPr>
        <w:t xml:space="preserve">провели </w:t>
      </w:r>
      <w:r w:rsidRPr="008B6778">
        <w:rPr>
          <w:rFonts w:ascii="Times New Roman" w:hAnsi="Times New Roman" w:cs="Times New Roman"/>
          <w:sz w:val="24"/>
          <w:szCs w:val="24"/>
        </w:rPr>
        <w:t>социальную пробу «Один дома» (уроки безопаснос</w:t>
      </w:r>
      <w:r>
        <w:rPr>
          <w:rFonts w:ascii="Times New Roman" w:hAnsi="Times New Roman" w:cs="Times New Roman"/>
          <w:sz w:val="24"/>
          <w:szCs w:val="24"/>
        </w:rPr>
        <w:t>ти) для обучающихся 5-х классов, д</w:t>
      </w:r>
      <w:r w:rsidRPr="008B6778">
        <w:rPr>
          <w:rFonts w:ascii="Times New Roman" w:hAnsi="Times New Roman" w:cs="Times New Roman"/>
          <w:sz w:val="24"/>
          <w:szCs w:val="24"/>
        </w:rPr>
        <w:t xml:space="preserve">ля обучающиеся 6 классов </w:t>
      </w:r>
      <w:r>
        <w:rPr>
          <w:rFonts w:ascii="Times New Roman" w:hAnsi="Times New Roman" w:cs="Times New Roman"/>
          <w:sz w:val="24"/>
          <w:szCs w:val="24"/>
        </w:rPr>
        <w:t>была организована</w:t>
      </w:r>
      <w:r w:rsidRPr="008B6778">
        <w:rPr>
          <w:rFonts w:ascii="Times New Roman" w:hAnsi="Times New Roman" w:cs="Times New Roman"/>
          <w:sz w:val="24"/>
          <w:szCs w:val="24"/>
        </w:rPr>
        <w:t xml:space="preserve"> социальная проба «Помоги себе сам» (</w:t>
      </w:r>
      <w:r>
        <w:rPr>
          <w:rFonts w:ascii="Times New Roman" w:hAnsi="Times New Roman" w:cs="Times New Roman"/>
          <w:sz w:val="24"/>
          <w:szCs w:val="24"/>
        </w:rPr>
        <w:t xml:space="preserve">доврачебная медицинская помощь). </w:t>
      </w:r>
      <w:r w:rsidRPr="008B6778">
        <w:rPr>
          <w:rFonts w:ascii="Times New Roman" w:hAnsi="Times New Roman" w:cs="Times New Roman"/>
          <w:sz w:val="24"/>
          <w:szCs w:val="24"/>
        </w:rPr>
        <w:t>27 февраля совместно с Соликамским технологическим колледжем для обучающихся 9-х классов  б</w:t>
      </w:r>
      <w:r>
        <w:rPr>
          <w:rFonts w:ascii="Times New Roman" w:hAnsi="Times New Roman" w:cs="Times New Roman"/>
          <w:sz w:val="24"/>
          <w:szCs w:val="24"/>
        </w:rPr>
        <w:t>ыла</w:t>
      </w:r>
      <w:r w:rsidRPr="008B6778">
        <w:rPr>
          <w:rFonts w:ascii="Times New Roman" w:hAnsi="Times New Roman" w:cs="Times New Roman"/>
          <w:sz w:val="24"/>
          <w:szCs w:val="24"/>
        </w:rPr>
        <w:t xml:space="preserve"> организована социальная практика – «1 день из жизни студента».</w:t>
      </w:r>
      <w:proofErr w:type="gramEnd"/>
    </w:p>
    <w:p w:rsidR="008B6778" w:rsidRPr="008B6778" w:rsidRDefault="008B6778" w:rsidP="008B6778">
      <w:pPr>
        <w:spacing w:after="0"/>
        <w:ind w:firstLine="851"/>
        <w:jc w:val="both"/>
        <w:rPr>
          <w:rFonts w:ascii="Times New Roman" w:hAnsi="Times New Roman" w:cs="Times New Roman"/>
          <w:sz w:val="24"/>
          <w:szCs w:val="24"/>
        </w:rPr>
      </w:pPr>
      <w:r w:rsidRPr="008B6778">
        <w:rPr>
          <w:rFonts w:ascii="Times New Roman" w:hAnsi="Times New Roman" w:cs="Times New Roman"/>
          <w:sz w:val="24"/>
          <w:szCs w:val="24"/>
        </w:rPr>
        <w:t xml:space="preserve">В 2016-2017 учебном году мы планируем </w:t>
      </w:r>
      <w:r>
        <w:rPr>
          <w:rFonts w:ascii="Times New Roman" w:hAnsi="Times New Roman" w:cs="Times New Roman"/>
          <w:sz w:val="24"/>
          <w:szCs w:val="24"/>
        </w:rPr>
        <w:t xml:space="preserve">продолжить работу в данном направлении и </w:t>
      </w:r>
      <w:r w:rsidRPr="008B6778">
        <w:rPr>
          <w:rFonts w:ascii="Times New Roman" w:hAnsi="Times New Roman" w:cs="Times New Roman"/>
          <w:sz w:val="24"/>
          <w:szCs w:val="24"/>
        </w:rPr>
        <w:t>организовать такие социальные практики как «Школа ремонта» - по 4 часа (девочки, мальчики)  и. «Едим дома» - по 4 часа (девочки, мальчики) для обучающихся 7-х классов, а для 8 классов «Жизнь в большом городе» («Я – потребитель услуг») – 8 часов.</w:t>
      </w:r>
    </w:p>
    <w:p w:rsidR="008B6778" w:rsidRPr="008B6778" w:rsidRDefault="008B6778" w:rsidP="008B6778">
      <w:pPr>
        <w:spacing w:after="0"/>
        <w:ind w:firstLine="851"/>
        <w:jc w:val="both"/>
        <w:rPr>
          <w:rFonts w:ascii="Times New Roman" w:hAnsi="Times New Roman" w:cs="Times New Roman"/>
          <w:b/>
          <w:sz w:val="24"/>
          <w:szCs w:val="24"/>
        </w:rPr>
      </w:pPr>
    </w:p>
    <w:p w:rsidR="00073244" w:rsidRDefault="005727AF" w:rsidP="008B6778">
      <w:pPr>
        <w:spacing w:after="0"/>
        <w:ind w:firstLine="851"/>
        <w:jc w:val="both"/>
        <w:rPr>
          <w:rFonts w:ascii="Times New Roman" w:hAnsi="Times New Roman" w:cs="Times New Roman"/>
          <w:sz w:val="24"/>
          <w:szCs w:val="24"/>
        </w:rPr>
      </w:pPr>
      <w:r w:rsidRPr="000409CE">
        <w:rPr>
          <w:rFonts w:ascii="Times New Roman" w:hAnsi="Times New Roman" w:cs="Times New Roman"/>
          <w:sz w:val="24"/>
          <w:szCs w:val="24"/>
        </w:rPr>
        <w:t xml:space="preserve">Большое внимание всех </w:t>
      </w:r>
      <w:r w:rsidR="00073244">
        <w:rPr>
          <w:rFonts w:ascii="Times New Roman" w:hAnsi="Times New Roman" w:cs="Times New Roman"/>
          <w:sz w:val="24"/>
          <w:szCs w:val="24"/>
        </w:rPr>
        <w:t>МО</w:t>
      </w:r>
      <w:r w:rsidRPr="000409CE">
        <w:rPr>
          <w:rFonts w:ascii="Times New Roman" w:hAnsi="Times New Roman" w:cs="Times New Roman"/>
          <w:sz w:val="24"/>
          <w:szCs w:val="24"/>
        </w:rPr>
        <w:t xml:space="preserve"> было уделено созданию системы оценки качества образования в </w:t>
      </w:r>
      <w:r w:rsidR="00073244">
        <w:rPr>
          <w:rFonts w:ascii="Times New Roman" w:hAnsi="Times New Roman" w:cs="Times New Roman"/>
          <w:sz w:val="24"/>
          <w:szCs w:val="24"/>
        </w:rPr>
        <w:t>школе</w:t>
      </w:r>
      <w:r w:rsidRPr="000409CE">
        <w:rPr>
          <w:rFonts w:ascii="Times New Roman" w:hAnsi="Times New Roman" w:cs="Times New Roman"/>
          <w:sz w:val="24"/>
          <w:szCs w:val="24"/>
        </w:rPr>
        <w:t xml:space="preserve">. Разработано содержание контрольных и зачетных работ промежуточной аттестации, определены формы промежуточной аттестации на всех параллелях и сроки проведения работ с учетом требований </w:t>
      </w:r>
      <w:proofErr w:type="spellStart"/>
      <w:r w:rsidRPr="000409CE">
        <w:rPr>
          <w:rFonts w:ascii="Times New Roman" w:hAnsi="Times New Roman" w:cs="Times New Roman"/>
          <w:sz w:val="24"/>
          <w:szCs w:val="24"/>
        </w:rPr>
        <w:t>СанПИН</w:t>
      </w:r>
      <w:proofErr w:type="spellEnd"/>
      <w:r w:rsidR="00073244">
        <w:rPr>
          <w:rFonts w:ascii="Times New Roman" w:hAnsi="Times New Roman" w:cs="Times New Roman"/>
          <w:sz w:val="24"/>
          <w:szCs w:val="24"/>
        </w:rPr>
        <w:t>.</w:t>
      </w:r>
      <w:r w:rsidRPr="000409CE">
        <w:rPr>
          <w:rFonts w:ascii="Times New Roman" w:hAnsi="Times New Roman" w:cs="Times New Roman"/>
          <w:sz w:val="24"/>
          <w:szCs w:val="24"/>
        </w:rPr>
        <w:t xml:space="preserve"> </w:t>
      </w:r>
    </w:p>
    <w:p w:rsidR="005727AF" w:rsidRPr="000409CE" w:rsidRDefault="005727AF" w:rsidP="005727AF">
      <w:pPr>
        <w:ind w:firstLine="851"/>
        <w:jc w:val="both"/>
        <w:rPr>
          <w:rFonts w:ascii="Times New Roman" w:hAnsi="Times New Roman" w:cs="Times New Roman"/>
          <w:sz w:val="24"/>
          <w:szCs w:val="24"/>
        </w:rPr>
      </w:pPr>
      <w:r w:rsidRPr="000409CE">
        <w:rPr>
          <w:rFonts w:ascii="Times New Roman" w:hAnsi="Times New Roman" w:cs="Times New Roman"/>
          <w:sz w:val="24"/>
          <w:szCs w:val="24"/>
        </w:rPr>
        <w:lastRenderedPageBreak/>
        <w:t xml:space="preserve">Основными формами профессионального общения оставались </w:t>
      </w:r>
      <w:proofErr w:type="spellStart"/>
      <w:r w:rsidR="00073244">
        <w:rPr>
          <w:rFonts w:ascii="Times New Roman" w:hAnsi="Times New Roman" w:cs="Times New Roman"/>
          <w:sz w:val="24"/>
          <w:szCs w:val="24"/>
        </w:rPr>
        <w:t>педагогичесие</w:t>
      </w:r>
      <w:proofErr w:type="spellEnd"/>
      <w:r w:rsidR="00073244">
        <w:rPr>
          <w:rFonts w:ascii="Times New Roman" w:hAnsi="Times New Roman" w:cs="Times New Roman"/>
          <w:sz w:val="24"/>
          <w:szCs w:val="24"/>
        </w:rPr>
        <w:t xml:space="preserve"> советы</w:t>
      </w:r>
      <w:r w:rsidRPr="000409CE">
        <w:rPr>
          <w:rFonts w:ascii="Times New Roman" w:hAnsi="Times New Roman" w:cs="Times New Roman"/>
          <w:sz w:val="24"/>
          <w:szCs w:val="24"/>
        </w:rPr>
        <w:t xml:space="preserve">, методические учебы и семинары, проведение профессионального конкурса, защиты педагогических проектов, награждения, поздравления и т.д. Таким образом, </w:t>
      </w:r>
      <w:r w:rsidR="00073244">
        <w:rPr>
          <w:rFonts w:ascii="Times New Roman" w:hAnsi="Times New Roman" w:cs="Times New Roman"/>
          <w:sz w:val="24"/>
          <w:szCs w:val="24"/>
        </w:rPr>
        <w:t>были объединены</w:t>
      </w:r>
      <w:r w:rsidRPr="000409CE">
        <w:rPr>
          <w:rFonts w:ascii="Times New Roman" w:hAnsi="Times New Roman" w:cs="Times New Roman"/>
          <w:sz w:val="24"/>
          <w:szCs w:val="24"/>
        </w:rPr>
        <w:t xml:space="preserve"> усилия педагогов по освоению новых форм профессионального роста, систематизации отдельных процессов повышения профессионального уровня и вовлек всех участников педагогического процесса в область решения новых задач.</w:t>
      </w:r>
    </w:p>
    <w:p w:rsidR="00E00B0C" w:rsidRDefault="00E00B0C" w:rsidP="00C70DC9">
      <w:pPr>
        <w:spacing w:after="0" w:line="240" w:lineRule="auto"/>
        <w:ind w:right="-12" w:firstLine="851"/>
        <w:jc w:val="center"/>
        <w:rPr>
          <w:rFonts w:ascii="Times New Roman" w:eastAsia="Times New Roman" w:hAnsi="Times New Roman" w:cs="Times New Roman"/>
          <w:b/>
          <w:sz w:val="24"/>
          <w:szCs w:val="24"/>
          <w:lang w:eastAsia="ru-RU"/>
        </w:rPr>
      </w:pPr>
    </w:p>
    <w:p w:rsidR="00E00B0C" w:rsidRDefault="00E00B0C" w:rsidP="00C70DC9">
      <w:pPr>
        <w:spacing w:after="0" w:line="240" w:lineRule="auto"/>
        <w:ind w:right="-12" w:firstLine="851"/>
        <w:jc w:val="center"/>
        <w:rPr>
          <w:rFonts w:ascii="Times New Roman" w:eastAsia="Times New Roman" w:hAnsi="Times New Roman" w:cs="Times New Roman"/>
          <w:b/>
          <w:sz w:val="24"/>
          <w:szCs w:val="24"/>
          <w:lang w:eastAsia="ru-RU"/>
        </w:rPr>
      </w:pPr>
    </w:p>
    <w:p w:rsidR="00C70DC9" w:rsidRPr="00EC0789" w:rsidRDefault="00EC0789" w:rsidP="00C70DC9">
      <w:pPr>
        <w:spacing w:after="0" w:line="240" w:lineRule="auto"/>
        <w:ind w:right="-12" w:firstLine="851"/>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1.6.2. </w:t>
      </w:r>
      <w:r w:rsidR="00C70DC9" w:rsidRPr="00EC0789">
        <w:rPr>
          <w:rFonts w:ascii="Times New Roman" w:eastAsia="Times New Roman" w:hAnsi="Times New Roman" w:cs="Times New Roman"/>
          <w:b/>
          <w:sz w:val="24"/>
          <w:szCs w:val="24"/>
          <w:lang w:eastAsia="ru-RU"/>
        </w:rPr>
        <w:t>Повышение педагогического мастерства.</w:t>
      </w:r>
    </w:p>
    <w:p w:rsidR="005727AF" w:rsidRDefault="005727AF" w:rsidP="00C70DC9">
      <w:pPr>
        <w:spacing w:after="0" w:line="240" w:lineRule="auto"/>
        <w:ind w:right="-12" w:firstLine="851"/>
        <w:jc w:val="both"/>
        <w:rPr>
          <w:rFonts w:ascii="Times New Roman" w:eastAsia="Times New Roman" w:hAnsi="Times New Roman" w:cs="Times New Roman"/>
          <w:sz w:val="24"/>
          <w:szCs w:val="24"/>
          <w:lang w:eastAsia="ru-RU"/>
        </w:rPr>
      </w:pPr>
    </w:p>
    <w:p w:rsidR="00073244" w:rsidRPr="000409CE" w:rsidRDefault="00073244" w:rsidP="00073244">
      <w:pPr>
        <w:ind w:firstLine="851"/>
        <w:jc w:val="both"/>
        <w:rPr>
          <w:rFonts w:ascii="Times New Roman" w:hAnsi="Times New Roman" w:cs="Times New Roman"/>
          <w:sz w:val="24"/>
          <w:szCs w:val="24"/>
        </w:rPr>
      </w:pPr>
      <w:r w:rsidRPr="000409CE">
        <w:rPr>
          <w:rFonts w:ascii="Times New Roman" w:hAnsi="Times New Roman" w:cs="Times New Roman"/>
          <w:sz w:val="24"/>
          <w:szCs w:val="24"/>
        </w:rPr>
        <w:t xml:space="preserve">Условия профессионального развития педагогов создаются и через участие в </w:t>
      </w:r>
      <w:r>
        <w:rPr>
          <w:rFonts w:ascii="Times New Roman" w:hAnsi="Times New Roman" w:cs="Times New Roman"/>
          <w:sz w:val="24"/>
          <w:szCs w:val="24"/>
        </w:rPr>
        <w:t xml:space="preserve">курсовой подготовке </w:t>
      </w:r>
      <w:r w:rsidRPr="000409CE">
        <w:rPr>
          <w:rFonts w:ascii="Times New Roman" w:hAnsi="Times New Roman" w:cs="Times New Roman"/>
          <w:sz w:val="24"/>
          <w:szCs w:val="24"/>
        </w:rPr>
        <w:t xml:space="preserve">конференциях, олимпиадах, конкурсах, а также деятельности </w:t>
      </w:r>
      <w:r>
        <w:rPr>
          <w:rFonts w:ascii="Times New Roman" w:hAnsi="Times New Roman" w:cs="Times New Roman"/>
          <w:sz w:val="24"/>
          <w:szCs w:val="24"/>
        </w:rPr>
        <w:t xml:space="preserve">городских </w:t>
      </w:r>
      <w:r w:rsidRPr="000409CE">
        <w:rPr>
          <w:rFonts w:ascii="Times New Roman" w:hAnsi="Times New Roman" w:cs="Times New Roman"/>
          <w:sz w:val="24"/>
          <w:szCs w:val="24"/>
        </w:rPr>
        <w:t xml:space="preserve">профессиональных объединений. </w:t>
      </w:r>
    </w:p>
    <w:p w:rsidR="005107E5" w:rsidRPr="005107E5" w:rsidRDefault="005107E5" w:rsidP="005107E5">
      <w:pPr>
        <w:spacing w:after="0" w:line="240" w:lineRule="auto"/>
        <w:ind w:right="-12" w:firstLine="851"/>
        <w:jc w:val="both"/>
        <w:rPr>
          <w:rFonts w:ascii="Times New Roman" w:eastAsia="Times New Roman" w:hAnsi="Times New Roman" w:cs="Times New Roman"/>
          <w:b/>
          <w:sz w:val="24"/>
          <w:szCs w:val="24"/>
          <w:lang w:eastAsia="ru-RU"/>
        </w:rPr>
      </w:pPr>
      <w:r w:rsidRPr="005107E5">
        <w:rPr>
          <w:rFonts w:ascii="Times New Roman" w:eastAsia="Times New Roman" w:hAnsi="Times New Roman" w:cs="Times New Roman"/>
          <w:b/>
          <w:sz w:val="24"/>
          <w:szCs w:val="24"/>
          <w:lang w:eastAsia="ru-RU"/>
        </w:rPr>
        <w:t>Курсовая подготовка</w:t>
      </w:r>
      <w:r w:rsidR="00031574">
        <w:rPr>
          <w:rFonts w:ascii="Times New Roman" w:eastAsia="Times New Roman" w:hAnsi="Times New Roman" w:cs="Times New Roman"/>
          <w:b/>
          <w:sz w:val="24"/>
          <w:szCs w:val="24"/>
          <w:lang w:eastAsia="ru-RU"/>
        </w:rPr>
        <w:t xml:space="preserve"> педагогических работников</w:t>
      </w:r>
    </w:p>
    <w:p w:rsidR="00031574" w:rsidRPr="006372A3" w:rsidRDefault="005107E5" w:rsidP="00031574">
      <w:pPr>
        <w:spacing w:after="0" w:line="240" w:lineRule="auto"/>
        <w:ind w:firstLine="709"/>
        <w:jc w:val="both"/>
        <w:rPr>
          <w:rFonts w:ascii="Times New Roman" w:eastAsia="Times New Roman" w:hAnsi="Times New Roman" w:cs="Times New Roman"/>
          <w:sz w:val="24"/>
          <w:szCs w:val="24"/>
          <w:lang w:eastAsia="ru-RU"/>
        </w:rPr>
      </w:pPr>
      <w:r w:rsidRPr="006372A3">
        <w:rPr>
          <w:rFonts w:ascii="Times New Roman" w:eastAsia="Times New Roman" w:hAnsi="Times New Roman" w:cs="Times New Roman"/>
          <w:sz w:val="24"/>
          <w:szCs w:val="24"/>
          <w:lang w:eastAsia="ru-RU"/>
        </w:rPr>
        <w:t xml:space="preserve"> </w:t>
      </w:r>
      <w:r w:rsidR="00031574" w:rsidRPr="006372A3">
        <w:rPr>
          <w:rFonts w:ascii="Times New Roman" w:eastAsia="Times New Roman" w:hAnsi="Times New Roman" w:cs="Times New Roman"/>
          <w:sz w:val="24"/>
          <w:szCs w:val="24"/>
          <w:lang w:eastAsia="ru-RU"/>
        </w:rPr>
        <w:t>Организационное сопровождение курсовой подготовки осуществлялась в соответствии с планом курсовой подготовки на 201</w:t>
      </w:r>
      <w:r w:rsidR="00073244">
        <w:rPr>
          <w:rFonts w:ascii="Times New Roman" w:eastAsia="Times New Roman" w:hAnsi="Times New Roman" w:cs="Times New Roman"/>
          <w:sz w:val="24"/>
          <w:szCs w:val="24"/>
          <w:lang w:eastAsia="ru-RU"/>
        </w:rPr>
        <w:t>5</w:t>
      </w:r>
      <w:r w:rsidR="00031574" w:rsidRPr="006372A3">
        <w:rPr>
          <w:rFonts w:ascii="Times New Roman" w:eastAsia="Times New Roman" w:hAnsi="Times New Roman" w:cs="Times New Roman"/>
          <w:sz w:val="24"/>
          <w:szCs w:val="24"/>
          <w:lang w:eastAsia="ru-RU"/>
        </w:rPr>
        <w:t>-201</w:t>
      </w:r>
      <w:r w:rsidR="00073244">
        <w:rPr>
          <w:rFonts w:ascii="Times New Roman" w:eastAsia="Times New Roman" w:hAnsi="Times New Roman" w:cs="Times New Roman"/>
          <w:sz w:val="24"/>
          <w:szCs w:val="24"/>
          <w:lang w:eastAsia="ru-RU"/>
        </w:rPr>
        <w:t>6</w:t>
      </w:r>
      <w:r w:rsidR="00031574" w:rsidRPr="006372A3">
        <w:rPr>
          <w:rFonts w:ascii="Times New Roman" w:eastAsia="Times New Roman" w:hAnsi="Times New Roman" w:cs="Times New Roman"/>
          <w:sz w:val="24"/>
          <w:szCs w:val="24"/>
          <w:lang w:eastAsia="ru-RU"/>
        </w:rPr>
        <w:t xml:space="preserve"> учебный год. </w:t>
      </w:r>
      <w:r w:rsidR="006372A3" w:rsidRPr="006372A3">
        <w:rPr>
          <w:rFonts w:ascii="Times New Roman" w:eastAsia="Times New Roman" w:hAnsi="Times New Roman" w:cs="Times New Roman"/>
          <w:sz w:val="24"/>
          <w:szCs w:val="24"/>
          <w:lang w:eastAsia="ru-RU"/>
        </w:rPr>
        <w:t xml:space="preserve">Прошли курсовую подготовку </w:t>
      </w:r>
      <w:r w:rsidR="006370FA">
        <w:rPr>
          <w:rFonts w:ascii="Times New Roman" w:eastAsia="Times New Roman" w:hAnsi="Times New Roman" w:cs="Times New Roman"/>
          <w:sz w:val="24"/>
          <w:szCs w:val="24"/>
          <w:lang w:eastAsia="ru-RU"/>
        </w:rPr>
        <w:t xml:space="preserve">в объеме 24-108 ч </w:t>
      </w:r>
      <w:r w:rsidR="006372A3" w:rsidRPr="006372A3">
        <w:rPr>
          <w:rFonts w:ascii="Times New Roman" w:eastAsia="Times New Roman" w:hAnsi="Times New Roman" w:cs="Times New Roman"/>
          <w:sz w:val="24"/>
          <w:szCs w:val="24"/>
          <w:lang w:eastAsia="ru-RU"/>
        </w:rPr>
        <w:t>2</w:t>
      </w:r>
      <w:r w:rsidR="006370FA">
        <w:rPr>
          <w:rFonts w:ascii="Times New Roman" w:eastAsia="Times New Roman" w:hAnsi="Times New Roman" w:cs="Times New Roman"/>
          <w:sz w:val="24"/>
          <w:szCs w:val="24"/>
          <w:lang w:eastAsia="ru-RU"/>
        </w:rPr>
        <w:t>7</w:t>
      </w:r>
      <w:r w:rsidR="006372A3" w:rsidRPr="006372A3">
        <w:rPr>
          <w:rFonts w:ascii="Times New Roman" w:eastAsia="Times New Roman" w:hAnsi="Times New Roman" w:cs="Times New Roman"/>
          <w:sz w:val="24"/>
          <w:szCs w:val="24"/>
          <w:lang w:eastAsia="ru-RU"/>
        </w:rPr>
        <w:t xml:space="preserve"> человек.</w:t>
      </w:r>
    </w:p>
    <w:p w:rsidR="00031574" w:rsidRPr="006372A3" w:rsidRDefault="00031574" w:rsidP="00031574">
      <w:pPr>
        <w:spacing w:after="0" w:line="240" w:lineRule="auto"/>
        <w:jc w:val="both"/>
        <w:rPr>
          <w:rFonts w:ascii="Times New Roman" w:eastAsia="Times New Roman" w:hAnsi="Times New Roman" w:cs="Times New Roman"/>
          <w:sz w:val="24"/>
          <w:szCs w:val="24"/>
          <w:lang w:eastAsia="ru-RU"/>
        </w:rPr>
      </w:pPr>
      <w:r w:rsidRPr="006372A3">
        <w:rPr>
          <w:rFonts w:ascii="Times New Roman" w:eastAsia="Times New Roman" w:hAnsi="Times New Roman" w:cs="Times New Roman"/>
          <w:sz w:val="24"/>
          <w:szCs w:val="24"/>
          <w:lang w:eastAsia="ru-RU"/>
        </w:rPr>
        <w:tab/>
        <w:t>Приоритетными направлениями повышения квалификации обусловлены созданием условий для:</w:t>
      </w:r>
    </w:p>
    <w:p w:rsidR="00031574" w:rsidRPr="006372A3" w:rsidRDefault="00031574" w:rsidP="00031574">
      <w:pPr>
        <w:numPr>
          <w:ilvl w:val="0"/>
          <w:numId w:val="1"/>
        </w:numPr>
        <w:spacing w:after="0" w:line="240" w:lineRule="auto"/>
        <w:jc w:val="both"/>
        <w:rPr>
          <w:rFonts w:ascii="Times New Roman" w:eastAsia="Times New Roman" w:hAnsi="Times New Roman" w:cs="Times New Roman"/>
          <w:sz w:val="24"/>
          <w:szCs w:val="24"/>
          <w:lang w:eastAsia="ru-RU"/>
        </w:rPr>
      </w:pPr>
      <w:r w:rsidRPr="006372A3">
        <w:rPr>
          <w:rFonts w:ascii="Times New Roman" w:eastAsia="Times New Roman" w:hAnsi="Times New Roman" w:cs="Times New Roman"/>
          <w:sz w:val="24"/>
          <w:szCs w:val="24"/>
          <w:lang w:eastAsia="ru-RU"/>
        </w:rPr>
        <w:t>введения ФГОС начального, основного образования;</w:t>
      </w:r>
    </w:p>
    <w:p w:rsidR="00031574" w:rsidRPr="006372A3" w:rsidRDefault="00031574" w:rsidP="00031574">
      <w:pPr>
        <w:numPr>
          <w:ilvl w:val="0"/>
          <w:numId w:val="1"/>
        </w:numPr>
        <w:spacing w:after="0" w:line="240" w:lineRule="auto"/>
        <w:jc w:val="both"/>
        <w:rPr>
          <w:rFonts w:ascii="Times New Roman" w:eastAsia="Times New Roman" w:hAnsi="Times New Roman" w:cs="Times New Roman"/>
          <w:sz w:val="24"/>
          <w:szCs w:val="24"/>
          <w:lang w:eastAsia="ru-RU"/>
        </w:rPr>
      </w:pPr>
      <w:r w:rsidRPr="006372A3">
        <w:rPr>
          <w:rFonts w:ascii="Times New Roman" w:eastAsia="Times New Roman" w:hAnsi="Times New Roman" w:cs="Times New Roman"/>
          <w:sz w:val="24"/>
          <w:szCs w:val="24"/>
          <w:lang w:eastAsia="ru-RU"/>
        </w:rPr>
        <w:t xml:space="preserve">качественной подготовки </w:t>
      </w:r>
      <w:proofErr w:type="gramStart"/>
      <w:r w:rsidRPr="006372A3">
        <w:rPr>
          <w:rFonts w:ascii="Times New Roman" w:eastAsia="Times New Roman" w:hAnsi="Times New Roman" w:cs="Times New Roman"/>
          <w:sz w:val="24"/>
          <w:szCs w:val="24"/>
          <w:lang w:eastAsia="ru-RU"/>
        </w:rPr>
        <w:t>обучающихся</w:t>
      </w:r>
      <w:proofErr w:type="gramEnd"/>
      <w:r w:rsidRPr="006372A3">
        <w:rPr>
          <w:rFonts w:ascii="Times New Roman" w:eastAsia="Times New Roman" w:hAnsi="Times New Roman" w:cs="Times New Roman"/>
          <w:sz w:val="24"/>
          <w:szCs w:val="24"/>
          <w:lang w:eastAsia="ru-RU"/>
        </w:rPr>
        <w:t xml:space="preserve"> к </w:t>
      </w:r>
      <w:r w:rsidR="00E06EBC">
        <w:rPr>
          <w:rFonts w:ascii="Times New Roman" w:eastAsia="Times New Roman" w:hAnsi="Times New Roman" w:cs="Times New Roman"/>
          <w:sz w:val="24"/>
          <w:szCs w:val="24"/>
          <w:lang w:eastAsia="ru-RU"/>
        </w:rPr>
        <w:t xml:space="preserve">ВПР (4 классы) и </w:t>
      </w:r>
      <w:r w:rsidRPr="006372A3">
        <w:rPr>
          <w:rFonts w:ascii="Times New Roman" w:eastAsia="Times New Roman" w:hAnsi="Times New Roman" w:cs="Times New Roman"/>
          <w:sz w:val="24"/>
          <w:szCs w:val="24"/>
          <w:lang w:eastAsia="ru-RU"/>
        </w:rPr>
        <w:t>ГИА</w:t>
      </w:r>
      <w:r w:rsidR="00E06EBC">
        <w:rPr>
          <w:rFonts w:ascii="Times New Roman" w:eastAsia="Times New Roman" w:hAnsi="Times New Roman" w:cs="Times New Roman"/>
          <w:sz w:val="24"/>
          <w:szCs w:val="24"/>
          <w:lang w:eastAsia="ru-RU"/>
        </w:rPr>
        <w:t xml:space="preserve"> (9 и 11 классы)</w:t>
      </w:r>
      <w:r w:rsidRPr="006372A3">
        <w:rPr>
          <w:rFonts w:ascii="Times New Roman" w:eastAsia="Times New Roman" w:hAnsi="Times New Roman" w:cs="Times New Roman"/>
          <w:sz w:val="24"/>
          <w:szCs w:val="24"/>
          <w:lang w:eastAsia="ru-RU"/>
        </w:rPr>
        <w:t>;</w:t>
      </w:r>
    </w:p>
    <w:p w:rsidR="00D63CE0" w:rsidRDefault="00D63CE0" w:rsidP="00031574">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индивидуализация обучения</w:t>
      </w:r>
    </w:p>
    <w:p w:rsidR="00031574" w:rsidRDefault="00D63CE0" w:rsidP="00D63CE0">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также прошли профессиональную переподготовку по теме «Менеджмент в образовании Борчанинова О.В., </w:t>
      </w:r>
      <w:proofErr w:type="spellStart"/>
      <w:r>
        <w:rPr>
          <w:rFonts w:ascii="Times New Roman" w:eastAsia="Times New Roman" w:hAnsi="Times New Roman" w:cs="Times New Roman"/>
          <w:sz w:val="24"/>
          <w:szCs w:val="24"/>
          <w:lang w:eastAsia="ru-RU"/>
        </w:rPr>
        <w:t>Кинева</w:t>
      </w:r>
      <w:proofErr w:type="spellEnd"/>
      <w:r>
        <w:rPr>
          <w:rFonts w:ascii="Times New Roman" w:eastAsia="Times New Roman" w:hAnsi="Times New Roman" w:cs="Times New Roman"/>
          <w:sz w:val="24"/>
          <w:szCs w:val="24"/>
          <w:lang w:eastAsia="ru-RU"/>
        </w:rPr>
        <w:t xml:space="preserve"> Е.В. и Соколова О.А..</w:t>
      </w:r>
    </w:p>
    <w:p w:rsidR="00D63CE0" w:rsidRPr="006372A3" w:rsidRDefault="00D63CE0" w:rsidP="00D63CE0">
      <w:pPr>
        <w:spacing w:after="0" w:line="240" w:lineRule="auto"/>
        <w:ind w:left="720"/>
        <w:jc w:val="both"/>
        <w:rPr>
          <w:rFonts w:ascii="Times New Roman" w:eastAsia="Times New Roman" w:hAnsi="Times New Roman" w:cs="Times New Roman"/>
          <w:sz w:val="24"/>
          <w:szCs w:val="24"/>
          <w:lang w:eastAsia="ru-RU"/>
        </w:rPr>
      </w:pPr>
    </w:p>
    <w:tbl>
      <w:tblPr>
        <w:tblW w:w="109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3182"/>
        <w:gridCol w:w="79"/>
        <w:gridCol w:w="1559"/>
        <w:gridCol w:w="5387"/>
      </w:tblGrid>
      <w:tr w:rsidR="00E06EBC" w:rsidRPr="00F71A54" w:rsidTr="00E06EBC">
        <w:trPr>
          <w:trHeight w:val="255"/>
        </w:trPr>
        <w:tc>
          <w:tcPr>
            <w:tcW w:w="758" w:type="dxa"/>
          </w:tcPr>
          <w:p w:rsidR="00E06EBC" w:rsidRPr="00073244" w:rsidRDefault="00E06EBC" w:rsidP="00073244">
            <w:pPr>
              <w:spacing w:after="0" w:line="240" w:lineRule="auto"/>
              <w:rPr>
                <w:rFonts w:ascii="Times New Roman" w:eastAsia="Times New Roman" w:hAnsi="Times New Roman" w:cs="Times New Roman"/>
                <w:bCs/>
                <w:sz w:val="24"/>
                <w:szCs w:val="24"/>
                <w:lang w:eastAsia="ru-RU"/>
              </w:rPr>
            </w:pPr>
            <w:r w:rsidRPr="00073244">
              <w:rPr>
                <w:rFonts w:ascii="Times New Roman" w:eastAsia="Times New Roman" w:hAnsi="Times New Roman" w:cs="Times New Roman"/>
                <w:bCs/>
                <w:sz w:val="24"/>
                <w:szCs w:val="24"/>
                <w:lang w:eastAsia="ru-RU"/>
              </w:rPr>
              <w:t>№</w:t>
            </w:r>
          </w:p>
        </w:tc>
        <w:tc>
          <w:tcPr>
            <w:tcW w:w="3182" w:type="dxa"/>
            <w:shd w:val="clear" w:color="auto" w:fill="auto"/>
          </w:tcPr>
          <w:p w:rsidR="00E06EBC" w:rsidRPr="00073244" w:rsidRDefault="00E06EBC" w:rsidP="00073244">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bCs/>
                <w:sz w:val="24"/>
                <w:szCs w:val="24"/>
                <w:lang w:eastAsia="ru-RU"/>
              </w:rPr>
              <w:t>Фамилия, имя, отчество</w:t>
            </w:r>
          </w:p>
        </w:tc>
        <w:tc>
          <w:tcPr>
            <w:tcW w:w="1638" w:type="dxa"/>
            <w:gridSpan w:val="2"/>
          </w:tcPr>
          <w:p w:rsidR="00E06EBC" w:rsidRPr="00F71A54" w:rsidRDefault="00E06EBC" w:rsidP="00073244">
            <w:pPr>
              <w:spacing w:after="0" w:line="240" w:lineRule="auto"/>
              <w:jc w:val="center"/>
              <w:rPr>
                <w:rFonts w:ascii="Times New Roman" w:eastAsia="Times New Roman" w:hAnsi="Times New Roman" w:cs="Times New Roman"/>
                <w:sz w:val="24"/>
                <w:szCs w:val="24"/>
                <w:lang w:eastAsia="ru-RU"/>
              </w:rPr>
            </w:pPr>
          </w:p>
        </w:tc>
        <w:tc>
          <w:tcPr>
            <w:tcW w:w="5387" w:type="dxa"/>
          </w:tcPr>
          <w:p w:rsidR="00E06EBC" w:rsidRPr="00073244" w:rsidRDefault="00E06EBC" w:rsidP="00073244">
            <w:pPr>
              <w:spacing w:after="0" w:line="240" w:lineRule="auto"/>
              <w:jc w:val="center"/>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Курсы за 2015-2016 учебный год</w:t>
            </w:r>
          </w:p>
        </w:tc>
      </w:tr>
      <w:tr w:rsidR="00F71A54" w:rsidRPr="00F71A54" w:rsidTr="00382A72">
        <w:trPr>
          <w:trHeight w:val="255"/>
        </w:trPr>
        <w:tc>
          <w:tcPr>
            <w:tcW w:w="10965" w:type="dxa"/>
            <w:gridSpan w:val="5"/>
          </w:tcPr>
          <w:p w:rsidR="00F71A54" w:rsidRPr="00073244" w:rsidRDefault="00F71A54" w:rsidP="00073244">
            <w:pPr>
              <w:spacing w:after="0" w:line="240" w:lineRule="auto"/>
              <w:jc w:val="center"/>
              <w:rPr>
                <w:rFonts w:ascii="Times New Roman" w:eastAsia="Times New Roman" w:hAnsi="Times New Roman" w:cs="Times New Roman"/>
                <w:sz w:val="24"/>
                <w:szCs w:val="24"/>
                <w:lang w:eastAsia="ru-RU"/>
              </w:rPr>
            </w:pPr>
            <w:r>
              <w:rPr>
                <w:b/>
              </w:rPr>
              <w:t>Начальное</w:t>
            </w:r>
            <w:r w:rsidRPr="004E4B7B">
              <w:rPr>
                <w:b/>
              </w:rPr>
              <w:t xml:space="preserve"> общее образование</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proofErr w:type="spellStart"/>
            <w:r w:rsidRPr="00073244">
              <w:rPr>
                <w:rFonts w:ascii="Times New Roman" w:eastAsia="Times New Roman" w:hAnsi="Times New Roman" w:cs="Times New Roman"/>
                <w:sz w:val="24"/>
                <w:szCs w:val="24"/>
                <w:lang w:eastAsia="ru-RU"/>
              </w:rPr>
              <w:t>Быданова</w:t>
            </w:r>
            <w:proofErr w:type="spellEnd"/>
            <w:r w:rsidRPr="00073244">
              <w:rPr>
                <w:rFonts w:ascii="Times New Roman" w:eastAsia="Times New Roman" w:hAnsi="Times New Roman" w:cs="Times New Roman"/>
                <w:sz w:val="24"/>
                <w:szCs w:val="24"/>
                <w:lang w:eastAsia="ru-RU"/>
              </w:rPr>
              <w:t xml:space="preserve"> </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Нина</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Николаевна.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Бычкова Валентина</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Захаровна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 «Подготовка выпускников начальной школы к выполнению Всероссийских проверочных работ в контексте повышения качества начального образования в 2016 г» Пермь, 32 ч, 2016</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proofErr w:type="spellStart"/>
            <w:r w:rsidRPr="00073244">
              <w:rPr>
                <w:rFonts w:ascii="Times New Roman" w:eastAsia="Times New Roman" w:hAnsi="Times New Roman" w:cs="Times New Roman"/>
                <w:sz w:val="24"/>
                <w:szCs w:val="24"/>
                <w:lang w:eastAsia="ru-RU"/>
              </w:rPr>
              <w:t>Главатских</w:t>
            </w:r>
            <w:proofErr w:type="spellEnd"/>
            <w:r w:rsidRPr="00073244">
              <w:rPr>
                <w:rFonts w:ascii="Times New Roman" w:eastAsia="Times New Roman" w:hAnsi="Times New Roman" w:cs="Times New Roman"/>
                <w:sz w:val="24"/>
                <w:szCs w:val="24"/>
                <w:lang w:eastAsia="ru-RU"/>
              </w:rPr>
              <w:t xml:space="preserve"> Елена</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Викторовна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Ивлева Анджела</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Борисовна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Неклюдова Виктория</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Евгеньевна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Рогожкина Лариса Павловна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Соколова Ольга</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Алексеевна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 «Формирование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 Профессиональная переподготовка </w:t>
            </w:r>
            <w:r w:rsidRPr="00073244">
              <w:rPr>
                <w:rFonts w:ascii="Times New Roman" w:eastAsia="Times New Roman" w:hAnsi="Times New Roman" w:cs="Times New Roman"/>
                <w:sz w:val="24"/>
                <w:szCs w:val="24"/>
                <w:lang w:eastAsia="ru-RU"/>
              </w:rPr>
              <w:lastRenderedPageBreak/>
              <w:t>«Менеджмент в образовании», 980ч, Частное ОУ ВО «Региональный институт бизнеса и управления», 2016</w:t>
            </w:r>
          </w:p>
        </w:tc>
      </w:tr>
      <w:tr w:rsidR="00E06EBC" w:rsidRPr="00F71A54" w:rsidTr="00E06EBC">
        <w:trPr>
          <w:trHeight w:val="255"/>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Фомина Елена Ивановна</w:t>
            </w: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tc>
      </w:tr>
      <w:tr w:rsidR="00E06EBC" w:rsidRPr="00F71A54" w:rsidTr="00E06EBC">
        <w:trPr>
          <w:trHeight w:val="441"/>
        </w:trPr>
        <w:tc>
          <w:tcPr>
            <w:tcW w:w="758" w:type="dxa"/>
          </w:tcPr>
          <w:p w:rsidR="00E06EBC" w:rsidRPr="00073244" w:rsidRDefault="00E06EBC" w:rsidP="00E06EBC">
            <w:pPr>
              <w:numPr>
                <w:ilvl w:val="0"/>
                <w:numId w:val="2"/>
              </w:numPr>
              <w:tabs>
                <w:tab w:val="left" w:pos="0"/>
              </w:tabs>
              <w:spacing w:after="0" w:line="240" w:lineRule="auto"/>
              <w:jc w:val="both"/>
              <w:rPr>
                <w:rFonts w:ascii="Times New Roman" w:eastAsia="Times New Roman" w:hAnsi="Times New Roman" w:cs="Times New Roman"/>
                <w:bCs/>
                <w:sz w:val="24"/>
                <w:szCs w:val="24"/>
                <w:lang w:eastAsia="ru-RU"/>
              </w:rPr>
            </w:pPr>
          </w:p>
        </w:tc>
        <w:tc>
          <w:tcPr>
            <w:tcW w:w="3182" w:type="dxa"/>
            <w:shd w:val="clear" w:color="auto" w:fill="auto"/>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Черных </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Анна</w:t>
            </w:r>
            <w:r w:rsidRPr="00F71A54">
              <w:rPr>
                <w:rFonts w:ascii="Times New Roman" w:eastAsia="Times New Roman" w:hAnsi="Times New Roman" w:cs="Times New Roman"/>
                <w:sz w:val="24"/>
                <w:szCs w:val="24"/>
                <w:lang w:eastAsia="ru-RU"/>
              </w:rPr>
              <w:t xml:space="preserve"> </w:t>
            </w:r>
            <w:r w:rsidRPr="00073244">
              <w:rPr>
                <w:rFonts w:ascii="Times New Roman" w:eastAsia="Times New Roman" w:hAnsi="Times New Roman" w:cs="Times New Roman"/>
                <w:sz w:val="24"/>
                <w:szCs w:val="24"/>
                <w:lang w:eastAsia="ru-RU"/>
              </w:rPr>
              <w:t>Ивановна</w:t>
            </w:r>
          </w:p>
          <w:p w:rsidR="00E06EBC" w:rsidRPr="00073244" w:rsidRDefault="00E06EBC" w:rsidP="00E06EBC">
            <w:pPr>
              <w:spacing w:after="0" w:line="240" w:lineRule="auto"/>
              <w:rPr>
                <w:rFonts w:ascii="Times New Roman" w:eastAsia="Times New Roman" w:hAnsi="Times New Roman" w:cs="Times New Roman"/>
                <w:sz w:val="24"/>
                <w:szCs w:val="24"/>
                <w:lang w:eastAsia="ru-RU"/>
              </w:rPr>
            </w:pPr>
          </w:p>
        </w:tc>
        <w:tc>
          <w:tcPr>
            <w:tcW w:w="1638" w:type="dxa"/>
            <w:gridSpan w:val="2"/>
          </w:tcPr>
          <w:p w:rsidR="00E06EBC" w:rsidRPr="00F71A54" w:rsidRDefault="00E06EBC" w:rsidP="00E06EBC">
            <w:pPr>
              <w:jc w:val="center"/>
              <w:rPr>
                <w:sz w:val="24"/>
                <w:szCs w:val="24"/>
              </w:rPr>
            </w:pPr>
            <w:proofErr w:type="spellStart"/>
            <w:r w:rsidRPr="00F71A54">
              <w:rPr>
                <w:rFonts w:ascii="Times New Roman" w:eastAsia="Times New Roman" w:hAnsi="Times New Roman" w:cs="Times New Roman"/>
                <w:sz w:val="24"/>
                <w:szCs w:val="24"/>
                <w:lang w:eastAsia="ru-RU"/>
              </w:rPr>
              <w:t>Нач</w:t>
            </w:r>
            <w:proofErr w:type="spellEnd"/>
            <w:r w:rsidRPr="00F71A54">
              <w:rPr>
                <w:rFonts w:ascii="Times New Roman" w:eastAsia="Times New Roman" w:hAnsi="Times New Roman" w:cs="Times New Roman"/>
                <w:sz w:val="24"/>
                <w:szCs w:val="24"/>
                <w:lang w:eastAsia="ru-RU"/>
              </w:rPr>
              <w:t xml:space="preserve"> </w:t>
            </w:r>
            <w:proofErr w:type="spellStart"/>
            <w:r w:rsidRPr="00F71A54">
              <w:rPr>
                <w:rFonts w:ascii="Times New Roman" w:eastAsia="Times New Roman" w:hAnsi="Times New Roman" w:cs="Times New Roman"/>
                <w:sz w:val="24"/>
                <w:szCs w:val="24"/>
                <w:lang w:eastAsia="ru-RU"/>
              </w:rPr>
              <w:t>кл</w:t>
            </w:r>
            <w:proofErr w:type="spellEnd"/>
          </w:p>
        </w:tc>
        <w:tc>
          <w:tcPr>
            <w:tcW w:w="5387" w:type="dxa"/>
          </w:tcPr>
          <w:p w:rsidR="00E06EBC" w:rsidRPr="00073244" w:rsidRDefault="00E06EBC" w:rsidP="00E06EBC">
            <w:pPr>
              <w:spacing w:after="0" w:line="240" w:lineRule="auto"/>
              <w:rPr>
                <w:rFonts w:ascii="Times New Roman" w:eastAsia="Times New Roman" w:hAnsi="Times New Roman" w:cs="Times New Roman"/>
                <w:sz w:val="24"/>
                <w:szCs w:val="24"/>
                <w:lang w:eastAsia="ru-RU"/>
              </w:rPr>
            </w:pPr>
            <w:r w:rsidRPr="00073244">
              <w:rPr>
                <w:rFonts w:ascii="Times New Roman" w:eastAsia="Times New Roman" w:hAnsi="Times New Roman" w:cs="Times New Roman"/>
                <w:sz w:val="24"/>
                <w:szCs w:val="24"/>
                <w:lang w:eastAsia="ru-RU"/>
              </w:rPr>
              <w:t xml:space="preserve">«Формирование и мониторинг </w:t>
            </w:r>
            <w:proofErr w:type="spellStart"/>
            <w:r w:rsidRPr="00073244">
              <w:rPr>
                <w:rFonts w:ascii="Times New Roman" w:eastAsia="Times New Roman" w:hAnsi="Times New Roman" w:cs="Times New Roman"/>
                <w:sz w:val="24"/>
                <w:szCs w:val="24"/>
                <w:lang w:eastAsia="ru-RU"/>
              </w:rPr>
              <w:t>метапредметных</w:t>
            </w:r>
            <w:proofErr w:type="spellEnd"/>
            <w:r w:rsidRPr="00073244">
              <w:rPr>
                <w:rFonts w:ascii="Times New Roman" w:eastAsia="Times New Roman" w:hAnsi="Times New Roman" w:cs="Times New Roman"/>
                <w:sz w:val="24"/>
                <w:szCs w:val="24"/>
                <w:lang w:eastAsia="ru-RU"/>
              </w:rPr>
              <w:t xml:space="preserve"> результатов в начальной школе», ФГБОУ ВПО «ПГГПУ», 72ч, 2015</w:t>
            </w:r>
          </w:p>
        </w:tc>
      </w:tr>
      <w:tr w:rsidR="00F71A54" w:rsidRPr="00F71A54" w:rsidTr="00382A72">
        <w:trPr>
          <w:trHeight w:val="441"/>
        </w:trPr>
        <w:tc>
          <w:tcPr>
            <w:tcW w:w="10965" w:type="dxa"/>
            <w:gridSpan w:val="5"/>
          </w:tcPr>
          <w:p w:rsidR="00F71A54" w:rsidRPr="00073244" w:rsidRDefault="00F71A54" w:rsidP="00F71A54">
            <w:pPr>
              <w:spacing w:after="0" w:line="240" w:lineRule="auto"/>
              <w:jc w:val="center"/>
              <w:rPr>
                <w:rFonts w:ascii="Times New Roman" w:eastAsia="Times New Roman" w:hAnsi="Times New Roman" w:cs="Times New Roman"/>
                <w:sz w:val="24"/>
                <w:szCs w:val="24"/>
                <w:lang w:eastAsia="ru-RU"/>
              </w:rPr>
            </w:pPr>
            <w:r w:rsidRPr="004E4B7B">
              <w:rPr>
                <w:b/>
              </w:rPr>
              <w:t>Основное и среднее общее образование</w:t>
            </w:r>
          </w:p>
        </w:tc>
      </w:tr>
      <w:tr w:rsidR="00F71A54" w:rsidRPr="00F71A54" w:rsidTr="00F71A54">
        <w:trPr>
          <w:trHeight w:val="255"/>
        </w:trPr>
        <w:tc>
          <w:tcPr>
            <w:tcW w:w="758" w:type="dxa"/>
          </w:tcPr>
          <w:p w:rsidR="00F71A54" w:rsidRPr="00F71A54" w:rsidRDefault="00F71A54" w:rsidP="00F71A54">
            <w:pPr>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Антипина </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Ирина </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Алексеевна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Рус</w:t>
            </w:r>
            <w:proofErr w:type="gramStart"/>
            <w:r w:rsidRPr="00F71A54">
              <w:rPr>
                <w:rFonts w:ascii="Times New Roman" w:eastAsia="Times New Roman" w:hAnsi="Times New Roman" w:cs="Times New Roman"/>
                <w:sz w:val="24"/>
                <w:szCs w:val="24"/>
                <w:lang w:eastAsia="ru-RU"/>
              </w:rPr>
              <w:t>.</w:t>
            </w:r>
            <w:proofErr w:type="gramEnd"/>
            <w:r w:rsidRPr="00F71A54">
              <w:rPr>
                <w:rFonts w:ascii="Times New Roman" w:eastAsia="Times New Roman" w:hAnsi="Times New Roman" w:cs="Times New Roman"/>
                <w:sz w:val="24"/>
                <w:szCs w:val="24"/>
                <w:lang w:eastAsia="ru-RU"/>
              </w:rPr>
              <w:t xml:space="preserve"> </w:t>
            </w:r>
            <w:proofErr w:type="gramStart"/>
            <w:r w:rsidRPr="00F71A54">
              <w:rPr>
                <w:rFonts w:ascii="Times New Roman" w:eastAsia="Times New Roman" w:hAnsi="Times New Roman" w:cs="Times New Roman"/>
                <w:sz w:val="24"/>
                <w:szCs w:val="24"/>
                <w:lang w:eastAsia="ru-RU"/>
              </w:rPr>
              <w:t>я</w:t>
            </w:r>
            <w:proofErr w:type="gramEnd"/>
            <w:r w:rsidRPr="00F71A54">
              <w:rPr>
                <w:rFonts w:ascii="Times New Roman" w:eastAsia="Times New Roman" w:hAnsi="Times New Roman" w:cs="Times New Roman"/>
                <w:sz w:val="24"/>
                <w:szCs w:val="24"/>
                <w:lang w:eastAsia="ru-RU"/>
              </w:rPr>
              <w:t>зык</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Литература</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риторика</w:t>
            </w: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«Подготовка учащихся образовательных школ к выпускному экзамену по русскому языку (ЕГЭ</w:t>
            </w:r>
            <w:proofErr w:type="gramStart"/>
            <w:r w:rsidRPr="00F71A54">
              <w:rPr>
                <w:rFonts w:ascii="Times New Roman" w:eastAsia="Times New Roman" w:hAnsi="Times New Roman" w:cs="Times New Roman"/>
                <w:sz w:val="24"/>
                <w:szCs w:val="24"/>
                <w:lang w:eastAsia="ru-RU"/>
              </w:rPr>
              <w:t>,О</w:t>
            </w:r>
            <w:proofErr w:type="gramEnd"/>
            <w:r w:rsidRPr="00F71A54">
              <w:rPr>
                <w:rFonts w:ascii="Times New Roman" w:eastAsia="Times New Roman" w:hAnsi="Times New Roman" w:cs="Times New Roman"/>
                <w:sz w:val="24"/>
                <w:szCs w:val="24"/>
                <w:lang w:eastAsia="ru-RU"/>
              </w:rPr>
              <w:t>ГЭ)» 72ч,</w:t>
            </w:r>
            <w:r>
              <w:rPr>
                <w:rFonts w:ascii="Times New Roman" w:eastAsia="Times New Roman" w:hAnsi="Times New Roman" w:cs="Times New Roman"/>
                <w:sz w:val="24"/>
                <w:szCs w:val="24"/>
                <w:lang w:eastAsia="ru-RU"/>
              </w:rPr>
              <w:t xml:space="preserve"> </w:t>
            </w:r>
            <w:r w:rsidRPr="00F71A54">
              <w:rPr>
                <w:rFonts w:ascii="Times New Roman" w:eastAsia="Times New Roman" w:hAnsi="Times New Roman" w:cs="Times New Roman"/>
                <w:sz w:val="24"/>
                <w:szCs w:val="24"/>
                <w:lang w:eastAsia="ru-RU"/>
              </w:rPr>
              <w:t xml:space="preserve">2015, Москва, МТИ </w:t>
            </w:r>
            <w:proofErr w:type="spellStart"/>
            <w:r w:rsidRPr="00F71A54">
              <w:rPr>
                <w:rFonts w:ascii="Times New Roman" w:eastAsia="Times New Roman" w:hAnsi="Times New Roman" w:cs="Times New Roman"/>
                <w:sz w:val="24"/>
                <w:szCs w:val="24"/>
                <w:lang w:eastAsia="ru-RU"/>
              </w:rPr>
              <w:t>дист</w:t>
            </w:r>
            <w:proofErr w:type="spellEnd"/>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Анциферова Татьяна Александровна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матем</w:t>
            </w:r>
            <w:proofErr w:type="spellEnd"/>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«Организационно-методическое обеспечение использования </w:t>
            </w:r>
            <w:proofErr w:type="spellStart"/>
            <w:r w:rsidRPr="00F71A54">
              <w:rPr>
                <w:rFonts w:ascii="Times New Roman" w:eastAsia="Times New Roman" w:hAnsi="Times New Roman" w:cs="Times New Roman"/>
                <w:sz w:val="24"/>
                <w:szCs w:val="24"/>
                <w:lang w:eastAsia="ru-RU"/>
              </w:rPr>
              <w:t>разноуровневых</w:t>
            </w:r>
            <w:proofErr w:type="spellEnd"/>
            <w:r w:rsidRPr="00F71A54">
              <w:rPr>
                <w:rFonts w:ascii="Times New Roman" w:eastAsia="Times New Roman" w:hAnsi="Times New Roman" w:cs="Times New Roman"/>
                <w:sz w:val="24"/>
                <w:szCs w:val="24"/>
                <w:lang w:eastAsia="ru-RU"/>
              </w:rPr>
              <w:t xml:space="preserve"> вариативных заданий по математике с   применением тестовых технологий для учащихся 8-11 классов», 36 часов,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Пермь,    30.09.2015 г</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D63CE0">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Бас Наталья Валерьевна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История</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gramStart"/>
            <w:r w:rsidRPr="00F71A54">
              <w:rPr>
                <w:rFonts w:ascii="Times New Roman" w:eastAsia="Times New Roman" w:hAnsi="Times New Roman" w:cs="Times New Roman"/>
                <w:sz w:val="24"/>
                <w:szCs w:val="24"/>
                <w:lang w:eastAsia="ru-RU"/>
              </w:rPr>
              <w:t>Обществ-е</w:t>
            </w:r>
            <w:proofErr w:type="gramEnd"/>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«От </w:t>
            </w:r>
            <w:proofErr w:type="spellStart"/>
            <w:r w:rsidRPr="00F71A54">
              <w:rPr>
                <w:rFonts w:ascii="Times New Roman" w:eastAsia="Times New Roman" w:hAnsi="Times New Roman" w:cs="Times New Roman"/>
                <w:sz w:val="24"/>
                <w:szCs w:val="24"/>
                <w:lang w:eastAsia="ru-RU"/>
              </w:rPr>
              <w:t>знаниевой</w:t>
            </w:r>
            <w:proofErr w:type="spellEnd"/>
            <w:r w:rsidRPr="00F71A54">
              <w:rPr>
                <w:rFonts w:ascii="Times New Roman" w:eastAsia="Times New Roman" w:hAnsi="Times New Roman" w:cs="Times New Roman"/>
                <w:sz w:val="24"/>
                <w:szCs w:val="24"/>
                <w:lang w:eastAsia="ru-RU"/>
              </w:rPr>
              <w:t xml:space="preserve"> парадигмы к </w:t>
            </w:r>
            <w:proofErr w:type="spellStart"/>
            <w:r w:rsidRPr="00F71A54">
              <w:rPr>
                <w:rFonts w:ascii="Times New Roman" w:eastAsia="Times New Roman" w:hAnsi="Times New Roman" w:cs="Times New Roman"/>
                <w:sz w:val="24"/>
                <w:szCs w:val="24"/>
                <w:lang w:eastAsia="ru-RU"/>
              </w:rPr>
              <w:t>системно-деятельностной</w:t>
            </w:r>
            <w:proofErr w:type="spellEnd"/>
            <w:r w:rsidRPr="00F71A54">
              <w:rPr>
                <w:rFonts w:ascii="Times New Roman" w:eastAsia="Times New Roman" w:hAnsi="Times New Roman" w:cs="Times New Roman"/>
                <w:sz w:val="24"/>
                <w:szCs w:val="24"/>
                <w:lang w:eastAsia="ru-RU"/>
              </w:rPr>
              <w:t>: современные приемы работы с источником при подготовке к ГИА и ЕГЭ по истории», НОУ ВО «Московский технологический институт», 72 часа, 2015</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КПК «Подготовка членов региональных предметных комиссий   по проверке выполнения заданий с развёрнутым ответом в экзаменационных работах  ГИА-9 по образовательным программам основного общего образования», 24 часа,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xml:space="preserve">. Пермь, ГБУ ДПО «Институт развития образования Пермского края», дистанционно, 12-19.02.2016 г.                                 </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D63CE0">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Бодрова Ирина Юрьевна.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Рус</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Лит</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tc>
        <w:tc>
          <w:tcPr>
            <w:tcW w:w="5387" w:type="dxa"/>
          </w:tcPr>
          <w:p w:rsidR="00F71A54" w:rsidRPr="00F71A54" w:rsidRDefault="00F71A54" w:rsidP="00D63CE0">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КПК «Подготовка членов региональных предметных комиссий по проверке выполнения заданий с развернутым ответом в экзаменационных работах ГИА-9 по образовательным программам основного общего образования», ГБУ ДПО «ИРО ПК», 11.03.2016, 24 часа</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Борчанинова Ольга Владимировна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Мат.</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дир</w:t>
            </w:r>
            <w:proofErr w:type="spellEnd"/>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Профессиональная переподготовка «Менеджмент и экономика бюджетных (автономных организаций», 250ч, РИНО ФГПОУ «ПГНИУ», 2015 </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Булычева</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Ираида</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Федоровна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Матем</w:t>
            </w:r>
            <w:proofErr w:type="spellEnd"/>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Физика </w:t>
            </w: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«Олимпиадная подготовка учащихся 8-11 классов по математике», НОУ ВО «Московский технологический институт», 72 часа, 30.09.2015</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Гандюк</w:t>
            </w:r>
            <w:proofErr w:type="spellEnd"/>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Марина</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Владимировна </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математ</w:t>
            </w:r>
            <w:proofErr w:type="spellEnd"/>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«Олимпиадная подготовка учащихся 8-11 классов по математике», НОУ ВО «Московский технологический институт», 72 часа, 30.09.2015</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«Подготовка учащихся 10-11 классов к ЕГЭ и вузовским олимпиадам по математике», НОУ ВО «Московский технологический институт», 72 </w:t>
            </w:r>
            <w:r w:rsidRPr="00F71A54">
              <w:rPr>
                <w:rFonts w:ascii="Times New Roman" w:eastAsia="Times New Roman" w:hAnsi="Times New Roman" w:cs="Times New Roman"/>
                <w:sz w:val="24"/>
                <w:szCs w:val="24"/>
                <w:lang w:eastAsia="ru-RU"/>
              </w:rPr>
              <w:lastRenderedPageBreak/>
              <w:t>часа, 30.09.2015</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«Организационно-методическое обеспечение использования </w:t>
            </w:r>
            <w:proofErr w:type="spellStart"/>
            <w:r w:rsidRPr="00F71A54">
              <w:rPr>
                <w:rFonts w:ascii="Times New Roman" w:eastAsia="Times New Roman" w:hAnsi="Times New Roman" w:cs="Times New Roman"/>
                <w:sz w:val="24"/>
                <w:szCs w:val="24"/>
                <w:lang w:eastAsia="ru-RU"/>
              </w:rPr>
              <w:t>разноуровневых</w:t>
            </w:r>
            <w:proofErr w:type="spellEnd"/>
            <w:r w:rsidRPr="00F71A54">
              <w:rPr>
                <w:rFonts w:ascii="Times New Roman" w:eastAsia="Times New Roman" w:hAnsi="Times New Roman" w:cs="Times New Roman"/>
                <w:sz w:val="24"/>
                <w:szCs w:val="24"/>
                <w:lang w:eastAsia="ru-RU"/>
              </w:rPr>
              <w:t xml:space="preserve"> вариативных заданий по математике с   применением тестовых технологий для учащихся 8-11 классов», 36 часов,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Пермь,    30.09.2015 г</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D63CE0">
            <w:pPr>
              <w:spacing w:after="0" w:line="240" w:lineRule="auto"/>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Готлиб</w:t>
            </w:r>
            <w:proofErr w:type="spellEnd"/>
            <w:r w:rsidRPr="00F71A54">
              <w:rPr>
                <w:rFonts w:ascii="Times New Roman" w:eastAsia="Times New Roman" w:hAnsi="Times New Roman" w:cs="Times New Roman"/>
                <w:sz w:val="24"/>
                <w:szCs w:val="24"/>
                <w:lang w:eastAsia="ru-RU"/>
              </w:rPr>
              <w:t xml:space="preserve"> Людмила </w:t>
            </w:r>
            <w:r w:rsidR="00D63CE0">
              <w:rPr>
                <w:rFonts w:ascii="Times New Roman" w:eastAsia="Times New Roman" w:hAnsi="Times New Roman" w:cs="Times New Roman"/>
                <w:sz w:val="24"/>
                <w:szCs w:val="24"/>
                <w:lang w:eastAsia="ru-RU"/>
              </w:rPr>
              <w:t>К</w:t>
            </w:r>
            <w:r w:rsidRPr="00F71A54">
              <w:rPr>
                <w:rFonts w:ascii="Times New Roman" w:eastAsia="Times New Roman" w:hAnsi="Times New Roman" w:cs="Times New Roman"/>
                <w:sz w:val="24"/>
                <w:szCs w:val="24"/>
                <w:lang w:eastAsia="ru-RU"/>
              </w:rPr>
              <w:t>ирилловна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матем</w:t>
            </w:r>
            <w:proofErr w:type="spellEnd"/>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«Организационно-методическое обеспечение использования </w:t>
            </w:r>
            <w:proofErr w:type="spellStart"/>
            <w:r w:rsidRPr="00F71A54">
              <w:rPr>
                <w:rFonts w:ascii="Times New Roman" w:eastAsia="Times New Roman" w:hAnsi="Times New Roman" w:cs="Times New Roman"/>
                <w:sz w:val="24"/>
                <w:szCs w:val="24"/>
                <w:lang w:eastAsia="ru-RU"/>
              </w:rPr>
              <w:t>разноуровневых</w:t>
            </w:r>
            <w:proofErr w:type="spellEnd"/>
            <w:r w:rsidRPr="00F71A54">
              <w:rPr>
                <w:rFonts w:ascii="Times New Roman" w:eastAsia="Times New Roman" w:hAnsi="Times New Roman" w:cs="Times New Roman"/>
                <w:sz w:val="24"/>
                <w:szCs w:val="24"/>
                <w:lang w:eastAsia="ru-RU"/>
              </w:rPr>
              <w:t xml:space="preserve"> вариативных заданий по математике с   применением тестовых технологий для учащихся 8-11 классов», 36 часов,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Пермь,    30.09.2015 г</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КПК «Подготовка членов региональных предметных комиссий   по проверке выполнения заданий с развёрнутым ответом в экзаменационных работах                       </w:t>
            </w:r>
          </w:p>
          <w:p w:rsidR="00F71A54" w:rsidRPr="00F71A54" w:rsidRDefault="00F71A54" w:rsidP="006A6C71">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ГИА-9 по образовательным программам основного общего образования», 24 часа,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Пермь,     ГБУ ДПО «</w:t>
            </w:r>
            <w:r w:rsidR="006A6C71">
              <w:rPr>
                <w:rFonts w:ascii="Times New Roman" w:eastAsia="Times New Roman" w:hAnsi="Times New Roman" w:cs="Times New Roman"/>
                <w:sz w:val="24"/>
                <w:szCs w:val="24"/>
                <w:lang w:eastAsia="ru-RU"/>
              </w:rPr>
              <w:t>ИРО ПК</w:t>
            </w:r>
            <w:r w:rsidRPr="00F71A54">
              <w:rPr>
                <w:rFonts w:ascii="Times New Roman" w:eastAsia="Times New Roman" w:hAnsi="Times New Roman" w:cs="Times New Roman"/>
                <w:sz w:val="24"/>
                <w:szCs w:val="24"/>
                <w:lang w:eastAsia="ru-RU"/>
              </w:rPr>
              <w:t xml:space="preserve">», дистанционно, 12-19.02.2016 г.                                 </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Казанцева Светлана Ивановна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Рус</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Лит</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Зам директора по ВР</w:t>
            </w:r>
          </w:p>
        </w:tc>
        <w:tc>
          <w:tcPr>
            <w:tcW w:w="5387" w:type="dxa"/>
          </w:tcPr>
          <w:p w:rsidR="00F71A54" w:rsidRPr="00F71A54" w:rsidRDefault="00F71A54" w:rsidP="00D63CE0">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КПК «Подготовка членов региональных предметных комиссий по проверке выполнения заданий с развернутым ответом в экзаменационных работах ГИА-9 по образовательным программам основного общего образования», ГБУ ДПО «ИРО ПК», 11.03.2016, 24 часа</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Кинева</w:t>
            </w:r>
            <w:proofErr w:type="spellEnd"/>
            <w:r w:rsidRPr="00F71A54">
              <w:rPr>
                <w:rFonts w:ascii="Times New Roman" w:eastAsia="Times New Roman" w:hAnsi="Times New Roman" w:cs="Times New Roman"/>
                <w:sz w:val="24"/>
                <w:szCs w:val="24"/>
                <w:lang w:eastAsia="ru-RU"/>
              </w:rPr>
              <w:t xml:space="preserve"> Елена Викторовна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Анг</w:t>
            </w:r>
            <w:proofErr w:type="spellEnd"/>
            <w:r w:rsidRPr="00F71A54">
              <w:rPr>
                <w:rFonts w:ascii="Times New Roman" w:eastAsia="Times New Roman" w:hAnsi="Times New Roman" w:cs="Times New Roman"/>
                <w:sz w:val="24"/>
                <w:szCs w:val="24"/>
                <w:lang w:eastAsia="ru-RU"/>
              </w:rPr>
              <w:t xml:space="preserve"> яз</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Зам </w:t>
            </w:r>
            <w:proofErr w:type="spellStart"/>
            <w:r w:rsidRPr="00F71A54">
              <w:rPr>
                <w:rFonts w:ascii="Times New Roman" w:eastAsia="Times New Roman" w:hAnsi="Times New Roman" w:cs="Times New Roman"/>
                <w:sz w:val="24"/>
                <w:szCs w:val="24"/>
                <w:lang w:eastAsia="ru-RU"/>
              </w:rPr>
              <w:t>дир</w:t>
            </w:r>
            <w:proofErr w:type="spellEnd"/>
            <w:r w:rsidRPr="00F71A54">
              <w:rPr>
                <w:rFonts w:ascii="Times New Roman" w:eastAsia="Times New Roman" w:hAnsi="Times New Roman" w:cs="Times New Roman"/>
                <w:sz w:val="24"/>
                <w:szCs w:val="24"/>
                <w:lang w:eastAsia="ru-RU"/>
              </w:rPr>
              <w:t xml:space="preserve"> по НМР</w:t>
            </w: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Курсы переподготовки «Менеджмент организации», АНО ДПО «Открытый институт профессионального образования», 205ч, 2016</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Максимова Лариса</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Леонидовна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Химия</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биология</w:t>
            </w: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«Углубленная и олимпиадная подготовка учащихся 8-11 классов по химии», НОУ ВО «Московский технологический институт», 72 часа, 2015</w:t>
            </w:r>
          </w:p>
        </w:tc>
      </w:tr>
      <w:tr w:rsidR="00F71A54" w:rsidRPr="00F71A54" w:rsidTr="00F71A54">
        <w:trPr>
          <w:trHeight w:val="703"/>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Меркулова Елена Геннадьевна.</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p>
          <w:p w:rsidR="00F71A54" w:rsidRPr="00F71A54" w:rsidRDefault="00F71A54" w:rsidP="00F71A54">
            <w:pPr>
              <w:spacing w:after="0" w:line="240" w:lineRule="auto"/>
              <w:rPr>
                <w:rFonts w:ascii="Times New Roman" w:eastAsia="Times New Roman" w:hAnsi="Times New Roman" w:cs="Times New Roman"/>
                <w:sz w:val="24"/>
                <w:szCs w:val="24"/>
                <w:lang w:eastAsia="ru-RU"/>
              </w:rPr>
            </w:pPr>
          </w:p>
          <w:p w:rsidR="00F71A54" w:rsidRPr="00F71A54" w:rsidRDefault="00F71A54" w:rsidP="00F71A54">
            <w:pPr>
              <w:spacing w:after="0" w:line="240" w:lineRule="auto"/>
              <w:rPr>
                <w:rFonts w:ascii="Times New Roman" w:eastAsia="Times New Roman" w:hAnsi="Times New Roman" w:cs="Times New Roman"/>
                <w:sz w:val="24"/>
                <w:szCs w:val="24"/>
                <w:lang w:eastAsia="ru-RU"/>
              </w:rPr>
            </w:pPr>
          </w:p>
          <w:p w:rsidR="00F71A54" w:rsidRPr="00F71A54" w:rsidRDefault="00F71A54" w:rsidP="00F71A54">
            <w:pPr>
              <w:spacing w:after="0" w:line="240" w:lineRule="auto"/>
              <w:rPr>
                <w:rFonts w:ascii="Times New Roman" w:eastAsia="Times New Roman" w:hAnsi="Times New Roman" w:cs="Times New Roman"/>
                <w:sz w:val="24"/>
                <w:szCs w:val="24"/>
                <w:lang w:eastAsia="ru-RU"/>
              </w:rPr>
            </w:pPr>
          </w:p>
          <w:p w:rsidR="00F71A54" w:rsidRPr="00F71A54" w:rsidRDefault="00F71A54" w:rsidP="00F71A54">
            <w:pPr>
              <w:spacing w:after="0" w:line="240" w:lineRule="auto"/>
              <w:rPr>
                <w:rFonts w:ascii="Times New Roman" w:eastAsia="Times New Roman" w:hAnsi="Times New Roman" w:cs="Times New Roman"/>
                <w:sz w:val="24"/>
                <w:szCs w:val="24"/>
                <w:lang w:eastAsia="ru-RU"/>
              </w:rPr>
            </w:pPr>
          </w:p>
          <w:p w:rsidR="00F71A54" w:rsidRPr="00F71A54" w:rsidRDefault="00F71A54" w:rsidP="00F71A54">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матем</w:t>
            </w:r>
            <w:proofErr w:type="spellEnd"/>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«Олимпиадная подготовка учащихся 8 – 11 классов по математике», в Негосударственном образовательном учреждении высшего образования Московском технологическом институте, 72 часа, 2015</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«Организационно-методическое обеспечение использования </w:t>
            </w:r>
            <w:proofErr w:type="spellStart"/>
            <w:r w:rsidRPr="00F71A54">
              <w:rPr>
                <w:rFonts w:ascii="Times New Roman" w:eastAsia="Times New Roman" w:hAnsi="Times New Roman" w:cs="Times New Roman"/>
                <w:sz w:val="24"/>
                <w:szCs w:val="24"/>
                <w:lang w:eastAsia="ru-RU"/>
              </w:rPr>
              <w:t>разноуровневых</w:t>
            </w:r>
            <w:proofErr w:type="spellEnd"/>
            <w:r w:rsidRPr="00F71A54">
              <w:rPr>
                <w:rFonts w:ascii="Times New Roman" w:eastAsia="Times New Roman" w:hAnsi="Times New Roman" w:cs="Times New Roman"/>
                <w:sz w:val="24"/>
                <w:szCs w:val="24"/>
                <w:lang w:eastAsia="ru-RU"/>
              </w:rPr>
              <w:t xml:space="preserve"> вариативных заданий по математике с   применением тестовых технологий для учащихся 8-11 классов», 36 часов,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Пермь,    30.09.2015 г</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Новикова Елена Анатольевна.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Рус яз</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Лит</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КПК «Подготовка членов региональных предметных комиссий по проверке выполнения заданий с развернутым ответом в экзаменационных работах ГИА-9 по образовательным программам основного общего образования», ГБУ ДПО «ИРО ПК», 11.03.2016, 24 часа</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Пестрикова</w:t>
            </w:r>
            <w:proofErr w:type="spellEnd"/>
            <w:r w:rsidRPr="00F71A54">
              <w:rPr>
                <w:rFonts w:ascii="Times New Roman" w:eastAsia="Times New Roman" w:hAnsi="Times New Roman" w:cs="Times New Roman"/>
                <w:sz w:val="24"/>
                <w:szCs w:val="24"/>
                <w:lang w:eastAsia="ru-RU"/>
              </w:rPr>
              <w:t xml:space="preserve">  Ирина </w:t>
            </w:r>
            <w:r w:rsidRPr="00F71A54">
              <w:rPr>
                <w:rFonts w:ascii="Times New Roman" w:eastAsia="Times New Roman" w:hAnsi="Times New Roman" w:cs="Times New Roman"/>
                <w:sz w:val="24"/>
                <w:szCs w:val="24"/>
                <w:lang w:eastAsia="ru-RU"/>
              </w:rPr>
              <w:lastRenderedPageBreak/>
              <w:t>Васильевна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lastRenderedPageBreak/>
              <w:t>Технология</w:t>
            </w:r>
          </w:p>
          <w:p w:rsidR="00F71A54" w:rsidRPr="00F71A54" w:rsidRDefault="00F71A54" w:rsidP="00F71A54">
            <w:pPr>
              <w:spacing w:after="0" w:line="240" w:lineRule="auto"/>
              <w:jc w:val="center"/>
              <w:rPr>
                <w:rFonts w:ascii="Times New Roman" w:eastAsia="Times New Roman" w:hAnsi="Times New Roman" w:cs="Times New Roman"/>
                <w:sz w:val="24"/>
                <w:szCs w:val="24"/>
                <w:lang w:val="en-US" w:eastAsia="ru-RU"/>
              </w:rPr>
            </w:pP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lastRenderedPageBreak/>
              <w:t xml:space="preserve">«Профильное и профессиональное </w:t>
            </w:r>
            <w:r w:rsidRPr="00F71A54">
              <w:rPr>
                <w:rFonts w:ascii="Times New Roman" w:eastAsia="Times New Roman" w:hAnsi="Times New Roman" w:cs="Times New Roman"/>
                <w:sz w:val="24"/>
                <w:szCs w:val="24"/>
                <w:lang w:eastAsia="ru-RU"/>
              </w:rPr>
              <w:lastRenderedPageBreak/>
              <w:t>самоопределение учащихся 8-11 классов», ГБУ ДПО «ИРО ПК», 24 часа, 04.12.2015</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Попова Светлана Вениаминовна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физика</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Зам </w:t>
            </w:r>
            <w:proofErr w:type="spellStart"/>
            <w:r w:rsidRPr="00F71A54">
              <w:rPr>
                <w:rFonts w:ascii="Times New Roman" w:eastAsia="Times New Roman" w:hAnsi="Times New Roman" w:cs="Times New Roman"/>
                <w:sz w:val="24"/>
                <w:szCs w:val="24"/>
                <w:lang w:eastAsia="ru-RU"/>
              </w:rPr>
              <w:t>дир</w:t>
            </w:r>
            <w:proofErr w:type="spellEnd"/>
            <w:r w:rsidRPr="00F71A54">
              <w:rPr>
                <w:rFonts w:ascii="Times New Roman" w:eastAsia="Times New Roman" w:hAnsi="Times New Roman" w:cs="Times New Roman"/>
                <w:sz w:val="24"/>
                <w:szCs w:val="24"/>
                <w:lang w:eastAsia="ru-RU"/>
              </w:rPr>
              <w:t xml:space="preserve"> по УВР</w:t>
            </w: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«Профильное и профессиональное самоопределение учащихся 8-11 классов», ГБУ ДПО «ИРО ПК», 24 часа, 04.12.2015</w:t>
            </w:r>
          </w:p>
        </w:tc>
      </w:tr>
      <w:tr w:rsidR="00F71A54" w:rsidRPr="00F71A54" w:rsidTr="00F71A54">
        <w:trPr>
          <w:trHeight w:val="373"/>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Семёнова Елена Сергеевна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Математика</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«Организационно-методическое обеспечение использования </w:t>
            </w:r>
            <w:proofErr w:type="spellStart"/>
            <w:r w:rsidRPr="00F71A54">
              <w:rPr>
                <w:rFonts w:ascii="Times New Roman" w:eastAsia="Times New Roman" w:hAnsi="Times New Roman" w:cs="Times New Roman"/>
                <w:sz w:val="24"/>
                <w:szCs w:val="24"/>
                <w:lang w:eastAsia="ru-RU"/>
              </w:rPr>
              <w:t>разноуровневых</w:t>
            </w:r>
            <w:proofErr w:type="spellEnd"/>
            <w:r w:rsidRPr="00F71A54">
              <w:rPr>
                <w:rFonts w:ascii="Times New Roman" w:eastAsia="Times New Roman" w:hAnsi="Times New Roman" w:cs="Times New Roman"/>
                <w:sz w:val="24"/>
                <w:szCs w:val="24"/>
                <w:lang w:eastAsia="ru-RU"/>
              </w:rPr>
              <w:t xml:space="preserve"> вариативных заданий по математике с   применением тестовых технологий для учащихся 8-11 классов», 36 часов,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Пермь,    30.09.2015 г</w:t>
            </w:r>
          </w:p>
        </w:tc>
      </w:tr>
      <w:tr w:rsidR="00F71A54" w:rsidRPr="00F71A54" w:rsidTr="00F71A54">
        <w:trPr>
          <w:trHeight w:val="255"/>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proofErr w:type="spellStart"/>
            <w:r w:rsidRPr="00F71A54">
              <w:rPr>
                <w:rFonts w:ascii="Times New Roman" w:eastAsia="Times New Roman" w:hAnsi="Times New Roman" w:cs="Times New Roman"/>
                <w:sz w:val="24"/>
                <w:szCs w:val="24"/>
                <w:lang w:eastAsia="ru-RU"/>
              </w:rPr>
              <w:t>Тузова</w:t>
            </w:r>
            <w:proofErr w:type="spellEnd"/>
            <w:r w:rsidRPr="00F71A54">
              <w:rPr>
                <w:rFonts w:ascii="Times New Roman" w:eastAsia="Times New Roman" w:hAnsi="Times New Roman" w:cs="Times New Roman"/>
                <w:sz w:val="24"/>
                <w:szCs w:val="24"/>
                <w:lang w:eastAsia="ru-RU"/>
              </w:rPr>
              <w:t xml:space="preserve">  Валентина</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Ивановна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География</w:t>
            </w: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p>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биология</w:t>
            </w:r>
          </w:p>
        </w:tc>
        <w:tc>
          <w:tcPr>
            <w:tcW w:w="5387" w:type="dxa"/>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КПК «Подготовка членов региональных предметных комиссий   по проверке выполнения заданий с развёрнутым ответом в экзаменационных работах  ГИА-9 по образовательным программам основного общего образования», 24 часа,  </w:t>
            </w:r>
            <w:proofErr w:type="gramStart"/>
            <w:r w:rsidRPr="00F71A54">
              <w:rPr>
                <w:rFonts w:ascii="Times New Roman" w:eastAsia="Times New Roman" w:hAnsi="Times New Roman" w:cs="Times New Roman"/>
                <w:sz w:val="24"/>
                <w:szCs w:val="24"/>
                <w:lang w:eastAsia="ru-RU"/>
              </w:rPr>
              <w:t>г</w:t>
            </w:r>
            <w:proofErr w:type="gramEnd"/>
            <w:r w:rsidRPr="00F71A54">
              <w:rPr>
                <w:rFonts w:ascii="Times New Roman" w:eastAsia="Times New Roman" w:hAnsi="Times New Roman" w:cs="Times New Roman"/>
                <w:sz w:val="24"/>
                <w:szCs w:val="24"/>
                <w:lang w:eastAsia="ru-RU"/>
              </w:rPr>
              <w:t xml:space="preserve">. Пермь,                      </w:t>
            </w:r>
          </w:p>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 xml:space="preserve">   ГБУ ДПО «Институт развития образования Пермского края», дистанционно, 12-19.02.2016 г.                                 </w:t>
            </w:r>
          </w:p>
        </w:tc>
      </w:tr>
      <w:tr w:rsidR="00F71A54" w:rsidRPr="00F71A54" w:rsidTr="00F71A54">
        <w:trPr>
          <w:trHeight w:val="416"/>
        </w:trPr>
        <w:tc>
          <w:tcPr>
            <w:tcW w:w="758" w:type="dxa"/>
          </w:tcPr>
          <w:p w:rsidR="00F71A54" w:rsidRPr="00F71A54" w:rsidRDefault="00F71A54" w:rsidP="00F71A54">
            <w:pPr>
              <w:numPr>
                <w:ilvl w:val="0"/>
                <w:numId w:val="3"/>
              </w:numPr>
              <w:tabs>
                <w:tab w:val="left" w:pos="0"/>
              </w:tabs>
              <w:spacing w:after="0" w:line="240" w:lineRule="auto"/>
              <w:jc w:val="both"/>
              <w:rPr>
                <w:rFonts w:ascii="Times New Roman" w:eastAsia="Times New Roman" w:hAnsi="Times New Roman" w:cs="Times New Roman"/>
                <w:bCs/>
                <w:sz w:val="24"/>
                <w:szCs w:val="24"/>
                <w:lang w:eastAsia="ru-RU"/>
              </w:rPr>
            </w:pPr>
          </w:p>
        </w:tc>
        <w:tc>
          <w:tcPr>
            <w:tcW w:w="3261" w:type="dxa"/>
            <w:gridSpan w:val="2"/>
            <w:shd w:val="clear" w:color="auto" w:fill="auto"/>
          </w:tcPr>
          <w:p w:rsidR="00F71A54" w:rsidRPr="00F71A54" w:rsidRDefault="00F71A54" w:rsidP="00F71A54">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Широкова Светлана Васильевна</w:t>
            </w:r>
          </w:p>
        </w:tc>
        <w:tc>
          <w:tcPr>
            <w:tcW w:w="1559" w:type="dxa"/>
            <w:shd w:val="clear" w:color="auto" w:fill="auto"/>
          </w:tcPr>
          <w:p w:rsidR="00F71A54" w:rsidRPr="00F71A54" w:rsidRDefault="00F71A54" w:rsidP="00F71A54">
            <w:pPr>
              <w:spacing w:after="0" w:line="240" w:lineRule="auto"/>
              <w:jc w:val="cente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Педагог-психолог</w:t>
            </w:r>
          </w:p>
        </w:tc>
        <w:tc>
          <w:tcPr>
            <w:tcW w:w="5387" w:type="dxa"/>
          </w:tcPr>
          <w:p w:rsidR="00F71A54" w:rsidRPr="00F71A54" w:rsidRDefault="00F71A54" w:rsidP="00D63CE0">
            <w:pPr>
              <w:spacing w:after="0" w:line="240" w:lineRule="auto"/>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«Профильное и профессиональное самоопределение учащихся 8-11 классов», ГБУ ДПО «ИРО ПК», 24 часа, 04.12.2015</w:t>
            </w:r>
          </w:p>
        </w:tc>
      </w:tr>
    </w:tbl>
    <w:p w:rsidR="006372A3" w:rsidRPr="006372A3" w:rsidRDefault="006372A3" w:rsidP="00073244">
      <w:pPr>
        <w:spacing w:after="0" w:line="240" w:lineRule="auto"/>
        <w:ind w:left="720"/>
        <w:jc w:val="both"/>
        <w:rPr>
          <w:rFonts w:ascii="Times New Roman" w:eastAsia="Times New Roman" w:hAnsi="Times New Roman" w:cs="Times New Roman"/>
          <w:sz w:val="24"/>
          <w:szCs w:val="24"/>
          <w:lang w:eastAsia="ru-RU"/>
        </w:rPr>
      </w:pPr>
    </w:p>
    <w:p w:rsidR="006370FA" w:rsidRPr="00ED766C" w:rsidRDefault="00031574" w:rsidP="006370FA">
      <w:pPr>
        <w:spacing w:after="0" w:line="240" w:lineRule="auto"/>
        <w:jc w:val="both"/>
        <w:rPr>
          <w:rFonts w:ascii="Times New Roman" w:eastAsia="Times New Roman" w:hAnsi="Times New Roman" w:cs="Times New Roman"/>
          <w:sz w:val="24"/>
          <w:szCs w:val="24"/>
          <w:lang w:eastAsia="ru-RU"/>
        </w:rPr>
      </w:pPr>
      <w:r w:rsidRPr="00031574">
        <w:rPr>
          <w:rFonts w:ascii="Times New Roman" w:eastAsia="Times New Roman" w:hAnsi="Times New Roman" w:cs="Times New Roman"/>
          <w:sz w:val="28"/>
          <w:szCs w:val="28"/>
          <w:lang w:eastAsia="ru-RU"/>
        </w:rPr>
        <w:tab/>
      </w:r>
      <w:r w:rsidR="006370FA" w:rsidRPr="006370FA">
        <w:rPr>
          <w:rFonts w:ascii="Times New Roman" w:eastAsia="Times New Roman" w:hAnsi="Times New Roman" w:cs="Times New Roman"/>
          <w:sz w:val="24"/>
          <w:szCs w:val="24"/>
          <w:lang w:eastAsia="ru-RU"/>
        </w:rPr>
        <w:t xml:space="preserve">Следует отметить, что в 2015-2016 учебном году планировалось обучить на КПК 30 человек (заявлены на 1 вид курсовой подготовки), прошли же обучение на 01.06.2016г лишь 27 педагогов. Таким образом, планируемые показатели выполнены лишь на  90%. Кроме этого только 82% педагогов прошли курсовую подготовку </w:t>
      </w:r>
      <w:proofErr w:type="gramStart"/>
      <w:r w:rsidR="006370FA" w:rsidRPr="006370FA">
        <w:rPr>
          <w:rFonts w:ascii="Times New Roman" w:eastAsia="Times New Roman" w:hAnsi="Times New Roman" w:cs="Times New Roman"/>
          <w:sz w:val="24"/>
          <w:szCs w:val="24"/>
          <w:lang w:eastAsia="ru-RU"/>
        </w:rPr>
        <w:t>за</w:t>
      </w:r>
      <w:proofErr w:type="gramEnd"/>
      <w:r w:rsidR="006370FA" w:rsidRPr="006370FA">
        <w:rPr>
          <w:rFonts w:ascii="Times New Roman" w:eastAsia="Times New Roman" w:hAnsi="Times New Roman" w:cs="Times New Roman"/>
          <w:sz w:val="24"/>
          <w:szCs w:val="24"/>
          <w:lang w:eastAsia="ru-RU"/>
        </w:rPr>
        <w:t xml:space="preserve"> последние 3 года. </w:t>
      </w:r>
      <w:r w:rsidR="006370FA" w:rsidRPr="00ED766C">
        <w:rPr>
          <w:rFonts w:ascii="Times New Roman" w:eastAsia="Times New Roman" w:hAnsi="Times New Roman" w:cs="Times New Roman"/>
          <w:sz w:val="24"/>
          <w:szCs w:val="24"/>
          <w:lang w:eastAsia="ru-RU"/>
        </w:rPr>
        <w:t xml:space="preserve">Но </w:t>
      </w:r>
      <w:r w:rsidR="006370FA">
        <w:rPr>
          <w:rFonts w:ascii="Times New Roman" w:eastAsia="Times New Roman" w:hAnsi="Times New Roman" w:cs="Times New Roman"/>
          <w:sz w:val="24"/>
          <w:szCs w:val="24"/>
          <w:lang w:eastAsia="ru-RU"/>
        </w:rPr>
        <w:t>6</w:t>
      </w:r>
      <w:r w:rsidR="006370FA" w:rsidRPr="00ED766C">
        <w:rPr>
          <w:rFonts w:ascii="Times New Roman" w:eastAsia="Times New Roman" w:hAnsi="Times New Roman" w:cs="Times New Roman"/>
          <w:sz w:val="24"/>
          <w:szCs w:val="24"/>
          <w:lang w:eastAsia="ru-RU"/>
        </w:rPr>
        <w:t xml:space="preserve"> педагогов обучаются на летних дистанционных курсах, поэтому к началу нового учебного года план курсовой подготовки будет выполнен. </w:t>
      </w:r>
    </w:p>
    <w:p w:rsidR="006370FA" w:rsidRPr="006370FA" w:rsidRDefault="006370FA" w:rsidP="006370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031574" w:rsidRPr="00ED766C" w:rsidRDefault="00AF1ED4" w:rsidP="00031574">
      <w:pPr>
        <w:spacing w:after="0" w:line="240" w:lineRule="auto"/>
        <w:jc w:val="both"/>
        <w:rPr>
          <w:rFonts w:ascii="Times New Roman" w:eastAsia="Times New Roman" w:hAnsi="Times New Roman" w:cs="Times New Roman"/>
          <w:sz w:val="24"/>
          <w:szCs w:val="24"/>
          <w:lang w:eastAsia="ru-RU"/>
        </w:rPr>
      </w:pPr>
      <w:r w:rsidRPr="00ED766C">
        <w:rPr>
          <w:rFonts w:ascii="Times New Roman" w:eastAsia="Times New Roman" w:hAnsi="Times New Roman" w:cs="Times New Roman"/>
          <w:sz w:val="24"/>
          <w:szCs w:val="24"/>
          <w:lang w:eastAsia="ru-RU"/>
        </w:rPr>
        <w:tab/>
        <w:t>П</w:t>
      </w:r>
      <w:r w:rsidR="00031574" w:rsidRPr="00ED766C">
        <w:rPr>
          <w:rFonts w:ascii="Times New Roman" w:eastAsia="Times New Roman" w:hAnsi="Times New Roman" w:cs="Times New Roman"/>
          <w:sz w:val="24"/>
          <w:szCs w:val="24"/>
          <w:lang w:eastAsia="ru-RU"/>
        </w:rPr>
        <w:t>родолжается практика повышения квалификации в межкурсовой период на обучающих семинарах муниципального и краевого уровня. Так в течение 201</w:t>
      </w:r>
      <w:r w:rsidR="006370FA">
        <w:rPr>
          <w:rFonts w:ascii="Times New Roman" w:eastAsia="Times New Roman" w:hAnsi="Times New Roman" w:cs="Times New Roman"/>
          <w:sz w:val="24"/>
          <w:szCs w:val="24"/>
          <w:lang w:eastAsia="ru-RU"/>
        </w:rPr>
        <w:t>5</w:t>
      </w:r>
      <w:r w:rsidR="00031574" w:rsidRPr="00ED766C">
        <w:rPr>
          <w:rFonts w:ascii="Times New Roman" w:eastAsia="Times New Roman" w:hAnsi="Times New Roman" w:cs="Times New Roman"/>
          <w:sz w:val="24"/>
          <w:szCs w:val="24"/>
          <w:lang w:eastAsia="ru-RU"/>
        </w:rPr>
        <w:t>-201</w:t>
      </w:r>
      <w:r w:rsidR="006370FA">
        <w:rPr>
          <w:rFonts w:ascii="Times New Roman" w:eastAsia="Times New Roman" w:hAnsi="Times New Roman" w:cs="Times New Roman"/>
          <w:sz w:val="24"/>
          <w:szCs w:val="24"/>
          <w:lang w:eastAsia="ru-RU"/>
        </w:rPr>
        <w:t>6</w:t>
      </w:r>
      <w:r w:rsidR="00031574" w:rsidRPr="00ED766C">
        <w:rPr>
          <w:rFonts w:ascii="Times New Roman" w:eastAsia="Times New Roman" w:hAnsi="Times New Roman" w:cs="Times New Roman"/>
          <w:sz w:val="24"/>
          <w:szCs w:val="24"/>
          <w:lang w:eastAsia="ru-RU"/>
        </w:rPr>
        <w:t xml:space="preserve"> учебного года </w:t>
      </w:r>
      <w:r w:rsidRPr="00ED766C">
        <w:rPr>
          <w:rFonts w:ascii="Times New Roman" w:eastAsia="Times New Roman" w:hAnsi="Times New Roman" w:cs="Times New Roman"/>
          <w:sz w:val="24"/>
          <w:szCs w:val="24"/>
          <w:lang w:eastAsia="ru-RU"/>
        </w:rPr>
        <w:t>педагоги школы</w:t>
      </w:r>
      <w:r w:rsidR="00031574" w:rsidRPr="00ED766C">
        <w:rPr>
          <w:rFonts w:ascii="Times New Roman" w:eastAsia="Times New Roman" w:hAnsi="Times New Roman" w:cs="Times New Roman"/>
          <w:sz w:val="24"/>
          <w:szCs w:val="24"/>
          <w:lang w:eastAsia="ru-RU"/>
        </w:rPr>
        <w:t xml:space="preserve"> посетили следующие мероприятия:</w:t>
      </w:r>
    </w:p>
    <w:p w:rsidR="00031574" w:rsidRDefault="00031574" w:rsidP="00031574">
      <w:pPr>
        <w:spacing w:after="0" w:line="240" w:lineRule="auto"/>
        <w:rPr>
          <w:rFonts w:ascii="Times New Roman" w:eastAsia="Times New Roman" w:hAnsi="Times New Roman" w:cs="Times New Roman"/>
          <w:sz w:val="28"/>
          <w:szCs w:val="28"/>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4"/>
        <w:gridCol w:w="1914"/>
        <w:gridCol w:w="1914"/>
        <w:gridCol w:w="2406"/>
      </w:tblGrid>
      <w:tr w:rsidR="00AF1ED4" w:rsidRPr="002C00EB" w:rsidTr="009F5054">
        <w:tc>
          <w:tcPr>
            <w:tcW w:w="3414" w:type="dxa"/>
          </w:tcPr>
          <w:p w:rsidR="00AF1ED4" w:rsidRPr="002C00EB" w:rsidRDefault="00AF1ED4" w:rsidP="009F5054">
            <w:pPr>
              <w:rPr>
                <w:rFonts w:ascii="Times New Roman" w:hAnsi="Times New Roman" w:cs="Times New Roman"/>
                <w:sz w:val="24"/>
                <w:szCs w:val="24"/>
              </w:rPr>
            </w:pPr>
            <w:r w:rsidRPr="002C00EB">
              <w:rPr>
                <w:rFonts w:ascii="Times New Roman" w:hAnsi="Times New Roman" w:cs="Times New Roman"/>
                <w:sz w:val="24"/>
                <w:szCs w:val="24"/>
              </w:rPr>
              <w:t>Мероприятие</w:t>
            </w:r>
          </w:p>
        </w:tc>
        <w:tc>
          <w:tcPr>
            <w:tcW w:w="1914" w:type="dxa"/>
          </w:tcPr>
          <w:p w:rsidR="00AF1ED4" w:rsidRPr="002C00EB" w:rsidRDefault="00AF1ED4" w:rsidP="009F5054">
            <w:pPr>
              <w:rPr>
                <w:rFonts w:ascii="Times New Roman" w:hAnsi="Times New Roman" w:cs="Times New Roman"/>
                <w:sz w:val="24"/>
                <w:szCs w:val="24"/>
              </w:rPr>
            </w:pPr>
            <w:r w:rsidRPr="002C00EB">
              <w:rPr>
                <w:rFonts w:ascii="Times New Roman" w:hAnsi="Times New Roman" w:cs="Times New Roman"/>
                <w:sz w:val="24"/>
                <w:szCs w:val="24"/>
              </w:rPr>
              <w:t>Дата</w:t>
            </w:r>
          </w:p>
        </w:tc>
        <w:tc>
          <w:tcPr>
            <w:tcW w:w="1914" w:type="dxa"/>
          </w:tcPr>
          <w:p w:rsidR="00AF1ED4" w:rsidRPr="002C00EB" w:rsidRDefault="00AF1ED4" w:rsidP="009F5054">
            <w:pPr>
              <w:rPr>
                <w:rFonts w:ascii="Times New Roman" w:hAnsi="Times New Roman" w:cs="Times New Roman"/>
                <w:sz w:val="24"/>
                <w:szCs w:val="24"/>
              </w:rPr>
            </w:pPr>
            <w:r w:rsidRPr="002C00EB">
              <w:rPr>
                <w:rFonts w:ascii="Times New Roman" w:hAnsi="Times New Roman" w:cs="Times New Roman"/>
                <w:sz w:val="24"/>
                <w:szCs w:val="24"/>
              </w:rPr>
              <w:t>Место проведения</w:t>
            </w:r>
          </w:p>
        </w:tc>
        <w:tc>
          <w:tcPr>
            <w:tcW w:w="2406" w:type="dxa"/>
          </w:tcPr>
          <w:p w:rsidR="00AF1ED4" w:rsidRPr="002C00EB" w:rsidRDefault="00AF1ED4" w:rsidP="009F5054">
            <w:pPr>
              <w:rPr>
                <w:rFonts w:ascii="Times New Roman" w:hAnsi="Times New Roman" w:cs="Times New Roman"/>
                <w:sz w:val="24"/>
                <w:szCs w:val="24"/>
              </w:rPr>
            </w:pPr>
            <w:r w:rsidRPr="002C00EB">
              <w:rPr>
                <w:rFonts w:ascii="Times New Roman" w:hAnsi="Times New Roman" w:cs="Times New Roman"/>
                <w:sz w:val="24"/>
                <w:szCs w:val="24"/>
              </w:rPr>
              <w:t>Участники</w:t>
            </w:r>
          </w:p>
        </w:tc>
      </w:tr>
      <w:tr w:rsidR="00AF1ED4" w:rsidRPr="002C00EB" w:rsidTr="009F5054">
        <w:tc>
          <w:tcPr>
            <w:tcW w:w="9648" w:type="dxa"/>
            <w:gridSpan w:val="4"/>
          </w:tcPr>
          <w:p w:rsidR="00AF1ED4" w:rsidRPr="00C94DC3" w:rsidRDefault="00AF1ED4" w:rsidP="009F5054">
            <w:pPr>
              <w:jc w:val="center"/>
              <w:rPr>
                <w:rFonts w:ascii="Times New Roman" w:hAnsi="Times New Roman" w:cs="Times New Roman"/>
                <w:b/>
                <w:sz w:val="24"/>
                <w:szCs w:val="24"/>
              </w:rPr>
            </w:pPr>
            <w:r w:rsidRPr="00C94DC3">
              <w:rPr>
                <w:rFonts w:ascii="Times New Roman" w:hAnsi="Times New Roman" w:cs="Times New Roman"/>
                <w:b/>
                <w:sz w:val="24"/>
                <w:szCs w:val="24"/>
              </w:rPr>
              <w:t>Подготовка к ГИА (9 и 11 класс)</w:t>
            </w:r>
            <w:r>
              <w:rPr>
                <w:rFonts w:ascii="Times New Roman" w:hAnsi="Times New Roman" w:cs="Times New Roman"/>
                <w:b/>
                <w:sz w:val="24"/>
                <w:szCs w:val="24"/>
              </w:rPr>
              <w:t>, олимпиаде</w:t>
            </w:r>
          </w:p>
        </w:tc>
      </w:tr>
      <w:tr w:rsidR="00AF1ED4" w:rsidRPr="002C00EB" w:rsidTr="009F5054">
        <w:tc>
          <w:tcPr>
            <w:tcW w:w="3414" w:type="dxa"/>
          </w:tcPr>
          <w:p w:rsidR="00AF1ED4" w:rsidRPr="002C00EB" w:rsidRDefault="00AF1ED4" w:rsidP="009F5054">
            <w:pPr>
              <w:rPr>
                <w:rFonts w:ascii="Times New Roman" w:hAnsi="Times New Roman" w:cs="Times New Roman"/>
                <w:sz w:val="24"/>
                <w:szCs w:val="24"/>
              </w:rPr>
            </w:pPr>
            <w:r w:rsidRPr="002C00EB">
              <w:rPr>
                <w:rFonts w:ascii="Times New Roman" w:hAnsi="Times New Roman" w:cs="Times New Roman"/>
                <w:sz w:val="24"/>
                <w:szCs w:val="24"/>
              </w:rPr>
              <w:t>Единый мастер-класс по подготовке к ЕГЭ, ГИА, предметным олимпиадам по развитию интеллектуальных способностей детей</w:t>
            </w:r>
          </w:p>
        </w:tc>
        <w:tc>
          <w:tcPr>
            <w:tcW w:w="1914" w:type="dxa"/>
          </w:tcPr>
          <w:p w:rsidR="00AF1ED4" w:rsidRPr="002C00EB" w:rsidRDefault="00AF1ED4" w:rsidP="009F5054">
            <w:pPr>
              <w:rPr>
                <w:rFonts w:ascii="Times New Roman" w:hAnsi="Times New Roman" w:cs="Times New Roman"/>
                <w:sz w:val="24"/>
                <w:szCs w:val="24"/>
              </w:rPr>
            </w:pPr>
            <w:r w:rsidRPr="002C00EB">
              <w:rPr>
                <w:rFonts w:ascii="Times New Roman" w:hAnsi="Times New Roman" w:cs="Times New Roman"/>
                <w:sz w:val="24"/>
                <w:szCs w:val="24"/>
              </w:rPr>
              <w:t>21.02.15</w:t>
            </w:r>
          </w:p>
        </w:tc>
        <w:tc>
          <w:tcPr>
            <w:tcW w:w="1914" w:type="dxa"/>
          </w:tcPr>
          <w:p w:rsidR="00AF1ED4" w:rsidRPr="002C00EB" w:rsidRDefault="00AF1ED4" w:rsidP="009F5054">
            <w:pPr>
              <w:rPr>
                <w:rFonts w:ascii="Times New Roman" w:hAnsi="Times New Roman" w:cs="Times New Roman"/>
                <w:sz w:val="24"/>
                <w:szCs w:val="24"/>
              </w:rPr>
            </w:pPr>
            <w:r w:rsidRPr="002C00EB">
              <w:rPr>
                <w:rFonts w:ascii="Times New Roman" w:hAnsi="Times New Roman" w:cs="Times New Roman"/>
                <w:sz w:val="24"/>
                <w:szCs w:val="24"/>
              </w:rPr>
              <w:t>МАОУ «Гимназия №2»</w:t>
            </w:r>
          </w:p>
        </w:tc>
        <w:tc>
          <w:tcPr>
            <w:tcW w:w="2406" w:type="dxa"/>
          </w:tcPr>
          <w:p w:rsidR="00AF1ED4" w:rsidRDefault="00701072" w:rsidP="009F5054">
            <w:pPr>
              <w:rPr>
                <w:rFonts w:ascii="Times New Roman" w:hAnsi="Times New Roman" w:cs="Times New Roman"/>
                <w:sz w:val="24"/>
                <w:szCs w:val="24"/>
              </w:rPr>
            </w:pPr>
            <w:r>
              <w:rPr>
                <w:rFonts w:ascii="Times New Roman" w:hAnsi="Times New Roman" w:cs="Times New Roman"/>
                <w:sz w:val="24"/>
                <w:szCs w:val="24"/>
              </w:rPr>
              <w:t>Бодрова И.Ю.</w:t>
            </w:r>
          </w:p>
          <w:p w:rsidR="00701072" w:rsidRPr="002C00EB" w:rsidRDefault="00701072" w:rsidP="009F5054">
            <w:pPr>
              <w:rPr>
                <w:rFonts w:ascii="Times New Roman" w:hAnsi="Times New Roman" w:cs="Times New Roman"/>
                <w:sz w:val="24"/>
                <w:szCs w:val="24"/>
              </w:rPr>
            </w:pPr>
          </w:p>
        </w:tc>
      </w:tr>
      <w:tr w:rsidR="00AF1ED4" w:rsidRPr="002C00EB" w:rsidTr="009F5054">
        <w:tc>
          <w:tcPr>
            <w:tcW w:w="3414" w:type="dxa"/>
          </w:tcPr>
          <w:p w:rsidR="00AF1ED4" w:rsidRPr="002C00EB" w:rsidRDefault="00D63CE0" w:rsidP="00D63CE0">
            <w:pPr>
              <w:rPr>
                <w:rFonts w:ascii="Times New Roman" w:hAnsi="Times New Roman" w:cs="Times New Roman"/>
                <w:sz w:val="24"/>
                <w:szCs w:val="24"/>
              </w:rPr>
            </w:pPr>
            <w:r w:rsidRPr="00F71A54">
              <w:rPr>
                <w:rFonts w:ascii="Times New Roman" w:eastAsia="Times New Roman" w:hAnsi="Times New Roman" w:cs="Times New Roman"/>
                <w:sz w:val="24"/>
                <w:szCs w:val="24"/>
                <w:lang w:eastAsia="ru-RU"/>
              </w:rPr>
              <w:t xml:space="preserve">«ОГЭ. ЕГЭ. Приемы обучения школьников пониманию, интерпретации текстов (в контексте ФГОС) в процессе подготовки к написанию сочинений» 6ч </w:t>
            </w:r>
          </w:p>
        </w:tc>
        <w:tc>
          <w:tcPr>
            <w:tcW w:w="1914" w:type="dxa"/>
          </w:tcPr>
          <w:p w:rsidR="00AF1ED4" w:rsidRPr="002C00EB" w:rsidRDefault="00D63CE0" w:rsidP="009F5054">
            <w:pPr>
              <w:rPr>
                <w:rFonts w:ascii="Times New Roman" w:hAnsi="Times New Roman" w:cs="Times New Roman"/>
                <w:sz w:val="24"/>
                <w:szCs w:val="24"/>
              </w:rPr>
            </w:pPr>
            <w:r w:rsidRPr="00F71A54">
              <w:rPr>
                <w:rFonts w:ascii="Times New Roman" w:eastAsia="Times New Roman" w:hAnsi="Times New Roman" w:cs="Times New Roman"/>
                <w:sz w:val="24"/>
                <w:szCs w:val="24"/>
                <w:lang w:eastAsia="ru-RU"/>
              </w:rPr>
              <w:t>07.09.2015,</w:t>
            </w:r>
            <w:r w:rsidR="00AF1ED4" w:rsidRPr="002C00EB">
              <w:rPr>
                <w:rFonts w:ascii="Times New Roman" w:hAnsi="Times New Roman" w:cs="Times New Roman"/>
                <w:sz w:val="24"/>
                <w:szCs w:val="24"/>
              </w:rPr>
              <w:t xml:space="preserve">.   </w:t>
            </w:r>
            <w:r>
              <w:rPr>
                <w:rFonts w:ascii="Times New Roman" w:hAnsi="Times New Roman" w:cs="Times New Roman"/>
                <w:sz w:val="24"/>
                <w:szCs w:val="24"/>
              </w:rPr>
              <w:t>2</w:t>
            </w:r>
            <w:r w:rsidRPr="00F71A54">
              <w:rPr>
                <w:rFonts w:ascii="Times New Roman" w:eastAsia="Times New Roman" w:hAnsi="Times New Roman" w:cs="Times New Roman"/>
                <w:sz w:val="24"/>
                <w:szCs w:val="24"/>
                <w:lang w:eastAsia="ru-RU"/>
              </w:rPr>
              <w:t>8.03.2016</w:t>
            </w:r>
          </w:p>
        </w:tc>
        <w:tc>
          <w:tcPr>
            <w:tcW w:w="1914" w:type="dxa"/>
          </w:tcPr>
          <w:p w:rsidR="00AF1ED4" w:rsidRPr="002C00EB" w:rsidRDefault="00D63CE0" w:rsidP="00D63CE0">
            <w:pPr>
              <w:rPr>
                <w:rFonts w:ascii="Times New Roman" w:hAnsi="Times New Roman" w:cs="Times New Roman"/>
                <w:sz w:val="24"/>
                <w:szCs w:val="24"/>
              </w:rPr>
            </w:pPr>
            <w:r w:rsidRPr="00F71A54">
              <w:rPr>
                <w:rFonts w:ascii="Times New Roman" w:eastAsia="Times New Roman" w:hAnsi="Times New Roman" w:cs="Times New Roman"/>
                <w:sz w:val="24"/>
                <w:szCs w:val="24"/>
                <w:lang w:eastAsia="ru-RU"/>
              </w:rPr>
              <w:t>Пермь</w:t>
            </w:r>
            <w:r w:rsidR="00AF1ED4" w:rsidRPr="002C00EB">
              <w:rPr>
                <w:rFonts w:ascii="Times New Roman" w:hAnsi="Times New Roman" w:cs="Times New Roman"/>
                <w:sz w:val="24"/>
                <w:szCs w:val="24"/>
              </w:rPr>
              <w:t xml:space="preserve"> </w:t>
            </w:r>
          </w:p>
        </w:tc>
        <w:tc>
          <w:tcPr>
            <w:tcW w:w="2406" w:type="dxa"/>
          </w:tcPr>
          <w:p w:rsidR="00AF1ED4" w:rsidRDefault="00D63CE0" w:rsidP="00D63CE0">
            <w:pPr>
              <w:rPr>
                <w:rFonts w:ascii="Times New Roman" w:hAnsi="Times New Roman" w:cs="Times New Roman"/>
                <w:sz w:val="24"/>
                <w:szCs w:val="24"/>
              </w:rPr>
            </w:pPr>
            <w:proofErr w:type="spellStart"/>
            <w:r>
              <w:rPr>
                <w:rFonts w:ascii="Times New Roman" w:hAnsi="Times New Roman" w:cs="Times New Roman"/>
                <w:sz w:val="24"/>
                <w:szCs w:val="24"/>
              </w:rPr>
              <w:t>Брезгина</w:t>
            </w:r>
            <w:proofErr w:type="spellEnd"/>
            <w:r>
              <w:rPr>
                <w:rFonts w:ascii="Times New Roman" w:hAnsi="Times New Roman" w:cs="Times New Roman"/>
                <w:sz w:val="24"/>
                <w:szCs w:val="24"/>
              </w:rPr>
              <w:t xml:space="preserve"> Е.А.</w:t>
            </w:r>
          </w:p>
          <w:p w:rsidR="00D63CE0" w:rsidRDefault="00D63CE0" w:rsidP="00D63CE0">
            <w:pPr>
              <w:rPr>
                <w:rFonts w:ascii="Times New Roman" w:hAnsi="Times New Roman" w:cs="Times New Roman"/>
                <w:sz w:val="24"/>
                <w:szCs w:val="24"/>
              </w:rPr>
            </w:pPr>
            <w:r>
              <w:rPr>
                <w:rFonts w:ascii="Times New Roman" w:hAnsi="Times New Roman" w:cs="Times New Roman"/>
                <w:sz w:val="24"/>
                <w:szCs w:val="24"/>
              </w:rPr>
              <w:t>Кабанова Л.В.</w:t>
            </w:r>
          </w:p>
          <w:p w:rsidR="00D63CE0" w:rsidRDefault="00D63CE0" w:rsidP="00D63CE0">
            <w:pPr>
              <w:rPr>
                <w:rFonts w:ascii="Times New Roman" w:hAnsi="Times New Roman" w:cs="Times New Roman"/>
                <w:sz w:val="24"/>
                <w:szCs w:val="24"/>
              </w:rPr>
            </w:pPr>
            <w:r>
              <w:rPr>
                <w:rFonts w:ascii="Times New Roman" w:hAnsi="Times New Roman" w:cs="Times New Roman"/>
                <w:sz w:val="24"/>
                <w:szCs w:val="24"/>
              </w:rPr>
              <w:t>Казанцева С.И.</w:t>
            </w:r>
          </w:p>
          <w:p w:rsidR="00701072" w:rsidRPr="002C00EB" w:rsidRDefault="00701072" w:rsidP="00D63CE0">
            <w:pPr>
              <w:rPr>
                <w:rFonts w:ascii="Times New Roman" w:hAnsi="Times New Roman" w:cs="Times New Roman"/>
                <w:sz w:val="24"/>
                <w:szCs w:val="24"/>
              </w:rPr>
            </w:pPr>
            <w:r>
              <w:rPr>
                <w:rFonts w:ascii="Times New Roman" w:hAnsi="Times New Roman" w:cs="Times New Roman"/>
                <w:sz w:val="24"/>
                <w:szCs w:val="24"/>
              </w:rPr>
              <w:t>Бодрова И.Ю.</w:t>
            </w:r>
          </w:p>
        </w:tc>
      </w:tr>
      <w:tr w:rsidR="00F71A54" w:rsidRPr="002C00EB" w:rsidTr="009F5054">
        <w:tc>
          <w:tcPr>
            <w:tcW w:w="3414" w:type="dxa"/>
          </w:tcPr>
          <w:p w:rsidR="00F71A54" w:rsidRPr="002C00EB" w:rsidRDefault="00D63CE0" w:rsidP="00D63CE0">
            <w:pPr>
              <w:rPr>
                <w:rFonts w:ascii="Times New Roman" w:hAnsi="Times New Roman" w:cs="Times New Roman"/>
                <w:sz w:val="24"/>
                <w:szCs w:val="24"/>
              </w:rPr>
            </w:pPr>
            <w:r w:rsidRPr="00F71A54">
              <w:rPr>
                <w:rFonts w:ascii="Times New Roman" w:eastAsia="Times New Roman" w:hAnsi="Times New Roman" w:cs="Times New Roman"/>
                <w:sz w:val="24"/>
                <w:szCs w:val="24"/>
                <w:lang w:eastAsia="ru-RU"/>
              </w:rPr>
              <w:t xml:space="preserve">Г.Т. </w:t>
            </w:r>
            <w:proofErr w:type="spellStart"/>
            <w:r w:rsidRPr="00F71A54">
              <w:rPr>
                <w:rFonts w:ascii="Times New Roman" w:eastAsia="Times New Roman" w:hAnsi="Times New Roman" w:cs="Times New Roman"/>
                <w:sz w:val="24"/>
                <w:szCs w:val="24"/>
                <w:lang w:eastAsia="ru-RU"/>
              </w:rPr>
              <w:t>Егораева</w:t>
            </w:r>
            <w:proofErr w:type="spellEnd"/>
            <w:r w:rsidRPr="00F71A54">
              <w:rPr>
                <w:rFonts w:ascii="Times New Roman" w:eastAsia="Times New Roman" w:hAnsi="Times New Roman" w:cs="Times New Roman"/>
                <w:sz w:val="24"/>
                <w:szCs w:val="24"/>
                <w:lang w:eastAsia="ru-RU"/>
              </w:rPr>
              <w:t xml:space="preserve">, семинар </w:t>
            </w:r>
            <w:r w:rsidRPr="00F71A54">
              <w:rPr>
                <w:rFonts w:ascii="Times New Roman" w:eastAsia="Times New Roman" w:hAnsi="Times New Roman" w:cs="Times New Roman"/>
                <w:sz w:val="24"/>
                <w:szCs w:val="24"/>
                <w:lang w:eastAsia="ru-RU"/>
              </w:rPr>
              <w:lastRenderedPageBreak/>
              <w:t>«</w:t>
            </w:r>
            <w:proofErr w:type="spellStart"/>
            <w:r w:rsidRPr="00F71A54">
              <w:rPr>
                <w:rFonts w:ascii="Times New Roman" w:eastAsia="Times New Roman" w:hAnsi="Times New Roman" w:cs="Times New Roman"/>
                <w:sz w:val="24"/>
                <w:szCs w:val="24"/>
                <w:lang w:eastAsia="ru-RU"/>
              </w:rPr>
              <w:t>Многоаспектный</w:t>
            </w:r>
            <w:proofErr w:type="spellEnd"/>
            <w:r w:rsidRPr="00F71A54">
              <w:rPr>
                <w:rFonts w:ascii="Times New Roman" w:eastAsia="Times New Roman" w:hAnsi="Times New Roman" w:cs="Times New Roman"/>
                <w:sz w:val="24"/>
                <w:szCs w:val="24"/>
                <w:lang w:eastAsia="ru-RU"/>
              </w:rPr>
              <w:t xml:space="preserve"> анализ текста. 8ч</w:t>
            </w:r>
          </w:p>
        </w:tc>
        <w:tc>
          <w:tcPr>
            <w:tcW w:w="1914" w:type="dxa"/>
          </w:tcPr>
          <w:p w:rsidR="00F71A54" w:rsidRPr="002C00EB" w:rsidRDefault="00D63CE0" w:rsidP="009F5054">
            <w:pP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14.</w:t>
            </w:r>
            <w:r w:rsidRPr="00F71A54">
              <w:rPr>
                <w:rFonts w:ascii="Times New Roman" w:eastAsia="Times New Roman" w:hAnsi="Times New Roman" w:cs="Times New Roman"/>
                <w:sz w:val="24"/>
                <w:szCs w:val="24"/>
                <w:lang w:eastAsia="ru-RU"/>
              </w:rPr>
              <w:t>02.15</w:t>
            </w:r>
          </w:p>
        </w:tc>
        <w:tc>
          <w:tcPr>
            <w:tcW w:w="1914" w:type="dxa"/>
          </w:tcPr>
          <w:p w:rsidR="00F71A54" w:rsidRPr="002C00EB" w:rsidRDefault="00D63CE0" w:rsidP="009F5054">
            <w:pPr>
              <w:rPr>
                <w:rFonts w:ascii="Times New Roman" w:hAnsi="Times New Roman" w:cs="Times New Roman"/>
                <w:sz w:val="24"/>
                <w:szCs w:val="24"/>
              </w:rPr>
            </w:pPr>
            <w:r>
              <w:rPr>
                <w:rFonts w:ascii="Times New Roman" w:eastAsia="Times New Roman" w:hAnsi="Times New Roman" w:cs="Times New Roman"/>
                <w:sz w:val="24"/>
                <w:szCs w:val="24"/>
                <w:lang w:eastAsia="ru-RU"/>
              </w:rPr>
              <w:t>Пермь</w:t>
            </w:r>
          </w:p>
        </w:tc>
        <w:tc>
          <w:tcPr>
            <w:tcW w:w="2406" w:type="dxa"/>
          </w:tcPr>
          <w:p w:rsidR="00F71A54" w:rsidRPr="002C00EB" w:rsidRDefault="00D63CE0" w:rsidP="009F5054">
            <w:pPr>
              <w:rPr>
                <w:rFonts w:ascii="Times New Roman" w:hAnsi="Times New Roman" w:cs="Times New Roman"/>
                <w:sz w:val="24"/>
                <w:szCs w:val="24"/>
              </w:rPr>
            </w:pPr>
            <w:r>
              <w:rPr>
                <w:rFonts w:ascii="Times New Roman" w:hAnsi="Times New Roman" w:cs="Times New Roman"/>
                <w:sz w:val="24"/>
                <w:szCs w:val="24"/>
              </w:rPr>
              <w:t>Кабанова Л.В.</w:t>
            </w:r>
          </w:p>
        </w:tc>
      </w:tr>
      <w:tr w:rsidR="00D63CE0" w:rsidRPr="002C00EB" w:rsidTr="009F5054">
        <w:tc>
          <w:tcPr>
            <w:tcW w:w="3414" w:type="dxa"/>
          </w:tcPr>
          <w:p w:rsidR="00D63CE0" w:rsidRPr="00701072" w:rsidRDefault="00D63CE0" w:rsidP="00701072">
            <w:pPr>
              <w:rPr>
                <w:rFonts w:ascii="Times New Roman" w:hAnsi="Times New Roman" w:cs="Times New Roman"/>
                <w:sz w:val="24"/>
                <w:szCs w:val="24"/>
              </w:rPr>
            </w:pPr>
            <w:r w:rsidRPr="00701072">
              <w:rPr>
                <w:rFonts w:ascii="Times New Roman" w:hAnsi="Times New Roman" w:cs="Times New Roman"/>
                <w:sz w:val="24"/>
                <w:szCs w:val="24"/>
              </w:rPr>
              <w:lastRenderedPageBreak/>
              <w:t xml:space="preserve"> «Новое на ОГЭ: готовимся к сочинению»,  4 часа, </w:t>
            </w:r>
          </w:p>
          <w:p w:rsidR="00D63CE0" w:rsidRPr="00701072" w:rsidRDefault="00D63CE0" w:rsidP="00701072">
            <w:pPr>
              <w:rPr>
                <w:rFonts w:ascii="Times New Roman" w:hAnsi="Times New Roman" w:cs="Times New Roman"/>
                <w:sz w:val="24"/>
                <w:szCs w:val="24"/>
              </w:rPr>
            </w:pPr>
          </w:p>
        </w:tc>
        <w:tc>
          <w:tcPr>
            <w:tcW w:w="1914" w:type="dxa"/>
          </w:tcPr>
          <w:p w:rsidR="00D63CE0" w:rsidRDefault="00D63CE0" w:rsidP="009F5054">
            <w:pP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29.10.2015</w:t>
            </w:r>
          </w:p>
        </w:tc>
        <w:tc>
          <w:tcPr>
            <w:tcW w:w="1914" w:type="dxa"/>
          </w:tcPr>
          <w:p w:rsidR="00D63CE0" w:rsidRDefault="00D63CE0" w:rsidP="009F5054">
            <w:pPr>
              <w:rPr>
                <w:rFonts w:ascii="Times New Roman" w:eastAsia="Times New Roman" w:hAnsi="Times New Roman" w:cs="Times New Roman"/>
                <w:sz w:val="24"/>
                <w:szCs w:val="24"/>
                <w:lang w:eastAsia="ru-RU"/>
              </w:rPr>
            </w:pPr>
            <w:r w:rsidRPr="00F71A54">
              <w:rPr>
                <w:rFonts w:ascii="Times New Roman" w:eastAsia="Times New Roman" w:hAnsi="Times New Roman" w:cs="Times New Roman"/>
                <w:sz w:val="24"/>
                <w:szCs w:val="24"/>
                <w:lang w:eastAsia="ru-RU"/>
              </w:rPr>
              <w:t>г. Пермь</w:t>
            </w:r>
          </w:p>
        </w:tc>
        <w:tc>
          <w:tcPr>
            <w:tcW w:w="2406" w:type="dxa"/>
          </w:tcPr>
          <w:p w:rsidR="00D63CE0" w:rsidRDefault="00D63CE0" w:rsidP="009F5054">
            <w:pPr>
              <w:rPr>
                <w:rFonts w:ascii="Times New Roman" w:hAnsi="Times New Roman" w:cs="Times New Roman"/>
                <w:sz w:val="24"/>
                <w:szCs w:val="24"/>
              </w:rPr>
            </w:pPr>
            <w:r>
              <w:rPr>
                <w:rFonts w:ascii="Times New Roman" w:hAnsi="Times New Roman" w:cs="Times New Roman"/>
                <w:sz w:val="24"/>
                <w:szCs w:val="24"/>
              </w:rPr>
              <w:t>Казанцева С.И.</w:t>
            </w:r>
          </w:p>
        </w:tc>
      </w:tr>
      <w:tr w:rsidR="00701072" w:rsidRPr="002C00EB" w:rsidTr="009F5054">
        <w:tc>
          <w:tcPr>
            <w:tcW w:w="3414" w:type="dxa"/>
          </w:tcPr>
          <w:p w:rsidR="00701072" w:rsidRPr="00701072" w:rsidRDefault="00701072" w:rsidP="00701072">
            <w:pPr>
              <w:rPr>
                <w:rFonts w:ascii="Times New Roman" w:hAnsi="Times New Roman" w:cs="Times New Roman"/>
                <w:sz w:val="24"/>
                <w:szCs w:val="24"/>
              </w:rPr>
            </w:pPr>
            <w:r w:rsidRPr="00701072">
              <w:rPr>
                <w:rFonts w:ascii="Times New Roman" w:hAnsi="Times New Roman" w:cs="Times New Roman"/>
                <w:sz w:val="24"/>
                <w:szCs w:val="24"/>
              </w:rPr>
              <w:t xml:space="preserve">Семинар «Завершающий этап  подготовки к ЕГЭ и ОГЭ по русскому языку. Интенсивный курс подготовки», 4 часа. </w:t>
            </w:r>
          </w:p>
          <w:p w:rsidR="00701072" w:rsidRPr="00701072" w:rsidRDefault="00701072" w:rsidP="00701072">
            <w:pPr>
              <w:spacing w:after="0" w:line="240" w:lineRule="auto"/>
              <w:rPr>
                <w:rFonts w:ascii="Times New Roman" w:hAnsi="Times New Roman" w:cs="Times New Roman"/>
                <w:sz w:val="24"/>
                <w:szCs w:val="24"/>
              </w:rPr>
            </w:pPr>
          </w:p>
        </w:tc>
        <w:tc>
          <w:tcPr>
            <w:tcW w:w="1914" w:type="dxa"/>
          </w:tcPr>
          <w:p w:rsidR="00701072" w:rsidRPr="00F71A54" w:rsidRDefault="00701072" w:rsidP="009F5054">
            <w:pPr>
              <w:rPr>
                <w:rFonts w:ascii="Times New Roman" w:eastAsia="Times New Roman" w:hAnsi="Times New Roman" w:cs="Times New Roman"/>
                <w:sz w:val="24"/>
                <w:szCs w:val="24"/>
                <w:lang w:eastAsia="ru-RU"/>
              </w:rPr>
            </w:pPr>
            <w:r w:rsidRPr="00701072">
              <w:rPr>
                <w:rFonts w:ascii="Times New Roman" w:hAnsi="Times New Roman" w:cs="Times New Roman"/>
                <w:sz w:val="24"/>
                <w:szCs w:val="24"/>
              </w:rPr>
              <w:t>23.03.2016 г.</w:t>
            </w:r>
          </w:p>
        </w:tc>
        <w:tc>
          <w:tcPr>
            <w:tcW w:w="1914" w:type="dxa"/>
          </w:tcPr>
          <w:p w:rsidR="00701072" w:rsidRPr="00F71A54" w:rsidRDefault="00701072" w:rsidP="009F5054">
            <w:pPr>
              <w:rPr>
                <w:rFonts w:ascii="Times New Roman" w:eastAsia="Times New Roman" w:hAnsi="Times New Roman" w:cs="Times New Roman"/>
                <w:sz w:val="24"/>
                <w:szCs w:val="24"/>
                <w:lang w:eastAsia="ru-RU"/>
              </w:rPr>
            </w:pPr>
            <w:r>
              <w:rPr>
                <w:rFonts w:ascii="Times New Roman" w:hAnsi="Times New Roman" w:cs="Times New Roman"/>
                <w:sz w:val="24"/>
                <w:szCs w:val="24"/>
              </w:rPr>
              <w:t>г. Пермь</w:t>
            </w:r>
          </w:p>
        </w:tc>
        <w:tc>
          <w:tcPr>
            <w:tcW w:w="2406" w:type="dxa"/>
          </w:tcPr>
          <w:p w:rsidR="00701072" w:rsidRDefault="00701072" w:rsidP="009F5054">
            <w:pPr>
              <w:rPr>
                <w:rFonts w:ascii="Times New Roman" w:hAnsi="Times New Roman" w:cs="Times New Roman"/>
                <w:sz w:val="24"/>
                <w:szCs w:val="24"/>
              </w:rPr>
            </w:pPr>
            <w:r>
              <w:rPr>
                <w:rFonts w:ascii="Times New Roman" w:hAnsi="Times New Roman" w:cs="Times New Roman"/>
                <w:sz w:val="24"/>
                <w:szCs w:val="24"/>
              </w:rPr>
              <w:t>Бодрова И.Ю.</w:t>
            </w:r>
          </w:p>
        </w:tc>
      </w:tr>
      <w:tr w:rsidR="00701072" w:rsidRPr="002C00EB" w:rsidTr="009F5054">
        <w:tc>
          <w:tcPr>
            <w:tcW w:w="3414" w:type="dxa"/>
          </w:tcPr>
          <w:p w:rsidR="00701072" w:rsidRPr="00701072" w:rsidRDefault="00701072" w:rsidP="00701072">
            <w:pPr>
              <w:rPr>
                <w:rFonts w:ascii="Times New Roman" w:hAnsi="Times New Roman" w:cs="Times New Roman"/>
                <w:sz w:val="24"/>
                <w:szCs w:val="24"/>
              </w:rPr>
            </w:pPr>
            <w:proofErr w:type="spellStart"/>
            <w:r w:rsidRPr="00701072">
              <w:rPr>
                <w:rFonts w:ascii="Times New Roman" w:hAnsi="Times New Roman" w:cs="Times New Roman"/>
                <w:sz w:val="24"/>
                <w:szCs w:val="24"/>
              </w:rPr>
              <w:t>Вебинар</w:t>
            </w:r>
            <w:proofErr w:type="spellEnd"/>
            <w:r w:rsidRPr="00701072">
              <w:rPr>
                <w:rFonts w:ascii="Times New Roman" w:hAnsi="Times New Roman" w:cs="Times New Roman"/>
                <w:sz w:val="24"/>
                <w:szCs w:val="24"/>
              </w:rPr>
              <w:t xml:space="preserve"> «Особенности Единого государственного экзамена по русскому языку и литературе в 2016 году», Московский институт открытого образования, Заочная школа МИФИ, 3 часа. </w:t>
            </w:r>
          </w:p>
        </w:tc>
        <w:tc>
          <w:tcPr>
            <w:tcW w:w="1914" w:type="dxa"/>
          </w:tcPr>
          <w:p w:rsidR="00701072" w:rsidRPr="00701072" w:rsidRDefault="00701072" w:rsidP="00701072">
            <w:pPr>
              <w:rPr>
                <w:rFonts w:ascii="Times New Roman" w:hAnsi="Times New Roman" w:cs="Times New Roman"/>
                <w:sz w:val="24"/>
                <w:szCs w:val="24"/>
              </w:rPr>
            </w:pPr>
            <w:r w:rsidRPr="00701072">
              <w:rPr>
                <w:rFonts w:ascii="Times New Roman" w:hAnsi="Times New Roman" w:cs="Times New Roman"/>
                <w:sz w:val="24"/>
                <w:szCs w:val="24"/>
              </w:rPr>
              <w:t>31</w:t>
            </w:r>
            <w:r>
              <w:rPr>
                <w:rFonts w:ascii="Times New Roman" w:hAnsi="Times New Roman" w:cs="Times New Roman"/>
                <w:sz w:val="24"/>
                <w:szCs w:val="24"/>
              </w:rPr>
              <w:t>.03.</w:t>
            </w:r>
            <w:r w:rsidRPr="00701072">
              <w:rPr>
                <w:rFonts w:ascii="Times New Roman" w:hAnsi="Times New Roman" w:cs="Times New Roman"/>
                <w:sz w:val="24"/>
                <w:szCs w:val="24"/>
              </w:rPr>
              <w:t>2016 г.</w:t>
            </w:r>
          </w:p>
        </w:tc>
        <w:tc>
          <w:tcPr>
            <w:tcW w:w="1914" w:type="dxa"/>
          </w:tcPr>
          <w:p w:rsidR="00701072" w:rsidRDefault="00701072" w:rsidP="009F5054">
            <w:pPr>
              <w:rPr>
                <w:rFonts w:ascii="Times New Roman" w:hAnsi="Times New Roman" w:cs="Times New Roman"/>
                <w:sz w:val="24"/>
                <w:szCs w:val="24"/>
              </w:rPr>
            </w:pPr>
            <w:proofErr w:type="spellStart"/>
            <w:r>
              <w:rPr>
                <w:rFonts w:ascii="Times New Roman" w:hAnsi="Times New Roman" w:cs="Times New Roman"/>
                <w:sz w:val="24"/>
                <w:szCs w:val="24"/>
              </w:rPr>
              <w:t>дист</w:t>
            </w:r>
            <w:proofErr w:type="spellEnd"/>
          </w:p>
        </w:tc>
        <w:tc>
          <w:tcPr>
            <w:tcW w:w="2406" w:type="dxa"/>
          </w:tcPr>
          <w:p w:rsidR="00701072" w:rsidRDefault="00701072" w:rsidP="009F5054">
            <w:pPr>
              <w:rPr>
                <w:rFonts w:ascii="Times New Roman" w:hAnsi="Times New Roman" w:cs="Times New Roman"/>
                <w:sz w:val="24"/>
                <w:szCs w:val="24"/>
              </w:rPr>
            </w:pPr>
            <w:r>
              <w:rPr>
                <w:rFonts w:ascii="Times New Roman" w:hAnsi="Times New Roman" w:cs="Times New Roman"/>
                <w:sz w:val="24"/>
                <w:szCs w:val="24"/>
              </w:rPr>
              <w:t>Бодрова И.Ю.</w:t>
            </w:r>
          </w:p>
        </w:tc>
      </w:tr>
      <w:tr w:rsidR="00701072" w:rsidRPr="002C00EB" w:rsidTr="009F5054">
        <w:tc>
          <w:tcPr>
            <w:tcW w:w="3414" w:type="dxa"/>
          </w:tcPr>
          <w:p w:rsidR="00701072" w:rsidRPr="00701072" w:rsidRDefault="00701072" w:rsidP="00701072">
            <w:pPr>
              <w:rPr>
                <w:rFonts w:ascii="Times New Roman" w:hAnsi="Times New Roman" w:cs="Times New Roman"/>
                <w:sz w:val="24"/>
                <w:szCs w:val="24"/>
              </w:rPr>
            </w:pPr>
            <w:r w:rsidRPr="00701072">
              <w:rPr>
                <w:rFonts w:ascii="Times New Roman" w:hAnsi="Times New Roman" w:cs="Times New Roman"/>
                <w:sz w:val="24"/>
                <w:szCs w:val="24"/>
              </w:rPr>
              <w:t xml:space="preserve">Семинар для учителей предметных кафедр в рамках работы Университетско-школьного кластера НИУ ВШЭ, </w:t>
            </w:r>
          </w:p>
        </w:tc>
        <w:tc>
          <w:tcPr>
            <w:tcW w:w="1914" w:type="dxa"/>
          </w:tcPr>
          <w:p w:rsidR="00701072" w:rsidRDefault="00701072" w:rsidP="00701072">
            <w:pPr>
              <w:rPr>
                <w:rFonts w:ascii="Times New Roman" w:hAnsi="Times New Roman" w:cs="Times New Roman"/>
                <w:sz w:val="24"/>
                <w:szCs w:val="24"/>
              </w:rPr>
            </w:pPr>
            <w:r w:rsidRPr="00701072">
              <w:rPr>
                <w:rFonts w:ascii="Times New Roman" w:hAnsi="Times New Roman" w:cs="Times New Roman"/>
                <w:sz w:val="24"/>
                <w:szCs w:val="24"/>
              </w:rPr>
              <w:t>2</w:t>
            </w:r>
            <w:r>
              <w:rPr>
                <w:rFonts w:ascii="Times New Roman" w:hAnsi="Times New Roman" w:cs="Times New Roman"/>
                <w:sz w:val="24"/>
                <w:szCs w:val="24"/>
              </w:rPr>
              <w:t>0.02.</w:t>
            </w:r>
            <w:r w:rsidRPr="00701072">
              <w:rPr>
                <w:rFonts w:ascii="Times New Roman" w:hAnsi="Times New Roman" w:cs="Times New Roman"/>
                <w:sz w:val="24"/>
                <w:szCs w:val="24"/>
              </w:rPr>
              <w:t xml:space="preserve">2016 г., </w:t>
            </w:r>
          </w:p>
          <w:p w:rsidR="00701072" w:rsidRDefault="00701072" w:rsidP="00701072">
            <w:pPr>
              <w:rPr>
                <w:rFonts w:ascii="Times New Roman" w:hAnsi="Times New Roman" w:cs="Times New Roman"/>
                <w:sz w:val="24"/>
                <w:szCs w:val="24"/>
              </w:rPr>
            </w:pPr>
            <w:r w:rsidRPr="00701072">
              <w:rPr>
                <w:rFonts w:ascii="Times New Roman" w:hAnsi="Times New Roman" w:cs="Times New Roman"/>
                <w:sz w:val="24"/>
                <w:szCs w:val="24"/>
              </w:rPr>
              <w:t>16</w:t>
            </w:r>
            <w:r>
              <w:rPr>
                <w:rFonts w:ascii="Times New Roman" w:hAnsi="Times New Roman" w:cs="Times New Roman"/>
                <w:sz w:val="24"/>
                <w:szCs w:val="24"/>
              </w:rPr>
              <w:t>.04.</w:t>
            </w:r>
            <w:r w:rsidRPr="00701072">
              <w:rPr>
                <w:rFonts w:ascii="Times New Roman" w:hAnsi="Times New Roman" w:cs="Times New Roman"/>
                <w:sz w:val="24"/>
                <w:szCs w:val="24"/>
              </w:rPr>
              <w:t xml:space="preserve">2016 г., </w:t>
            </w:r>
          </w:p>
          <w:p w:rsidR="00701072" w:rsidRPr="00701072" w:rsidRDefault="00701072" w:rsidP="00701072">
            <w:pPr>
              <w:rPr>
                <w:rFonts w:ascii="Times New Roman" w:hAnsi="Times New Roman" w:cs="Times New Roman"/>
                <w:sz w:val="24"/>
                <w:szCs w:val="24"/>
              </w:rPr>
            </w:pPr>
            <w:r w:rsidRPr="00701072">
              <w:rPr>
                <w:rFonts w:ascii="Times New Roman" w:hAnsi="Times New Roman" w:cs="Times New Roman"/>
                <w:sz w:val="24"/>
                <w:szCs w:val="24"/>
              </w:rPr>
              <w:t>21 июня 2016 г.</w:t>
            </w:r>
          </w:p>
        </w:tc>
        <w:tc>
          <w:tcPr>
            <w:tcW w:w="1914" w:type="dxa"/>
          </w:tcPr>
          <w:p w:rsidR="00701072" w:rsidRDefault="00701072" w:rsidP="009F5054">
            <w:pPr>
              <w:rPr>
                <w:rFonts w:ascii="Times New Roman" w:hAnsi="Times New Roman" w:cs="Times New Roman"/>
                <w:sz w:val="24"/>
                <w:szCs w:val="24"/>
              </w:rPr>
            </w:pPr>
            <w:r w:rsidRPr="00701072">
              <w:rPr>
                <w:rFonts w:ascii="Times New Roman" w:hAnsi="Times New Roman" w:cs="Times New Roman"/>
                <w:sz w:val="24"/>
                <w:szCs w:val="24"/>
              </w:rPr>
              <w:t>г. Пермь.</w:t>
            </w:r>
          </w:p>
        </w:tc>
        <w:tc>
          <w:tcPr>
            <w:tcW w:w="2406" w:type="dxa"/>
          </w:tcPr>
          <w:p w:rsidR="00701072" w:rsidRDefault="0043262A" w:rsidP="009F5054">
            <w:pPr>
              <w:rPr>
                <w:rFonts w:ascii="Times New Roman" w:hAnsi="Times New Roman" w:cs="Times New Roman"/>
                <w:sz w:val="24"/>
                <w:szCs w:val="24"/>
              </w:rPr>
            </w:pPr>
            <w:r>
              <w:rPr>
                <w:rFonts w:ascii="Times New Roman" w:hAnsi="Times New Roman" w:cs="Times New Roman"/>
                <w:sz w:val="24"/>
                <w:szCs w:val="24"/>
              </w:rPr>
              <w:t>Бодрова И.Ю.</w:t>
            </w:r>
          </w:p>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Бас Н.В.</w:t>
            </w:r>
          </w:p>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Анциферова Т.А.</w:t>
            </w:r>
          </w:p>
          <w:p w:rsidR="0043262A" w:rsidRDefault="0043262A" w:rsidP="009F5054">
            <w:pPr>
              <w:rPr>
                <w:rFonts w:ascii="Times New Roman" w:hAnsi="Times New Roman" w:cs="Times New Roman"/>
                <w:sz w:val="24"/>
                <w:szCs w:val="24"/>
              </w:rPr>
            </w:pPr>
            <w:proofErr w:type="spellStart"/>
            <w:r>
              <w:rPr>
                <w:rFonts w:ascii="Times New Roman" w:hAnsi="Times New Roman" w:cs="Times New Roman"/>
                <w:sz w:val="24"/>
                <w:szCs w:val="24"/>
              </w:rPr>
              <w:t>Кинева</w:t>
            </w:r>
            <w:proofErr w:type="spellEnd"/>
            <w:r>
              <w:rPr>
                <w:rFonts w:ascii="Times New Roman" w:hAnsi="Times New Roman" w:cs="Times New Roman"/>
                <w:sz w:val="24"/>
                <w:szCs w:val="24"/>
              </w:rPr>
              <w:t xml:space="preserve"> Е.В.</w:t>
            </w:r>
          </w:p>
        </w:tc>
      </w:tr>
      <w:tr w:rsidR="008753A5" w:rsidRPr="002C00EB" w:rsidTr="009F5054">
        <w:tc>
          <w:tcPr>
            <w:tcW w:w="3414" w:type="dxa"/>
          </w:tcPr>
          <w:p w:rsidR="008753A5" w:rsidRPr="00701072" w:rsidRDefault="008753A5" w:rsidP="008753A5">
            <w:pPr>
              <w:rPr>
                <w:rFonts w:ascii="Times New Roman" w:hAnsi="Times New Roman" w:cs="Times New Roman"/>
                <w:sz w:val="24"/>
                <w:szCs w:val="24"/>
              </w:rPr>
            </w:pPr>
            <w:r w:rsidRPr="008753A5">
              <w:rPr>
                <w:rFonts w:ascii="Times New Roman" w:hAnsi="Times New Roman" w:cs="Times New Roman"/>
                <w:sz w:val="24"/>
                <w:szCs w:val="24"/>
              </w:rPr>
              <w:t xml:space="preserve">Методический мастер-класс «Успешная </w:t>
            </w:r>
            <w:proofErr w:type="spellStart"/>
            <w:r w:rsidRPr="008753A5">
              <w:rPr>
                <w:rFonts w:ascii="Times New Roman" w:hAnsi="Times New Roman" w:cs="Times New Roman"/>
                <w:sz w:val="24"/>
                <w:szCs w:val="24"/>
              </w:rPr>
              <w:t>поготовка</w:t>
            </w:r>
            <w:proofErr w:type="spellEnd"/>
            <w:r w:rsidRPr="008753A5">
              <w:rPr>
                <w:rFonts w:ascii="Times New Roman" w:hAnsi="Times New Roman" w:cs="Times New Roman"/>
                <w:sz w:val="24"/>
                <w:szCs w:val="24"/>
              </w:rPr>
              <w:t xml:space="preserve"> к ОГЭ и ЕГЭ» </w:t>
            </w:r>
          </w:p>
        </w:tc>
        <w:tc>
          <w:tcPr>
            <w:tcW w:w="1914" w:type="dxa"/>
          </w:tcPr>
          <w:p w:rsidR="008753A5" w:rsidRPr="00701072" w:rsidRDefault="008753A5" w:rsidP="00701072">
            <w:pPr>
              <w:rPr>
                <w:rFonts w:ascii="Times New Roman" w:hAnsi="Times New Roman" w:cs="Times New Roman"/>
                <w:sz w:val="24"/>
                <w:szCs w:val="24"/>
              </w:rPr>
            </w:pPr>
            <w:r w:rsidRPr="008753A5">
              <w:rPr>
                <w:rFonts w:ascii="Times New Roman" w:hAnsi="Times New Roman" w:cs="Times New Roman"/>
                <w:sz w:val="24"/>
                <w:szCs w:val="24"/>
              </w:rPr>
              <w:t>25.08.15</w:t>
            </w:r>
          </w:p>
        </w:tc>
        <w:tc>
          <w:tcPr>
            <w:tcW w:w="1914" w:type="dxa"/>
          </w:tcPr>
          <w:p w:rsidR="008753A5" w:rsidRPr="00701072" w:rsidRDefault="008753A5" w:rsidP="009F5054">
            <w:pPr>
              <w:rPr>
                <w:rFonts w:ascii="Times New Roman" w:hAnsi="Times New Roman" w:cs="Times New Roman"/>
                <w:sz w:val="24"/>
                <w:szCs w:val="24"/>
              </w:rPr>
            </w:pPr>
            <w:r w:rsidRPr="008753A5">
              <w:rPr>
                <w:rFonts w:ascii="Times New Roman" w:hAnsi="Times New Roman" w:cs="Times New Roman"/>
                <w:sz w:val="24"/>
                <w:szCs w:val="24"/>
              </w:rPr>
              <w:t>ЯЦ Британия</w:t>
            </w:r>
          </w:p>
        </w:tc>
        <w:tc>
          <w:tcPr>
            <w:tcW w:w="2406" w:type="dxa"/>
          </w:tcPr>
          <w:p w:rsidR="008753A5" w:rsidRDefault="008753A5" w:rsidP="009F5054">
            <w:pPr>
              <w:rPr>
                <w:rFonts w:ascii="Times New Roman" w:hAnsi="Times New Roman" w:cs="Times New Roman"/>
                <w:sz w:val="24"/>
                <w:szCs w:val="24"/>
              </w:rPr>
            </w:pPr>
            <w:r>
              <w:rPr>
                <w:rFonts w:ascii="Times New Roman" w:hAnsi="Times New Roman" w:cs="Times New Roman"/>
                <w:sz w:val="24"/>
                <w:szCs w:val="24"/>
              </w:rPr>
              <w:t>Королевич С.В.</w:t>
            </w:r>
          </w:p>
        </w:tc>
      </w:tr>
      <w:tr w:rsidR="00AF1ED4" w:rsidRPr="002C00EB" w:rsidTr="009F5054">
        <w:tc>
          <w:tcPr>
            <w:tcW w:w="9648" w:type="dxa"/>
            <w:gridSpan w:val="4"/>
          </w:tcPr>
          <w:p w:rsidR="00AF1ED4" w:rsidRPr="00C94DC3" w:rsidRDefault="00AF1ED4" w:rsidP="009F5054">
            <w:pPr>
              <w:jc w:val="center"/>
              <w:rPr>
                <w:rFonts w:ascii="Times New Roman" w:hAnsi="Times New Roman" w:cs="Times New Roman"/>
                <w:b/>
                <w:sz w:val="24"/>
                <w:szCs w:val="24"/>
              </w:rPr>
            </w:pPr>
            <w:r w:rsidRPr="00C94DC3">
              <w:rPr>
                <w:rFonts w:ascii="Times New Roman" w:hAnsi="Times New Roman" w:cs="Times New Roman"/>
                <w:b/>
                <w:sz w:val="24"/>
                <w:szCs w:val="24"/>
              </w:rPr>
              <w:t>ФГОС</w:t>
            </w:r>
          </w:p>
        </w:tc>
      </w:tr>
      <w:tr w:rsidR="00701072" w:rsidRPr="002C00EB" w:rsidTr="009F5054">
        <w:tc>
          <w:tcPr>
            <w:tcW w:w="3414" w:type="dxa"/>
          </w:tcPr>
          <w:p w:rsidR="00701072" w:rsidRPr="002C00EB"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 xml:space="preserve">III Краевые Педагогические мастерские «От творчества учителя – к творчеству ученика!», БФ ФГБОУ ВПО «Пермский государственный национальный </w:t>
            </w:r>
            <w:r>
              <w:rPr>
                <w:rFonts w:ascii="Times New Roman" w:hAnsi="Times New Roman" w:cs="Times New Roman"/>
                <w:sz w:val="24"/>
                <w:szCs w:val="24"/>
              </w:rPr>
              <w:t>исследовательский университет»</w:t>
            </w:r>
          </w:p>
        </w:tc>
        <w:tc>
          <w:tcPr>
            <w:tcW w:w="1914" w:type="dxa"/>
          </w:tcPr>
          <w:p w:rsidR="00701072" w:rsidRPr="002C00EB"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24</w:t>
            </w:r>
            <w:r>
              <w:rPr>
                <w:rFonts w:ascii="Times New Roman" w:hAnsi="Times New Roman" w:cs="Times New Roman"/>
                <w:sz w:val="24"/>
                <w:szCs w:val="24"/>
              </w:rPr>
              <w:t>.10.</w:t>
            </w:r>
            <w:r w:rsidRPr="0043262A">
              <w:rPr>
                <w:rFonts w:ascii="Times New Roman" w:hAnsi="Times New Roman" w:cs="Times New Roman"/>
                <w:sz w:val="24"/>
                <w:szCs w:val="24"/>
              </w:rPr>
              <w:t>2015 г.</w:t>
            </w:r>
          </w:p>
        </w:tc>
        <w:tc>
          <w:tcPr>
            <w:tcW w:w="1914" w:type="dxa"/>
          </w:tcPr>
          <w:p w:rsidR="00701072" w:rsidRPr="002C00EB" w:rsidRDefault="0043262A" w:rsidP="009F5054">
            <w:pPr>
              <w:rPr>
                <w:rFonts w:ascii="Times New Roman" w:hAnsi="Times New Roman" w:cs="Times New Roman"/>
                <w:sz w:val="24"/>
                <w:szCs w:val="24"/>
              </w:rPr>
            </w:pPr>
            <w:r w:rsidRPr="0043262A">
              <w:rPr>
                <w:rFonts w:ascii="Times New Roman" w:hAnsi="Times New Roman" w:cs="Times New Roman"/>
                <w:sz w:val="24"/>
                <w:szCs w:val="24"/>
              </w:rPr>
              <w:t>МАОУ «Гимназия № 1» г. Соликамска,</w:t>
            </w:r>
          </w:p>
        </w:tc>
        <w:tc>
          <w:tcPr>
            <w:tcW w:w="2406" w:type="dxa"/>
          </w:tcPr>
          <w:p w:rsidR="00701072" w:rsidRDefault="0043262A" w:rsidP="009F5054">
            <w:pPr>
              <w:rPr>
                <w:rFonts w:ascii="Times New Roman" w:hAnsi="Times New Roman" w:cs="Times New Roman"/>
                <w:sz w:val="24"/>
                <w:szCs w:val="24"/>
              </w:rPr>
            </w:pPr>
            <w:r>
              <w:rPr>
                <w:rFonts w:ascii="Times New Roman" w:hAnsi="Times New Roman" w:cs="Times New Roman"/>
                <w:sz w:val="24"/>
                <w:szCs w:val="24"/>
              </w:rPr>
              <w:t>Бодрова И.Ю.</w:t>
            </w:r>
          </w:p>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Королевич С.В.</w:t>
            </w:r>
          </w:p>
          <w:p w:rsidR="0043262A" w:rsidRDefault="0043262A" w:rsidP="009F5054">
            <w:pPr>
              <w:rPr>
                <w:rFonts w:ascii="Times New Roman" w:hAnsi="Times New Roman" w:cs="Times New Roman"/>
                <w:sz w:val="24"/>
                <w:szCs w:val="24"/>
              </w:rPr>
            </w:pPr>
            <w:proofErr w:type="spellStart"/>
            <w:r>
              <w:rPr>
                <w:rFonts w:ascii="Times New Roman" w:hAnsi="Times New Roman" w:cs="Times New Roman"/>
                <w:sz w:val="24"/>
                <w:szCs w:val="24"/>
              </w:rPr>
              <w:t>Кинева</w:t>
            </w:r>
            <w:proofErr w:type="spellEnd"/>
            <w:r>
              <w:rPr>
                <w:rFonts w:ascii="Times New Roman" w:hAnsi="Times New Roman" w:cs="Times New Roman"/>
                <w:sz w:val="24"/>
                <w:szCs w:val="24"/>
              </w:rPr>
              <w:t xml:space="preserve"> Е.В.</w:t>
            </w:r>
          </w:p>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Борчанинова О.В.</w:t>
            </w:r>
          </w:p>
          <w:p w:rsidR="0043262A" w:rsidRPr="002C00EB" w:rsidRDefault="0043262A" w:rsidP="009F5054">
            <w:pPr>
              <w:rPr>
                <w:rFonts w:ascii="Times New Roman" w:hAnsi="Times New Roman" w:cs="Times New Roman"/>
                <w:sz w:val="24"/>
                <w:szCs w:val="24"/>
              </w:rPr>
            </w:pPr>
          </w:p>
        </w:tc>
      </w:tr>
      <w:tr w:rsidR="0043262A" w:rsidRPr="002C00EB" w:rsidTr="009F5054">
        <w:tc>
          <w:tcPr>
            <w:tcW w:w="34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 xml:space="preserve">Онлайн-семинар «Организация проектной </w:t>
            </w:r>
            <w:r>
              <w:rPr>
                <w:rFonts w:ascii="Times New Roman" w:hAnsi="Times New Roman" w:cs="Times New Roman"/>
                <w:sz w:val="24"/>
                <w:szCs w:val="24"/>
              </w:rPr>
              <w:t xml:space="preserve">деятельности: среда </w:t>
            </w:r>
            <w:proofErr w:type="spellStart"/>
            <w:r>
              <w:rPr>
                <w:rFonts w:ascii="Times New Roman" w:hAnsi="Times New Roman" w:cs="Times New Roman"/>
                <w:sz w:val="24"/>
                <w:szCs w:val="24"/>
              </w:rPr>
              <w:t>ГлобалЛаб</w:t>
            </w:r>
            <w:proofErr w:type="spellEnd"/>
            <w:r>
              <w:rPr>
                <w:rFonts w:ascii="Times New Roman" w:hAnsi="Times New Roman" w:cs="Times New Roman"/>
                <w:sz w:val="24"/>
                <w:szCs w:val="24"/>
              </w:rPr>
              <w:t>»</w:t>
            </w:r>
          </w:p>
        </w:tc>
        <w:tc>
          <w:tcPr>
            <w:tcW w:w="19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2</w:t>
            </w:r>
            <w:r>
              <w:rPr>
                <w:rFonts w:ascii="Times New Roman" w:hAnsi="Times New Roman" w:cs="Times New Roman"/>
                <w:sz w:val="24"/>
                <w:szCs w:val="24"/>
              </w:rPr>
              <w:t>.02.</w:t>
            </w:r>
            <w:r w:rsidRPr="0043262A">
              <w:rPr>
                <w:rFonts w:ascii="Times New Roman" w:hAnsi="Times New Roman" w:cs="Times New Roman"/>
                <w:sz w:val="24"/>
                <w:szCs w:val="24"/>
              </w:rPr>
              <w:t>2016 г.</w:t>
            </w:r>
          </w:p>
        </w:tc>
        <w:tc>
          <w:tcPr>
            <w:tcW w:w="1914" w:type="dxa"/>
          </w:tcPr>
          <w:p w:rsidR="0043262A" w:rsidRPr="002C00EB" w:rsidRDefault="0043262A" w:rsidP="0043262A">
            <w:pPr>
              <w:rPr>
                <w:rFonts w:ascii="Times New Roman" w:hAnsi="Times New Roman" w:cs="Times New Roman"/>
                <w:sz w:val="24"/>
                <w:szCs w:val="24"/>
              </w:rPr>
            </w:pPr>
            <w:proofErr w:type="spellStart"/>
            <w:r w:rsidRPr="0043262A">
              <w:rPr>
                <w:rFonts w:ascii="Times New Roman" w:hAnsi="Times New Roman" w:cs="Times New Roman"/>
                <w:sz w:val="24"/>
                <w:szCs w:val="24"/>
              </w:rPr>
              <w:t>Фоксфорд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дист</w:t>
            </w:r>
            <w:proofErr w:type="spellEnd"/>
            <w:r>
              <w:rPr>
                <w:rFonts w:ascii="Times New Roman" w:hAnsi="Times New Roman" w:cs="Times New Roman"/>
                <w:sz w:val="24"/>
                <w:szCs w:val="24"/>
              </w:rPr>
              <w:t>)</w:t>
            </w:r>
          </w:p>
        </w:tc>
        <w:tc>
          <w:tcPr>
            <w:tcW w:w="2406" w:type="dxa"/>
          </w:tcPr>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Бодрова И.Ю.</w:t>
            </w:r>
          </w:p>
        </w:tc>
      </w:tr>
      <w:tr w:rsidR="0043262A" w:rsidRPr="002C00EB" w:rsidTr="009F5054">
        <w:tc>
          <w:tcPr>
            <w:tcW w:w="34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 xml:space="preserve">Краевой семинар «Приёмы и техники смыслового чтения текстов в контексте достижения предметных и </w:t>
            </w:r>
            <w:proofErr w:type="spellStart"/>
            <w:r w:rsidRPr="0043262A">
              <w:rPr>
                <w:rFonts w:ascii="Times New Roman" w:hAnsi="Times New Roman" w:cs="Times New Roman"/>
                <w:sz w:val="24"/>
                <w:szCs w:val="24"/>
              </w:rPr>
              <w:lastRenderedPageBreak/>
              <w:t>метапредметных</w:t>
            </w:r>
            <w:proofErr w:type="spellEnd"/>
            <w:r w:rsidRPr="0043262A">
              <w:rPr>
                <w:rFonts w:ascii="Times New Roman" w:hAnsi="Times New Roman" w:cs="Times New Roman"/>
                <w:sz w:val="24"/>
                <w:szCs w:val="24"/>
              </w:rPr>
              <w:t xml:space="preserve"> образовательных резу</w:t>
            </w:r>
            <w:r>
              <w:rPr>
                <w:rFonts w:ascii="Times New Roman" w:hAnsi="Times New Roman" w:cs="Times New Roman"/>
                <w:sz w:val="24"/>
                <w:szCs w:val="24"/>
              </w:rPr>
              <w:t>льтатов в соответствии с ФГОС»</w:t>
            </w:r>
          </w:p>
        </w:tc>
        <w:tc>
          <w:tcPr>
            <w:tcW w:w="19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lastRenderedPageBreak/>
              <w:t>10.03.2016 г.</w:t>
            </w:r>
          </w:p>
        </w:tc>
        <w:tc>
          <w:tcPr>
            <w:tcW w:w="1914" w:type="dxa"/>
          </w:tcPr>
          <w:p w:rsidR="0043262A" w:rsidRPr="002C00EB" w:rsidRDefault="0043262A" w:rsidP="009F5054">
            <w:pPr>
              <w:rPr>
                <w:rFonts w:ascii="Times New Roman" w:hAnsi="Times New Roman" w:cs="Times New Roman"/>
                <w:sz w:val="24"/>
                <w:szCs w:val="24"/>
              </w:rPr>
            </w:pPr>
            <w:r w:rsidRPr="0043262A">
              <w:rPr>
                <w:rFonts w:ascii="Times New Roman" w:hAnsi="Times New Roman" w:cs="Times New Roman"/>
                <w:sz w:val="24"/>
                <w:szCs w:val="24"/>
              </w:rPr>
              <w:t xml:space="preserve">Институт развития образования Пермского края, </w:t>
            </w:r>
            <w:r w:rsidRPr="0043262A">
              <w:rPr>
                <w:rFonts w:ascii="Times New Roman" w:hAnsi="Times New Roman" w:cs="Times New Roman"/>
                <w:sz w:val="24"/>
                <w:szCs w:val="24"/>
              </w:rPr>
              <w:lastRenderedPageBreak/>
              <w:t>ЦИМС образования</w:t>
            </w:r>
            <w:r>
              <w:rPr>
                <w:rFonts w:ascii="Times New Roman" w:hAnsi="Times New Roman" w:cs="Times New Roman"/>
                <w:sz w:val="24"/>
                <w:szCs w:val="24"/>
              </w:rPr>
              <w:t xml:space="preserve"> г. Соликамска, МАОУ «СОШ № 15»</w:t>
            </w:r>
          </w:p>
        </w:tc>
        <w:tc>
          <w:tcPr>
            <w:tcW w:w="2406" w:type="dxa"/>
          </w:tcPr>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lastRenderedPageBreak/>
              <w:t>Бодрова И.Ю.</w:t>
            </w:r>
          </w:p>
        </w:tc>
      </w:tr>
      <w:tr w:rsidR="0043262A" w:rsidRPr="002C00EB" w:rsidTr="009F5054">
        <w:tc>
          <w:tcPr>
            <w:tcW w:w="34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lastRenderedPageBreak/>
              <w:t xml:space="preserve">V региональные </w:t>
            </w:r>
            <w:proofErr w:type="spellStart"/>
            <w:r w:rsidRPr="0043262A">
              <w:rPr>
                <w:rFonts w:ascii="Times New Roman" w:hAnsi="Times New Roman" w:cs="Times New Roman"/>
                <w:sz w:val="24"/>
                <w:szCs w:val="24"/>
              </w:rPr>
              <w:t>Пастернаковские</w:t>
            </w:r>
            <w:proofErr w:type="spellEnd"/>
            <w:r w:rsidRPr="0043262A">
              <w:rPr>
                <w:rFonts w:ascii="Times New Roman" w:hAnsi="Times New Roman" w:cs="Times New Roman"/>
                <w:sz w:val="24"/>
                <w:szCs w:val="24"/>
              </w:rPr>
              <w:t xml:space="preserve"> чтения «100 лет спустя: попытка диалога», </w:t>
            </w:r>
          </w:p>
          <w:p w:rsidR="0043262A" w:rsidRPr="0043262A" w:rsidRDefault="0043262A" w:rsidP="0043262A">
            <w:pPr>
              <w:rPr>
                <w:rFonts w:ascii="Times New Roman" w:hAnsi="Times New Roman" w:cs="Times New Roman"/>
                <w:sz w:val="24"/>
                <w:szCs w:val="24"/>
              </w:rPr>
            </w:pPr>
          </w:p>
        </w:tc>
        <w:tc>
          <w:tcPr>
            <w:tcW w:w="19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 xml:space="preserve">23.04 2016 г. </w:t>
            </w:r>
          </w:p>
          <w:p w:rsidR="0043262A" w:rsidRPr="0043262A" w:rsidRDefault="0043262A" w:rsidP="0043262A">
            <w:pPr>
              <w:rPr>
                <w:rFonts w:ascii="Times New Roman" w:hAnsi="Times New Roman" w:cs="Times New Roman"/>
                <w:sz w:val="24"/>
                <w:szCs w:val="24"/>
              </w:rPr>
            </w:pPr>
          </w:p>
        </w:tc>
        <w:tc>
          <w:tcPr>
            <w:tcW w:w="1914" w:type="dxa"/>
          </w:tcPr>
          <w:p w:rsidR="0043262A" w:rsidRPr="002C00EB" w:rsidRDefault="0043262A" w:rsidP="009F5054">
            <w:pPr>
              <w:rPr>
                <w:rFonts w:ascii="Times New Roman" w:hAnsi="Times New Roman" w:cs="Times New Roman"/>
                <w:sz w:val="24"/>
                <w:szCs w:val="24"/>
              </w:rPr>
            </w:pPr>
            <w:r w:rsidRPr="0043262A">
              <w:rPr>
                <w:rFonts w:ascii="Times New Roman" w:hAnsi="Times New Roman" w:cs="Times New Roman"/>
                <w:sz w:val="24"/>
                <w:szCs w:val="24"/>
              </w:rPr>
              <w:t>п. Всеволодо-Вильва,</w:t>
            </w:r>
          </w:p>
        </w:tc>
        <w:tc>
          <w:tcPr>
            <w:tcW w:w="2406" w:type="dxa"/>
          </w:tcPr>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Бодрова И.Ю.</w:t>
            </w:r>
          </w:p>
        </w:tc>
      </w:tr>
      <w:tr w:rsidR="0043262A" w:rsidRPr="002C00EB" w:rsidTr="009F5054">
        <w:tc>
          <w:tcPr>
            <w:tcW w:w="34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II Международная научно-практическая конференция Университетского округа НИУ ВШЭ «Современная образовательная организация: модели, механизмы, технологии достижения новых образоват</w:t>
            </w:r>
            <w:r>
              <w:rPr>
                <w:rFonts w:ascii="Times New Roman" w:hAnsi="Times New Roman" w:cs="Times New Roman"/>
                <w:sz w:val="24"/>
                <w:szCs w:val="24"/>
              </w:rPr>
              <w:t>ельных результатов»</w:t>
            </w:r>
          </w:p>
        </w:tc>
        <w:tc>
          <w:tcPr>
            <w:tcW w:w="1914" w:type="dxa"/>
          </w:tcPr>
          <w:p w:rsidR="0043262A" w:rsidRPr="0043262A" w:rsidRDefault="0043262A" w:rsidP="0043262A">
            <w:pPr>
              <w:rPr>
                <w:rFonts w:ascii="Times New Roman" w:hAnsi="Times New Roman" w:cs="Times New Roman"/>
                <w:sz w:val="24"/>
                <w:szCs w:val="24"/>
              </w:rPr>
            </w:pPr>
            <w:r w:rsidRPr="0043262A">
              <w:rPr>
                <w:rFonts w:ascii="Times New Roman" w:hAnsi="Times New Roman" w:cs="Times New Roman"/>
                <w:sz w:val="24"/>
                <w:szCs w:val="24"/>
              </w:rPr>
              <w:t>25</w:t>
            </w:r>
            <w:r>
              <w:rPr>
                <w:rFonts w:ascii="Times New Roman" w:hAnsi="Times New Roman" w:cs="Times New Roman"/>
                <w:sz w:val="24"/>
                <w:szCs w:val="24"/>
              </w:rPr>
              <w:t>.03.</w:t>
            </w:r>
            <w:r w:rsidRPr="0043262A">
              <w:rPr>
                <w:rFonts w:ascii="Times New Roman" w:hAnsi="Times New Roman" w:cs="Times New Roman"/>
                <w:sz w:val="24"/>
                <w:szCs w:val="24"/>
              </w:rPr>
              <w:t>2016 г.</w:t>
            </w:r>
          </w:p>
        </w:tc>
        <w:tc>
          <w:tcPr>
            <w:tcW w:w="1914" w:type="dxa"/>
          </w:tcPr>
          <w:p w:rsidR="0043262A" w:rsidRPr="0043262A" w:rsidRDefault="0043262A" w:rsidP="009F5054">
            <w:pPr>
              <w:rPr>
                <w:rFonts w:ascii="Times New Roman" w:hAnsi="Times New Roman" w:cs="Times New Roman"/>
                <w:sz w:val="24"/>
                <w:szCs w:val="24"/>
              </w:rPr>
            </w:pPr>
            <w:r>
              <w:rPr>
                <w:rFonts w:ascii="Times New Roman" w:hAnsi="Times New Roman" w:cs="Times New Roman"/>
                <w:sz w:val="24"/>
                <w:szCs w:val="24"/>
              </w:rPr>
              <w:t>г. Пермь</w:t>
            </w:r>
          </w:p>
        </w:tc>
        <w:tc>
          <w:tcPr>
            <w:tcW w:w="2406" w:type="dxa"/>
          </w:tcPr>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Борчанинова О.В.</w:t>
            </w:r>
          </w:p>
          <w:p w:rsidR="0043262A" w:rsidRDefault="0043262A" w:rsidP="009F5054">
            <w:pPr>
              <w:rPr>
                <w:rFonts w:ascii="Times New Roman" w:hAnsi="Times New Roman" w:cs="Times New Roman"/>
                <w:sz w:val="24"/>
                <w:szCs w:val="24"/>
              </w:rPr>
            </w:pPr>
            <w:r>
              <w:rPr>
                <w:rFonts w:ascii="Times New Roman" w:hAnsi="Times New Roman" w:cs="Times New Roman"/>
                <w:sz w:val="24"/>
                <w:szCs w:val="24"/>
              </w:rPr>
              <w:t>Бодрова И.Ю.</w:t>
            </w:r>
          </w:p>
        </w:tc>
      </w:tr>
      <w:tr w:rsidR="0024026D" w:rsidRPr="002C00EB" w:rsidTr="009F5054">
        <w:tc>
          <w:tcPr>
            <w:tcW w:w="3414" w:type="dxa"/>
          </w:tcPr>
          <w:p w:rsidR="0024026D" w:rsidRPr="0043262A" w:rsidRDefault="0024026D" w:rsidP="0024026D">
            <w:pPr>
              <w:rPr>
                <w:rFonts w:ascii="Times New Roman" w:hAnsi="Times New Roman" w:cs="Times New Roman"/>
                <w:sz w:val="24"/>
                <w:szCs w:val="24"/>
              </w:rPr>
            </w:pPr>
            <w:r w:rsidRPr="0024026D">
              <w:rPr>
                <w:rFonts w:ascii="Times New Roman" w:hAnsi="Times New Roman" w:cs="Times New Roman"/>
                <w:sz w:val="24"/>
                <w:szCs w:val="24"/>
              </w:rPr>
              <w:t xml:space="preserve">Обучающий семинар – практикум  «Образовательная робототехника» (школа №4) </w:t>
            </w:r>
          </w:p>
        </w:tc>
        <w:tc>
          <w:tcPr>
            <w:tcW w:w="1914" w:type="dxa"/>
          </w:tcPr>
          <w:p w:rsidR="0024026D" w:rsidRPr="0043262A" w:rsidRDefault="0024026D" w:rsidP="0043262A">
            <w:pPr>
              <w:rPr>
                <w:rFonts w:ascii="Times New Roman" w:hAnsi="Times New Roman" w:cs="Times New Roman"/>
                <w:sz w:val="24"/>
                <w:szCs w:val="24"/>
              </w:rPr>
            </w:pPr>
            <w:r w:rsidRPr="0024026D">
              <w:rPr>
                <w:rFonts w:ascii="Times New Roman" w:hAnsi="Times New Roman" w:cs="Times New Roman"/>
                <w:sz w:val="24"/>
                <w:szCs w:val="24"/>
              </w:rPr>
              <w:t>25.09.2015 г.</w:t>
            </w:r>
          </w:p>
        </w:tc>
        <w:tc>
          <w:tcPr>
            <w:tcW w:w="1914" w:type="dxa"/>
          </w:tcPr>
          <w:p w:rsidR="0024026D" w:rsidRDefault="0024026D" w:rsidP="009F5054">
            <w:pPr>
              <w:rPr>
                <w:rFonts w:ascii="Times New Roman" w:hAnsi="Times New Roman" w:cs="Times New Roman"/>
                <w:sz w:val="24"/>
                <w:szCs w:val="24"/>
              </w:rPr>
            </w:pPr>
            <w:r>
              <w:rPr>
                <w:rFonts w:ascii="Times New Roman" w:hAnsi="Times New Roman" w:cs="Times New Roman"/>
                <w:sz w:val="24"/>
                <w:szCs w:val="24"/>
              </w:rPr>
              <w:t>г. Соликамск</w:t>
            </w:r>
          </w:p>
        </w:tc>
        <w:tc>
          <w:tcPr>
            <w:tcW w:w="2406" w:type="dxa"/>
          </w:tcPr>
          <w:p w:rsidR="0024026D" w:rsidRDefault="0024026D" w:rsidP="009F5054">
            <w:pPr>
              <w:rPr>
                <w:rFonts w:ascii="Times New Roman" w:hAnsi="Times New Roman" w:cs="Times New Roman"/>
                <w:sz w:val="24"/>
                <w:szCs w:val="24"/>
              </w:rPr>
            </w:pPr>
            <w:r>
              <w:rPr>
                <w:rFonts w:ascii="Times New Roman" w:hAnsi="Times New Roman" w:cs="Times New Roman"/>
                <w:sz w:val="24"/>
                <w:szCs w:val="24"/>
              </w:rPr>
              <w:t>Неклюдова В.Е.</w:t>
            </w:r>
          </w:p>
        </w:tc>
      </w:tr>
    </w:tbl>
    <w:p w:rsidR="00AF1ED4" w:rsidRPr="00031574" w:rsidRDefault="00AF1ED4" w:rsidP="00031574">
      <w:pPr>
        <w:spacing w:after="0" w:line="240" w:lineRule="auto"/>
        <w:rPr>
          <w:rFonts w:ascii="Times New Roman" w:eastAsia="Times New Roman" w:hAnsi="Times New Roman" w:cs="Times New Roman"/>
          <w:sz w:val="28"/>
          <w:szCs w:val="28"/>
          <w:lang w:eastAsia="ru-RU"/>
        </w:rPr>
      </w:pPr>
    </w:p>
    <w:p w:rsidR="005107E5" w:rsidRDefault="00AF1ED4" w:rsidP="00AF1ED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ab/>
      </w:r>
      <w:r w:rsidRPr="00AF1ED4">
        <w:rPr>
          <w:rFonts w:ascii="Times New Roman" w:eastAsia="Times New Roman" w:hAnsi="Times New Roman" w:cs="Times New Roman"/>
          <w:sz w:val="24"/>
          <w:szCs w:val="24"/>
          <w:lang w:eastAsia="ru-RU"/>
        </w:rPr>
        <w:t xml:space="preserve">Важным вопросом остается </w:t>
      </w:r>
      <w:r>
        <w:rPr>
          <w:rFonts w:ascii="Times New Roman" w:eastAsia="Times New Roman" w:hAnsi="Times New Roman" w:cs="Times New Roman"/>
          <w:sz w:val="24"/>
          <w:szCs w:val="24"/>
          <w:lang w:eastAsia="ru-RU"/>
        </w:rPr>
        <w:t xml:space="preserve">курсовая подготовка по вопросам внедрения ФГОС. На конец года 100% учителей начальной школы и </w:t>
      </w:r>
      <w:r w:rsidR="006370FA">
        <w:rPr>
          <w:rFonts w:ascii="Times New Roman" w:eastAsia="Times New Roman" w:hAnsi="Times New Roman" w:cs="Times New Roman"/>
          <w:sz w:val="24"/>
          <w:szCs w:val="24"/>
          <w:lang w:eastAsia="ru-RU"/>
        </w:rPr>
        <w:t>63</w:t>
      </w:r>
      <w:r>
        <w:rPr>
          <w:rFonts w:ascii="Times New Roman" w:eastAsia="Times New Roman" w:hAnsi="Times New Roman" w:cs="Times New Roman"/>
          <w:sz w:val="24"/>
          <w:szCs w:val="24"/>
          <w:lang w:eastAsia="ru-RU"/>
        </w:rPr>
        <w:t xml:space="preserve">% педагогов основной школы прошли данную подготовку.  </w:t>
      </w:r>
    </w:p>
    <w:p w:rsidR="005107E5" w:rsidRPr="005107E5" w:rsidRDefault="005107E5" w:rsidP="005107E5">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3"/>
        <w:gridCol w:w="1363"/>
        <w:gridCol w:w="2348"/>
        <w:gridCol w:w="1323"/>
      </w:tblGrid>
      <w:tr w:rsidR="00AF1ED4" w:rsidRPr="005107E5" w:rsidTr="00AF1ED4">
        <w:tc>
          <w:tcPr>
            <w:tcW w:w="2403" w:type="dxa"/>
            <w:tcBorders>
              <w:top w:val="single" w:sz="4" w:space="0" w:color="000000"/>
              <w:left w:val="single" w:sz="4" w:space="0" w:color="000000"/>
              <w:bottom w:val="single" w:sz="4" w:space="0" w:color="000000"/>
              <w:right w:val="single" w:sz="4" w:space="0" w:color="000000"/>
            </w:tcBorders>
          </w:tcPr>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Общее кол-во учителей начальных классов</w:t>
            </w:r>
          </w:p>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(без внешних совместителей)</w:t>
            </w:r>
          </w:p>
        </w:tc>
        <w:tc>
          <w:tcPr>
            <w:tcW w:w="1363" w:type="dxa"/>
            <w:tcBorders>
              <w:top w:val="single" w:sz="4" w:space="0" w:color="000000"/>
              <w:left w:val="single" w:sz="4" w:space="0" w:color="000000"/>
              <w:bottom w:val="single" w:sz="4" w:space="0" w:color="000000"/>
              <w:right w:val="single" w:sz="4" w:space="0" w:color="000000"/>
            </w:tcBorders>
          </w:tcPr>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 xml:space="preserve">КПК </w:t>
            </w:r>
          </w:p>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 xml:space="preserve">ФГОС НОО </w:t>
            </w:r>
          </w:p>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p>
        </w:tc>
        <w:tc>
          <w:tcPr>
            <w:tcW w:w="2348" w:type="dxa"/>
          </w:tcPr>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Общее кол-во учителей основной школы</w:t>
            </w:r>
          </w:p>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(без внешних совместителей)</w:t>
            </w:r>
          </w:p>
        </w:tc>
        <w:tc>
          <w:tcPr>
            <w:tcW w:w="1323" w:type="dxa"/>
          </w:tcPr>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 xml:space="preserve">КПК </w:t>
            </w:r>
          </w:p>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 xml:space="preserve">ФГОС ООО </w:t>
            </w:r>
          </w:p>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p>
        </w:tc>
      </w:tr>
      <w:tr w:rsidR="00AF1ED4" w:rsidRPr="005107E5" w:rsidTr="00AF1ED4">
        <w:tc>
          <w:tcPr>
            <w:tcW w:w="2403" w:type="dxa"/>
            <w:tcBorders>
              <w:top w:val="single" w:sz="4" w:space="0" w:color="000000"/>
              <w:left w:val="single" w:sz="4" w:space="0" w:color="000000"/>
              <w:bottom w:val="single" w:sz="4" w:space="0" w:color="000000"/>
              <w:right w:val="single" w:sz="4" w:space="0" w:color="000000"/>
            </w:tcBorders>
          </w:tcPr>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20</w:t>
            </w:r>
          </w:p>
        </w:tc>
        <w:tc>
          <w:tcPr>
            <w:tcW w:w="1363" w:type="dxa"/>
            <w:tcBorders>
              <w:top w:val="single" w:sz="4" w:space="0" w:color="000000"/>
              <w:left w:val="single" w:sz="4" w:space="0" w:color="000000"/>
              <w:bottom w:val="single" w:sz="4" w:space="0" w:color="000000"/>
              <w:right w:val="single" w:sz="4" w:space="0" w:color="000000"/>
            </w:tcBorders>
          </w:tcPr>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20 (100%)</w:t>
            </w:r>
          </w:p>
        </w:tc>
        <w:tc>
          <w:tcPr>
            <w:tcW w:w="2348" w:type="dxa"/>
          </w:tcPr>
          <w:p w:rsidR="00AF1ED4" w:rsidRPr="005107E5" w:rsidRDefault="00AF1ED4" w:rsidP="00AF1ED4">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46</w:t>
            </w:r>
          </w:p>
        </w:tc>
        <w:tc>
          <w:tcPr>
            <w:tcW w:w="1323" w:type="dxa"/>
          </w:tcPr>
          <w:p w:rsidR="00AF1ED4" w:rsidRPr="005107E5" w:rsidRDefault="00AF1ED4" w:rsidP="006370FA">
            <w:pPr>
              <w:spacing w:after="0" w:line="240" w:lineRule="auto"/>
              <w:jc w:val="center"/>
              <w:rPr>
                <w:rFonts w:ascii="Times New Roman" w:eastAsia="Times New Roman" w:hAnsi="Times New Roman" w:cs="Times New Roman"/>
                <w:sz w:val="24"/>
                <w:szCs w:val="24"/>
                <w:lang w:eastAsia="ru-RU"/>
              </w:rPr>
            </w:pPr>
            <w:r w:rsidRPr="005107E5">
              <w:rPr>
                <w:rFonts w:ascii="Times New Roman" w:eastAsia="Times New Roman" w:hAnsi="Times New Roman" w:cs="Times New Roman"/>
                <w:sz w:val="24"/>
                <w:szCs w:val="24"/>
                <w:lang w:eastAsia="ru-RU"/>
              </w:rPr>
              <w:t>2</w:t>
            </w:r>
            <w:r w:rsidR="006370FA">
              <w:rPr>
                <w:rFonts w:ascii="Times New Roman" w:eastAsia="Times New Roman" w:hAnsi="Times New Roman" w:cs="Times New Roman"/>
                <w:sz w:val="24"/>
                <w:szCs w:val="24"/>
                <w:lang w:eastAsia="ru-RU"/>
              </w:rPr>
              <w:t>9 (63</w:t>
            </w:r>
            <w:r w:rsidRPr="005107E5">
              <w:rPr>
                <w:rFonts w:ascii="Times New Roman" w:eastAsia="Times New Roman" w:hAnsi="Times New Roman" w:cs="Times New Roman"/>
                <w:sz w:val="24"/>
                <w:szCs w:val="24"/>
                <w:lang w:eastAsia="ru-RU"/>
              </w:rPr>
              <w:t>%)</w:t>
            </w:r>
          </w:p>
        </w:tc>
      </w:tr>
    </w:tbl>
    <w:p w:rsidR="005107E5" w:rsidRPr="005107E5" w:rsidRDefault="005107E5" w:rsidP="005107E5">
      <w:pPr>
        <w:spacing w:after="0" w:line="240" w:lineRule="auto"/>
        <w:rPr>
          <w:rFonts w:ascii="Times New Roman" w:eastAsia="Times New Roman" w:hAnsi="Times New Roman" w:cs="Times New Roman"/>
          <w:sz w:val="28"/>
          <w:szCs w:val="28"/>
          <w:lang w:eastAsia="ru-RU"/>
        </w:rPr>
      </w:pPr>
    </w:p>
    <w:p w:rsidR="00227FEB" w:rsidRDefault="00227FEB" w:rsidP="005107E5">
      <w:pPr>
        <w:ind w:firstLine="709"/>
        <w:jc w:val="both"/>
        <w:rPr>
          <w:rFonts w:ascii="Times New Roman" w:hAnsi="Times New Roman" w:cs="Times New Roman"/>
          <w:sz w:val="24"/>
          <w:szCs w:val="24"/>
        </w:rPr>
      </w:pPr>
    </w:p>
    <w:p w:rsidR="00AF1ED4" w:rsidRDefault="00AF1ED4" w:rsidP="005107E5">
      <w:pPr>
        <w:ind w:firstLine="709"/>
        <w:jc w:val="both"/>
        <w:rPr>
          <w:rFonts w:ascii="Times New Roman" w:hAnsi="Times New Roman" w:cs="Times New Roman"/>
          <w:sz w:val="24"/>
          <w:szCs w:val="24"/>
        </w:rPr>
      </w:pPr>
    </w:p>
    <w:p w:rsidR="00825DB8" w:rsidRPr="00825DB8" w:rsidRDefault="00825DB8" w:rsidP="00825DB8">
      <w:pPr>
        <w:ind w:firstLine="709"/>
        <w:jc w:val="both"/>
        <w:rPr>
          <w:rFonts w:ascii="Times New Roman" w:hAnsi="Times New Roman" w:cs="Times New Roman"/>
          <w:sz w:val="24"/>
          <w:szCs w:val="24"/>
        </w:rPr>
      </w:pPr>
      <w:r w:rsidRPr="00825DB8">
        <w:rPr>
          <w:rFonts w:ascii="Times New Roman" w:hAnsi="Times New Roman" w:cs="Times New Roman"/>
          <w:b/>
          <w:sz w:val="24"/>
          <w:szCs w:val="24"/>
        </w:rPr>
        <w:t>Аттестация педагогических кадров</w:t>
      </w:r>
      <w:r w:rsidRPr="00825DB8">
        <w:rPr>
          <w:rFonts w:ascii="Times New Roman" w:hAnsi="Times New Roman" w:cs="Times New Roman"/>
          <w:sz w:val="24"/>
          <w:szCs w:val="24"/>
        </w:rPr>
        <w:t xml:space="preserve"> </w:t>
      </w:r>
    </w:p>
    <w:p w:rsidR="006A6C71" w:rsidRPr="006A6C71" w:rsidRDefault="00825DB8" w:rsidP="006A6C71">
      <w:pPr>
        <w:spacing w:after="0" w:line="240" w:lineRule="auto"/>
        <w:jc w:val="both"/>
        <w:rPr>
          <w:rFonts w:ascii="Times New Roman" w:eastAsia="Times New Roman" w:hAnsi="Times New Roman" w:cs="Times New Roman"/>
          <w:sz w:val="24"/>
          <w:szCs w:val="24"/>
          <w:lang w:eastAsia="ru-RU"/>
        </w:rPr>
      </w:pPr>
      <w:r w:rsidRPr="00825DB8">
        <w:rPr>
          <w:rFonts w:ascii="Times New Roman" w:eastAsia="Times New Roman" w:hAnsi="Times New Roman" w:cs="Times New Roman"/>
          <w:sz w:val="24"/>
          <w:szCs w:val="24"/>
          <w:lang w:eastAsia="ru-RU"/>
        </w:rPr>
        <w:tab/>
      </w:r>
      <w:r w:rsidR="006A6C71" w:rsidRPr="006A6C71">
        <w:rPr>
          <w:rFonts w:ascii="Times New Roman" w:eastAsia="Times New Roman" w:hAnsi="Times New Roman" w:cs="Times New Roman"/>
          <w:sz w:val="24"/>
          <w:szCs w:val="24"/>
          <w:lang w:eastAsia="ru-RU"/>
        </w:rPr>
        <w:t xml:space="preserve">Общая численность основных педагогических работников в МАОУ «СОШ №12» составляет – 68 человек, из них аттестовано -54 (79%).   </w:t>
      </w:r>
    </w:p>
    <w:tbl>
      <w:tblPr>
        <w:bidiVisual/>
        <w:tblW w:w="7885" w:type="dxa"/>
        <w:tblInd w:w="1453" w:type="dxa"/>
        <w:tblLayout w:type="fixed"/>
        <w:tblCellMar>
          <w:left w:w="0" w:type="dxa"/>
          <w:right w:w="0" w:type="dxa"/>
        </w:tblCellMar>
        <w:tblLook w:val="0000"/>
      </w:tblPr>
      <w:tblGrid>
        <w:gridCol w:w="1975"/>
        <w:gridCol w:w="1976"/>
        <w:gridCol w:w="1976"/>
        <w:gridCol w:w="1958"/>
      </w:tblGrid>
      <w:tr w:rsidR="006A6C71" w:rsidRPr="006A6C71" w:rsidTr="006A6C71">
        <w:tc>
          <w:tcPr>
            <w:tcW w:w="1975" w:type="dxa"/>
            <w:tcBorders>
              <w:top w:val="single" w:sz="8" w:space="0" w:color="000000"/>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2015</w:t>
            </w:r>
            <w:r w:rsidRPr="006A6C71">
              <w:rPr>
                <w:rFonts w:ascii="Times New Roman" w:eastAsia="Times New Roman" w:hAnsi="Times New Roman" w:cs="Times New Roman"/>
                <w:sz w:val="24"/>
                <w:szCs w:val="24"/>
                <w:lang w:val="en-US" w:eastAsia="ru-RU"/>
              </w:rPr>
              <w:t>/</w:t>
            </w:r>
            <w:r w:rsidRPr="006A6C71">
              <w:rPr>
                <w:rFonts w:ascii="Times New Roman" w:eastAsia="Times New Roman" w:hAnsi="Times New Roman" w:cs="Times New Roman"/>
                <w:sz w:val="24"/>
                <w:szCs w:val="24"/>
                <w:lang w:eastAsia="ru-RU"/>
              </w:rPr>
              <w:t>2016</w:t>
            </w:r>
          </w:p>
        </w:tc>
        <w:tc>
          <w:tcPr>
            <w:tcW w:w="1976" w:type="dxa"/>
            <w:tcBorders>
              <w:top w:val="single" w:sz="8" w:space="0" w:color="000000"/>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2014</w:t>
            </w:r>
            <w:r w:rsidRPr="006A6C71">
              <w:rPr>
                <w:rFonts w:ascii="Times New Roman" w:eastAsia="Times New Roman" w:hAnsi="Times New Roman" w:cs="Times New Roman"/>
                <w:sz w:val="24"/>
                <w:szCs w:val="24"/>
                <w:lang w:val="en-US" w:eastAsia="ru-RU"/>
              </w:rPr>
              <w:t>/</w:t>
            </w:r>
            <w:r w:rsidRPr="006A6C71">
              <w:rPr>
                <w:rFonts w:ascii="Times New Roman" w:eastAsia="Times New Roman" w:hAnsi="Times New Roman" w:cs="Times New Roman"/>
                <w:sz w:val="24"/>
                <w:szCs w:val="24"/>
                <w:lang w:eastAsia="ru-RU"/>
              </w:rPr>
              <w:t>2015</w:t>
            </w:r>
          </w:p>
        </w:tc>
        <w:tc>
          <w:tcPr>
            <w:tcW w:w="1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2013/2014</w:t>
            </w:r>
          </w:p>
        </w:tc>
        <w:tc>
          <w:tcPr>
            <w:tcW w:w="1958" w:type="dxa"/>
            <w:tcBorders>
              <w:top w:val="single" w:sz="8" w:space="0" w:color="000000"/>
              <w:left w:val="single" w:sz="8" w:space="0" w:color="000000"/>
              <w:bottom w:val="single" w:sz="8" w:space="0" w:color="000000"/>
              <w:right w:val="single" w:sz="8" w:space="0" w:color="000000"/>
            </w:tcBorders>
          </w:tcPr>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 xml:space="preserve"> </w:t>
            </w:r>
          </w:p>
        </w:tc>
      </w:tr>
      <w:tr w:rsidR="006A6C71" w:rsidRPr="006A6C71" w:rsidTr="006A6C71">
        <w:tc>
          <w:tcPr>
            <w:tcW w:w="1975"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68 педагогов</w:t>
            </w:r>
          </w:p>
        </w:tc>
        <w:tc>
          <w:tcPr>
            <w:tcW w:w="1976"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74 педагогов</w:t>
            </w:r>
          </w:p>
        </w:tc>
        <w:tc>
          <w:tcPr>
            <w:tcW w:w="197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72 педагога</w:t>
            </w:r>
          </w:p>
        </w:tc>
        <w:tc>
          <w:tcPr>
            <w:tcW w:w="1958"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Всего педагогов</w:t>
            </w:r>
          </w:p>
        </w:tc>
      </w:tr>
      <w:tr w:rsidR="006A6C71" w:rsidRPr="006A6C71" w:rsidTr="006A6C71">
        <w:tc>
          <w:tcPr>
            <w:tcW w:w="1975"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13 (19%)</w:t>
            </w:r>
          </w:p>
        </w:tc>
        <w:tc>
          <w:tcPr>
            <w:tcW w:w="1976"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13 (18%)</w:t>
            </w:r>
          </w:p>
        </w:tc>
        <w:tc>
          <w:tcPr>
            <w:tcW w:w="197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12 (17%)</w:t>
            </w:r>
          </w:p>
        </w:tc>
        <w:tc>
          <w:tcPr>
            <w:tcW w:w="1958"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Высшая квалификационная категория</w:t>
            </w:r>
          </w:p>
        </w:tc>
      </w:tr>
      <w:tr w:rsidR="006A6C71" w:rsidRPr="006A6C71" w:rsidTr="006A6C71">
        <w:tc>
          <w:tcPr>
            <w:tcW w:w="1975"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20 (29%)</w:t>
            </w:r>
          </w:p>
        </w:tc>
        <w:tc>
          <w:tcPr>
            <w:tcW w:w="1976"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21 (28%)</w:t>
            </w:r>
          </w:p>
        </w:tc>
        <w:tc>
          <w:tcPr>
            <w:tcW w:w="197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21 (29%)</w:t>
            </w:r>
          </w:p>
        </w:tc>
        <w:tc>
          <w:tcPr>
            <w:tcW w:w="1958"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Первая квалификационная категория</w:t>
            </w:r>
          </w:p>
        </w:tc>
      </w:tr>
      <w:tr w:rsidR="006A6C71" w:rsidRPr="006A6C71" w:rsidTr="006A6C71">
        <w:tc>
          <w:tcPr>
            <w:tcW w:w="1975"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lastRenderedPageBreak/>
              <w:t>0</w:t>
            </w:r>
          </w:p>
        </w:tc>
        <w:tc>
          <w:tcPr>
            <w:tcW w:w="1976"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8 (11%)</w:t>
            </w:r>
          </w:p>
        </w:tc>
        <w:tc>
          <w:tcPr>
            <w:tcW w:w="197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13 (19%)</w:t>
            </w:r>
          </w:p>
        </w:tc>
        <w:tc>
          <w:tcPr>
            <w:tcW w:w="1958"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Вторая квалификационная категория</w:t>
            </w:r>
          </w:p>
        </w:tc>
      </w:tr>
      <w:tr w:rsidR="006A6C71" w:rsidRPr="006A6C71" w:rsidTr="006A6C71">
        <w:tc>
          <w:tcPr>
            <w:tcW w:w="1975"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21 (31%)</w:t>
            </w:r>
          </w:p>
        </w:tc>
        <w:tc>
          <w:tcPr>
            <w:tcW w:w="1976"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14 (19%)</w:t>
            </w:r>
          </w:p>
        </w:tc>
        <w:tc>
          <w:tcPr>
            <w:tcW w:w="197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 (3%)</w:t>
            </w:r>
          </w:p>
        </w:tc>
        <w:tc>
          <w:tcPr>
            <w:tcW w:w="1958"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Соответствие занимаемой должности</w:t>
            </w:r>
          </w:p>
        </w:tc>
      </w:tr>
      <w:tr w:rsidR="006A6C71" w:rsidRPr="006A6C71" w:rsidTr="006A6C71">
        <w:tc>
          <w:tcPr>
            <w:tcW w:w="1975"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14 (21%)</w:t>
            </w:r>
          </w:p>
        </w:tc>
        <w:tc>
          <w:tcPr>
            <w:tcW w:w="1976"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18 (24%)</w:t>
            </w:r>
          </w:p>
        </w:tc>
        <w:tc>
          <w:tcPr>
            <w:tcW w:w="197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6C71" w:rsidRPr="006A6C71" w:rsidRDefault="006A6C71" w:rsidP="006A6C71">
            <w:pPr>
              <w:spacing w:after="0" w:line="240" w:lineRule="auto"/>
              <w:jc w:val="center"/>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24 (32%)</w:t>
            </w:r>
          </w:p>
        </w:tc>
        <w:tc>
          <w:tcPr>
            <w:tcW w:w="1958" w:type="dxa"/>
            <w:tcBorders>
              <w:left w:val="single" w:sz="8" w:space="0" w:color="000000"/>
              <w:bottom w:val="single" w:sz="8" w:space="0" w:color="000000"/>
              <w:right w:val="single" w:sz="8" w:space="0" w:color="000000"/>
            </w:tcBorders>
          </w:tcPr>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Педагогов без аттестации</w:t>
            </w:r>
          </w:p>
        </w:tc>
      </w:tr>
    </w:tbl>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ab/>
      </w:r>
    </w:p>
    <w:p w:rsidR="006A6C71" w:rsidRPr="006A6C71" w:rsidRDefault="006A6C71" w:rsidP="006A6C71">
      <w:pPr>
        <w:spacing w:after="0" w:line="240" w:lineRule="auto"/>
        <w:jc w:val="both"/>
        <w:rPr>
          <w:rFonts w:ascii="Times New Roman" w:eastAsia="Times New Roman" w:hAnsi="Times New Roman" w:cs="Times New Roman"/>
          <w:sz w:val="24"/>
          <w:szCs w:val="24"/>
          <w:lang w:eastAsia="ru-RU"/>
        </w:rPr>
      </w:pPr>
      <w:r w:rsidRPr="006A6C71">
        <w:rPr>
          <w:rFonts w:ascii="Times New Roman" w:eastAsia="Times New Roman" w:hAnsi="Times New Roman" w:cs="Times New Roman"/>
          <w:sz w:val="24"/>
          <w:szCs w:val="24"/>
          <w:lang w:eastAsia="ru-RU"/>
        </w:rPr>
        <w:tab/>
        <w:t xml:space="preserve">По сравнению с прошлым учебным годом увеличился процент числа педагогов с вышей и первой квалификационной категорией, но поэтому общая доля </w:t>
      </w:r>
      <w:proofErr w:type="spellStart"/>
      <w:r w:rsidRPr="006A6C71">
        <w:rPr>
          <w:rFonts w:ascii="Times New Roman" w:eastAsia="Times New Roman" w:hAnsi="Times New Roman" w:cs="Times New Roman"/>
          <w:sz w:val="24"/>
          <w:szCs w:val="24"/>
          <w:lang w:eastAsia="ru-RU"/>
        </w:rPr>
        <w:t>категорийных</w:t>
      </w:r>
      <w:proofErr w:type="spellEnd"/>
      <w:r w:rsidRPr="006A6C71">
        <w:rPr>
          <w:rFonts w:ascii="Times New Roman" w:eastAsia="Times New Roman" w:hAnsi="Times New Roman" w:cs="Times New Roman"/>
          <w:sz w:val="24"/>
          <w:szCs w:val="24"/>
          <w:lang w:eastAsia="ru-RU"/>
        </w:rPr>
        <w:t xml:space="preserve"> педагогов также увеличилась с 46% до 48%.</w:t>
      </w:r>
    </w:p>
    <w:p w:rsidR="00AF1ED4" w:rsidRDefault="006A6C71" w:rsidP="006A6C71">
      <w:pPr>
        <w:spacing w:after="0" w:line="240" w:lineRule="auto"/>
        <w:ind w:firstLine="708"/>
        <w:jc w:val="both"/>
        <w:rPr>
          <w:rFonts w:ascii="Times New Roman" w:eastAsia="Times New Roman" w:hAnsi="Times New Roman" w:cs="Times New Roman"/>
          <w:sz w:val="24"/>
          <w:szCs w:val="24"/>
          <w:lang w:eastAsia="ru-RU"/>
        </w:rPr>
      </w:pPr>
      <w:proofErr w:type="gramStart"/>
      <w:r w:rsidRPr="006A6C71">
        <w:rPr>
          <w:rFonts w:ascii="Times New Roman" w:eastAsia="Times New Roman" w:hAnsi="Times New Roman" w:cs="Times New Roman"/>
          <w:sz w:val="24"/>
          <w:szCs w:val="24"/>
          <w:lang w:eastAsia="ru-RU"/>
        </w:rPr>
        <w:t xml:space="preserve">За 2015/2016 учебный год аттестовано 19 человек (высшая – 4 человека (Чупрова Д.С., </w:t>
      </w:r>
      <w:proofErr w:type="spellStart"/>
      <w:r w:rsidRPr="006A6C71">
        <w:rPr>
          <w:rFonts w:ascii="Times New Roman" w:eastAsia="Times New Roman" w:hAnsi="Times New Roman" w:cs="Times New Roman"/>
          <w:sz w:val="24"/>
          <w:szCs w:val="24"/>
          <w:lang w:eastAsia="ru-RU"/>
        </w:rPr>
        <w:t>Готдиб</w:t>
      </w:r>
      <w:proofErr w:type="spellEnd"/>
      <w:r w:rsidRPr="006A6C71">
        <w:rPr>
          <w:rFonts w:ascii="Times New Roman" w:eastAsia="Times New Roman" w:hAnsi="Times New Roman" w:cs="Times New Roman"/>
          <w:sz w:val="24"/>
          <w:szCs w:val="24"/>
          <w:lang w:eastAsia="ru-RU"/>
        </w:rPr>
        <w:t xml:space="preserve"> Л.К., </w:t>
      </w:r>
      <w:proofErr w:type="spellStart"/>
      <w:r w:rsidRPr="006A6C71">
        <w:rPr>
          <w:rFonts w:ascii="Times New Roman" w:eastAsia="Times New Roman" w:hAnsi="Times New Roman" w:cs="Times New Roman"/>
          <w:sz w:val="24"/>
          <w:szCs w:val="24"/>
          <w:lang w:eastAsia="ru-RU"/>
        </w:rPr>
        <w:t>Кибанова</w:t>
      </w:r>
      <w:proofErr w:type="spellEnd"/>
      <w:r w:rsidRPr="006A6C71">
        <w:rPr>
          <w:rFonts w:ascii="Times New Roman" w:eastAsia="Times New Roman" w:hAnsi="Times New Roman" w:cs="Times New Roman"/>
          <w:sz w:val="24"/>
          <w:szCs w:val="24"/>
          <w:lang w:eastAsia="ru-RU"/>
        </w:rPr>
        <w:t xml:space="preserve"> Н.В., </w:t>
      </w:r>
      <w:proofErr w:type="spellStart"/>
      <w:r w:rsidRPr="006A6C71">
        <w:rPr>
          <w:rFonts w:ascii="Times New Roman" w:eastAsia="Times New Roman" w:hAnsi="Times New Roman" w:cs="Times New Roman"/>
          <w:sz w:val="24"/>
          <w:szCs w:val="24"/>
          <w:lang w:eastAsia="ru-RU"/>
        </w:rPr>
        <w:t>Торлина</w:t>
      </w:r>
      <w:proofErr w:type="spellEnd"/>
      <w:r w:rsidRPr="006A6C71">
        <w:rPr>
          <w:rFonts w:ascii="Times New Roman" w:eastAsia="Times New Roman" w:hAnsi="Times New Roman" w:cs="Times New Roman"/>
          <w:sz w:val="24"/>
          <w:szCs w:val="24"/>
          <w:lang w:eastAsia="ru-RU"/>
        </w:rPr>
        <w:t xml:space="preserve"> И.М., первая – 6 человек (Носова Л.Э., Максимова Л.Л., Новикова Е.А., Бодрова И.Ю., Борчанинова О.В., Олейник М.М.), СЗД  - 9 человек.</w:t>
      </w:r>
      <w:proofErr w:type="gramEnd"/>
      <w:r w:rsidRPr="006A6C71">
        <w:rPr>
          <w:rFonts w:ascii="Times New Roman" w:eastAsia="Times New Roman" w:hAnsi="Times New Roman" w:cs="Times New Roman"/>
          <w:sz w:val="24"/>
          <w:szCs w:val="24"/>
          <w:lang w:eastAsia="ru-RU"/>
        </w:rPr>
        <w:t xml:space="preserve">  Из них Олейник М.М. повысила свою квалификационную категорию.</w:t>
      </w:r>
    </w:p>
    <w:p w:rsidR="00AB7631" w:rsidRPr="00AB7631" w:rsidRDefault="00AB7631" w:rsidP="00AB7631">
      <w:pPr>
        <w:spacing w:after="0" w:line="240" w:lineRule="auto"/>
        <w:jc w:val="center"/>
        <w:rPr>
          <w:rFonts w:ascii="Times New Roman" w:eastAsia="Times New Roman" w:hAnsi="Times New Roman" w:cs="Times New Roman"/>
          <w:b/>
          <w:sz w:val="24"/>
          <w:szCs w:val="24"/>
          <w:lang w:eastAsia="ru-RU"/>
        </w:rPr>
      </w:pPr>
      <w:r w:rsidRPr="00AB7631">
        <w:rPr>
          <w:rFonts w:ascii="Times New Roman" w:eastAsia="Times New Roman" w:hAnsi="Times New Roman" w:cs="Times New Roman"/>
          <w:b/>
          <w:sz w:val="24"/>
          <w:szCs w:val="24"/>
          <w:lang w:eastAsia="ru-RU"/>
        </w:rPr>
        <w:t>Обобщение и распространение опыта работы</w:t>
      </w:r>
    </w:p>
    <w:p w:rsidR="00AB7631" w:rsidRDefault="00AB7631" w:rsidP="00AB7631">
      <w:pPr>
        <w:pStyle w:val="11"/>
        <w:ind w:right="-19" w:firstLine="860"/>
        <w:jc w:val="both"/>
        <w:rPr>
          <w:rFonts w:ascii="Times New Roman" w:hAnsi="Times New Roman" w:cs="Times New Roman"/>
          <w:sz w:val="24"/>
          <w:szCs w:val="24"/>
        </w:rPr>
      </w:pPr>
      <w:r w:rsidRPr="002C00EB">
        <w:rPr>
          <w:rFonts w:ascii="Times New Roman" w:hAnsi="Times New Roman" w:cs="Times New Roman"/>
          <w:sz w:val="24"/>
          <w:szCs w:val="24"/>
        </w:rPr>
        <w:t>Стремлению работать эффективно содействует участие педагогов школы в профессиональны</w:t>
      </w:r>
      <w:r w:rsidR="006A6C71">
        <w:rPr>
          <w:rFonts w:ascii="Times New Roman" w:hAnsi="Times New Roman" w:cs="Times New Roman"/>
          <w:sz w:val="24"/>
          <w:szCs w:val="24"/>
        </w:rPr>
        <w:t>х конкурсах. В 2015</w:t>
      </w:r>
      <w:r w:rsidRPr="002C00EB">
        <w:rPr>
          <w:rFonts w:ascii="Times New Roman" w:hAnsi="Times New Roman" w:cs="Times New Roman"/>
          <w:sz w:val="24"/>
          <w:szCs w:val="24"/>
        </w:rPr>
        <w:t>/201</w:t>
      </w:r>
      <w:r w:rsidR="006A6C71">
        <w:rPr>
          <w:rFonts w:ascii="Times New Roman" w:hAnsi="Times New Roman" w:cs="Times New Roman"/>
          <w:sz w:val="24"/>
          <w:szCs w:val="24"/>
        </w:rPr>
        <w:t>6</w:t>
      </w:r>
      <w:r w:rsidRPr="002C00EB">
        <w:rPr>
          <w:rFonts w:ascii="Times New Roman" w:hAnsi="Times New Roman" w:cs="Times New Roman"/>
          <w:sz w:val="24"/>
          <w:szCs w:val="24"/>
        </w:rPr>
        <w:t xml:space="preserve"> учебном году о в 1</w:t>
      </w:r>
      <w:r w:rsidR="006A6C71">
        <w:rPr>
          <w:rFonts w:ascii="Times New Roman" w:hAnsi="Times New Roman" w:cs="Times New Roman"/>
          <w:sz w:val="24"/>
          <w:szCs w:val="24"/>
        </w:rPr>
        <w:t>0</w:t>
      </w:r>
      <w:r w:rsidRPr="002C00EB">
        <w:rPr>
          <w:rFonts w:ascii="Times New Roman" w:hAnsi="Times New Roman" w:cs="Times New Roman"/>
          <w:sz w:val="24"/>
          <w:szCs w:val="24"/>
        </w:rPr>
        <w:t xml:space="preserve"> конкурсах приняли участие 1</w:t>
      </w:r>
      <w:r w:rsidR="006A6C71">
        <w:rPr>
          <w:rFonts w:ascii="Times New Roman" w:hAnsi="Times New Roman" w:cs="Times New Roman"/>
          <w:sz w:val="24"/>
          <w:szCs w:val="24"/>
        </w:rPr>
        <w:t>4</w:t>
      </w:r>
      <w:r w:rsidRPr="002C00EB">
        <w:rPr>
          <w:rFonts w:ascii="Times New Roman" w:hAnsi="Times New Roman" w:cs="Times New Roman"/>
          <w:sz w:val="24"/>
          <w:szCs w:val="24"/>
        </w:rPr>
        <w:t xml:space="preserve"> педагогов</w:t>
      </w:r>
      <w:r>
        <w:rPr>
          <w:rFonts w:ascii="Times New Roman" w:hAnsi="Times New Roman" w:cs="Times New Roman"/>
          <w:sz w:val="24"/>
          <w:szCs w:val="24"/>
        </w:rPr>
        <w:t xml:space="preserve"> (в прошлом году – </w:t>
      </w:r>
      <w:r w:rsidR="006A6C71">
        <w:rPr>
          <w:rFonts w:ascii="Times New Roman" w:hAnsi="Times New Roman" w:cs="Times New Roman"/>
          <w:sz w:val="24"/>
          <w:szCs w:val="24"/>
        </w:rPr>
        <w:t>18</w:t>
      </w:r>
      <w:r>
        <w:rPr>
          <w:rFonts w:ascii="Times New Roman" w:hAnsi="Times New Roman" w:cs="Times New Roman"/>
          <w:sz w:val="24"/>
          <w:szCs w:val="24"/>
        </w:rPr>
        <w:t>).</w:t>
      </w:r>
      <w:r w:rsidR="006A6C71">
        <w:rPr>
          <w:rFonts w:ascii="Times New Roman" w:hAnsi="Times New Roman" w:cs="Times New Roman"/>
          <w:sz w:val="24"/>
          <w:szCs w:val="24"/>
        </w:rPr>
        <w:t xml:space="preserve"> Увеличилось количество призеров. </w:t>
      </w:r>
    </w:p>
    <w:p w:rsidR="006A6C71" w:rsidRDefault="006A6C71" w:rsidP="00AB7631">
      <w:pPr>
        <w:pStyle w:val="11"/>
        <w:ind w:right="-19" w:firstLine="860"/>
        <w:jc w:val="both"/>
        <w:rPr>
          <w:rFonts w:ascii="Times New Roman" w:hAnsi="Times New Roman" w:cs="Times New Roman"/>
          <w:sz w:val="24"/>
          <w:szCs w:val="24"/>
        </w:rPr>
      </w:pPr>
    </w:p>
    <w:tbl>
      <w:tblPr>
        <w:tblStyle w:val="a7"/>
        <w:tblW w:w="10204" w:type="dxa"/>
        <w:jc w:val="center"/>
        <w:tblLook w:val="04A0"/>
      </w:tblPr>
      <w:tblGrid>
        <w:gridCol w:w="490"/>
        <w:gridCol w:w="4506"/>
        <w:gridCol w:w="5208"/>
      </w:tblGrid>
      <w:tr w:rsidR="006A6C71" w:rsidRPr="005B050C" w:rsidTr="006A6C71">
        <w:trPr>
          <w:jc w:val="center"/>
        </w:trPr>
        <w:tc>
          <w:tcPr>
            <w:tcW w:w="490" w:type="dxa"/>
          </w:tcPr>
          <w:p w:rsidR="006A6C71" w:rsidRPr="005B050C" w:rsidRDefault="006A6C71" w:rsidP="0043262A">
            <w:pPr>
              <w:jc w:val="center"/>
              <w:rPr>
                <w:rFonts w:ascii="Times New Roman" w:hAnsi="Times New Roman"/>
                <w:sz w:val="24"/>
                <w:szCs w:val="24"/>
              </w:rPr>
            </w:pPr>
            <w:r w:rsidRPr="005B050C">
              <w:rPr>
                <w:rFonts w:ascii="Times New Roman" w:hAnsi="Times New Roman"/>
                <w:sz w:val="24"/>
                <w:szCs w:val="24"/>
              </w:rPr>
              <w:t>№</w:t>
            </w:r>
          </w:p>
        </w:tc>
        <w:tc>
          <w:tcPr>
            <w:tcW w:w="4506" w:type="dxa"/>
          </w:tcPr>
          <w:p w:rsidR="006A6C71" w:rsidRPr="005B050C" w:rsidRDefault="006A6C71" w:rsidP="0043262A">
            <w:pPr>
              <w:jc w:val="center"/>
              <w:rPr>
                <w:rFonts w:ascii="Times New Roman" w:hAnsi="Times New Roman"/>
                <w:sz w:val="24"/>
                <w:szCs w:val="24"/>
              </w:rPr>
            </w:pPr>
            <w:r w:rsidRPr="005B050C">
              <w:rPr>
                <w:rFonts w:ascii="Times New Roman" w:hAnsi="Times New Roman"/>
                <w:sz w:val="24"/>
                <w:szCs w:val="24"/>
              </w:rPr>
              <w:t>ФИО педагога</w:t>
            </w:r>
          </w:p>
        </w:tc>
        <w:tc>
          <w:tcPr>
            <w:tcW w:w="5208" w:type="dxa"/>
          </w:tcPr>
          <w:p w:rsidR="006A6C71" w:rsidRPr="005B050C" w:rsidRDefault="006A6C71" w:rsidP="0043262A">
            <w:pPr>
              <w:jc w:val="center"/>
              <w:rPr>
                <w:rFonts w:ascii="Times New Roman" w:hAnsi="Times New Roman"/>
                <w:sz w:val="24"/>
                <w:szCs w:val="24"/>
              </w:rPr>
            </w:pPr>
            <w:r w:rsidRPr="005B050C">
              <w:rPr>
                <w:rFonts w:ascii="Times New Roman" w:hAnsi="Times New Roman"/>
                <w:sz w:val="24"/>
                <w:szCs w:val="24"/>
              </w:rPr>
              <w:t>Результат</w:t>
            </w:r>
          </w:p>
        </w:tc>
      </w:tr>
      <w:tr w:rsidR="006A6C71" w:rsidRPr="005B050C" w:rsidTr="006A6C71">
        <w:trPr>
          <w:jc w:val="center"/>
        </w:trPr>
        <w:tc>
          <w:tcPr>
            <w:tcW w:w="10204" w:type="dxa"/>
            <w:gridSpan w:val="3"/>
          </w:tcPr>
          <w:p w:rsidR="006A6C71" w:rsidRPr="0002567B" w:rsidRDefault="006A6C71" w:rsidP="0043262A">
            <w:pPr>
              <w:jc w:val="center"/>
              <w:rPr>
                <w:rFonts w:ascii="Times New Roman" w:hAnsi="Times New Roman"/>
                <w:b/>
                <w:sz w:val="24"/>
                <w:szCs w:val="24"/>
              </w:rPr>
            </w:pPr>
            <w:r w:rsidRPr="0002567B">
              <w:rPr>
                <w:rFonts w:ascii="Times New Roman" w:hAnsi="Times New Roman"/>
                <w:b/>
                <w:sz w:val="24"/>
                <w:szCs w:val="24"/>
              </w:rPr>
              <w:t>Муниципальный уровень</w:t>
            </w:r>
          </w:p>
        </w:tc>
      </w:tr>
      <w:tr w:rsidR="006A6C71" w:rsidRPr="005B050C" w:rsidTr="006A6C71">
        <w:trPr>
          <w:jc w:val="center"/>
        </w:trPr>
        <w:tc>
          <w:tcPr>
            <w:tcW w:w="490" w:type="dxa"/>
          </w:tcPr>
          <w:p w:rsidR="006A6C71" w:rsidRPr="005B050C" w:rsidRDefault="006A6C71" w:rsidP="0043262A">
            <w:pPr>
              <w:jc w:val="center"/>
              <w:rPr>
                <w:rFonts w:ascii="Times New Roman" w:hAnsi="Times New Roman"/>
                <w:sz w:val="24"/>
                <w:szCs w:val="24"/>
              </w:rPr>
            </w:pPr>
          </w:p>
        </w:tc>
        <w:tc>
          <w:tcPr>
            <w:tcW w:w="4506" w:type="dxa"/>
          </w:tcPr>
          <w:p w:rsidR="006A6C71" w:rsidRPr="005B050C" w:rsidRDefault="006A6C71" w:rsidP="0043262A">
            <w:pPr>
              <w:jc w:val="center"/>
              <w:rPr>
                <w:rFonts w:ascii="Times New Roman" w:hAnsi="Times New Roman"/>
                <w:sz w:val="24"/>
                <w:szCs w:val="24"/>
              </w:rPr>
            </w:pPr>
            <w:r>
              <w:rPr>
                <w:rFonts w:ascii="Times New Roman" w:hAnsi="Times New Roman"/>
                <w:sz w:val="24"/>
                <w:szCs w:val="24"/>
              </w:rPr>
              <w:t>Королевич Семен Викторович, учитель английского языка</w:t>
            </w:r>
          </w:p>
        </w:tc>
        <w:tc>
          <w:tcPr>
            <w:tcW w:w="5208" w:type="dxa"/>
          </w:tcPr>
          <w:p w:rsidR="006A6C71" w:rsidRPr="005B050C" w:rsidRDefault="006A6C71" w:rsidP="0043262A">
            <w:pPr>
              <w:jc w:val="center"/>
              <w:rPr>
                <w:rFonts w:ascii="Times New Roman" w:hAnsi="Times New Roman"/>
                <w:sz w:val="24"/>
                <w:szCs w:val="24"/>
              </w:rPr>
            </w:pPr>
            <w:r>
              <w:rPr>
                <w:rFonts w:ascii="Times New Roman" w:hAnsi="Times New Roman"/>
                <w:sz w:val="24"/>
                <w:szCs w:val="24"/>
              </w:rPr>
              <w:t>Муниципальный этап конкурса «Учитель года – 2016», номинация «Учитель основной и старшей школы» - 2 место</w:t>
            </w:r>
          </w:p>
        </w:tc>
      </w:tr>
      <w:tr w:rsidR="006A6C71" w:rsidRPr="005B050C" w:rsidTr="006A6C71">
        <w:trPr>
          <w:jc w:val="center"/>
        </w:trPr>
        <w:tc>
          <w:tcPr>
            <w:tcW w:w="490" w:type="dxa"/>
            <w:vMerge w:val="restart"/>
          </w:tcPr>
          <w:p w:rsidR="006A6C71" w:rsidRDefault="006A6C71" w:rsidP="0043262A">
            <w:pPr>
              <w:jc w:val="center"/>
              <w:rPr>
                <w:rFonts w:ascii="Times New Roman" w:hAnsi="Times New Roman"/>
                <w:sz w:val="24"/>
                <w:szCs w:val="24"/>
              </w:rPr>
            </w:pPr>
          </w:p>
        </w:tc>
        <w:tc>
          <w:tcPr>
            <w:tcW w:w="4506" w:type="dxa"/>
            <w:vMerge w:val="restart"/>
          </w:tcPr>
          <w:p w:rsidR="006A6C71" w:rsidRDefault="006A6C71" w:rsidP="0043262A">
            <w:pPr>
              <w:jc w:val="center"/>
              <w:rPr>
                <w:rFonts w:ascii="Times New Roman" w:hAnsi="Times New Roman"/>
                <w:sz w:val="24"/>
                <w:szCs w:val="24"/>
              </w:rPr>
            </w:pPr>
            <w:r>
              <w:rPr>
                <w:rFonts w:ascii="Times New Roman" w:hAnsi="Times New Roman"/>
                <w:sz w:val="24"/>
                <w:szCs w:val="24"/>
              </w:rPr>
              <w:t>Соловьева Инна Николаевна, учитель информатики</w:t>
            </w:r>
          </w:p>
        </w:tc>
        <w:tc>
          <w:tcPr>
            <w:tcW w:w="5208" w:type="dxa"/>
          </w:tcPr>
          <w:p w:rsidR="006A6C71" w:rsidRDefault="006A6C71" w:rsidP="0043262A">
            <w:pPr>
              <w:jc w:val="center"/>
              <w:rPr>
                <w:rFonts w:ascii="Times New Roman" w:hAnsi="Times New Roman"/>
                <w:sz w:val="24"/>
                <w:szCs w:val="24"/>
              </w:rPr>
            </w:pPr>
            <w:r>
              <w:rPr>
                <w:rFonts w:ascii="Times New Roman" w:hAnsi="Times New Roman"/>
                <w:sz w:val="24"/>
                <w:szCs w:val="24"/>
              </w:rPr>
              <w:t>Муниципальный этап конкурса «Учитель года – 2016», номинация «Учитель, которого ждут» - 1 место</w:t>
            </w:r>
          </w:p>
        </w:tc>
      </w:tr>
      <w:tr w:rsidR="006A6C71" w:rsidRPr="005B050C" w:rsidTr="006A6C71">
        <w:trPr>
          <w:jc w:val="center"/>
        </w:trPr>
        <w:tc>
          <w:tcPr>
            <w:tcW w:w="490" w:type="dxa"/>
            <w:vMerge/>
          </w:tcPr>
          <w:p w:rsidR="006A6C71" w:rsidRDefault="006A6C71" w:rsidP="0043262A">
            <w:pPr>
              <w:jc w:val="center"/>
              <w:rPr>
                <w:rFonts w:ascii="Times New Roman" w:hAnsi="Times New Roman"/>
                <w:sz w:val="24"/>
                <w:szCs w:val="24"/>
              </w:rPr>
            </w:pPr>
          </w:p>
        </w:tc>
        <w:tc>
          <w:tcPr>
            <w:tcW w:w="4506" w:type="dxa"/>
            <w:vMerge/>
          </w:tcPr>
          <w:p w:rsidR="006A6C71" w:rsidRDefault="006A6C71" w:rsidP="0043262A">
            <w:pPr>
              <w:jc w:val="center"/>
              <w:rPr>
                <w:rFonts w:ascii="Times New Roman" w:hAnsi="Times New Roman"/>
                <w:sz w:val="24"/>
                <w:szCs w:val="24"/>
              </w:rPr>
            </w:pPr>
          </w:p>
        </w:tc>
        <w:tc>
          <w:tcPr>
            <w:tcW w:w="5208" w:type="dxa"/>
          </w:tcPr>
          <w:p w:rsidR="006A6C71" w:rsidRDefault="006A6C71" w:rsidP="0043262A">
            <w:pPr>
              <w:jc w:val="center"/>
              <w:rPr>
                <w:rFonts w:ascii="Times New Roman" w:hAnsi="Times New Roman"/>
                <w:sz w:val="24"/>
                <w:szCs w:val="24"/>
              </w:rPr>
            </w:pPr>
            <w:r w:rsidRPr="00EF1EF7">
              <w:rPr>
                <w:rFonts w:ascii="Times New Roman" w:hAnsi="Times New Roman"/>
                <w:sz w:val="24"/>
                <w:szCs w:val="24"/>
              </w:rPr>
              <w:t>Муниципальный конкурс методических разработок «Работаем по ФГОС»</w:t>
            </w:r>
            <w:r>
              <w:rPr>
                <w:rFonts w:ascii="Times New Roman" w:hAnsi="Times New Roman"/>
                <w:sz w:val="24"/>
                <w:szCs w:val="24"/>
              </w:rPr>
              <w:t xml:space="preserve"> - 2 место</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proofErr w:type="spellStart"/>
            <w:r>
              <w:rPr>
                <w:rFonts w:ascii="Times New Roman" w:hAnsi="Times New Roman"/>
                <w:sz w:val="24"/>
                <w:szCs w:val="24"/>
              </w:rPr>
              <w:t>Жданкова</w:t>
            </w:r>
            <w:proofErr w:type="spellEnd"/>
            <w:r>
              <w:rPr>
                <w:rFonts w:ascii="Times New Roman" w:hAnsi="Times New Roman"/>
                <w:sz w:val="24"/>
                <w:szCs w:val="24"/>
              </w:rPr>
              <w:t xml:space="preserve"> Нина Петровна, учитель начальных классов</w:t>
            </w:r>
          </w:p>
        </w:tc>
        <w:tc>
          <w:tcPr>
            <w:tcW w:w="5208" w:type="dxa"/>
          </w:tcPr>
          <w:p w:rsidR="006A6C71" w:rsidRDefault="006A6C71" w:rsidP="0043262A">
            <w:pPr>
              <w:jc w:val="center"/>
              <w:rPr>
                <w:rFonts w:ascii="Times New Roman" w:hAnsi="Times New Roman"/>
                <w:sz w:val="24"/>
                <w:szCs w:val="24"/>
              </w:rPr>
            </w:pPr>
            <w:r w:rsidRPr="00EF1EF7">
              <w:rPr>
                <w:rFonts w:ascii="Times New Roman" w:hAnsi="Times New Roman"/>
                <w:sz w:val="24"/>
                <w:szCs w:val="24"/>
              </w:rPr>
              <w:t>Муниципальный конкурс методических разработок «Работаем по ФГОС»</w:t>
            </w:r>
            <w:r>
              <w:rPr>
                <w:rFonts w:ascii="Times New Roman" w:hAnsi="Times New Roman"/>
                <w:sz w:val="24"/>
                <w:szCs w:val="24"/>
              </w:rPr>
              <w:t xml:space="preserve"> - 1 место</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r>
              <w:rPr>
                <w:rFonts w:ascii="Times New Roman" w:hAnsi="Times New Roman"/>
                <w:sz w:val="24"/>
                <w:szCs w:val="24"/>
              </w:rPr>
              <w:t>Неклюдова Виктория Евгеньевна, учитель начальных классов</w:t>
            </w:r>
          </w:p>
        </w:tc>
        <w:tc>
          <w:tcPr>
            <w:tcW w:w="5208" w:type="dxa"/>
          </w:tcPr>
          <w:p w:rsidR="006A6C71" w:rsidRPr="00EF1EF7" w:rsidRDefault="006A6C71" w:rsidP="0043262A">
            <w:pPr>
              <w:jc w:val="center"/>
              <w:rPr>
                <w:rFonts w:ascii="Times New Roman" w:hAnsi="Times New Roman"/>
                <w:sz w:val="24"/>
                <w:szCs w:val="24"/>
              </w:rPr>
            </w:pPr>
            <w:r w:rsidRPr="00EF1EF7">
              <w:rPr>
                <w:rFonts w:ascii="Times New Roman" w:hAnsi="Times New Roman"/>
                <w:sz w:val="24"/>
                <w:szCs w:val="24"/>
              </w:rPr>
              <w:t xml:space="preserve">Муниципальный конкурс методических разработок «Работаем по ФГОС» </w:t>
            </w:r>
            <w:r>
              <w:rPr>
                <w:rFonts w:ascii="Times New Roman" w:hAnsi="Times New Roman"/>
                <w:sz w:val="24"/>
                <w:szCs w:val="24"/>
              </w:rPr>
              <w:t>- 2 место</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r>
              <w:rPr>
                <w:rFonts w:ascii="Times New Roman" w:hAnsi="Times New Roman"/>
                <w:sz w:val="24"/>
                <w:szCs w:val="24"/>
              </w:rPr>
              <w:t>Бычкова Валентина Захаровна, учитель начальных классов</w:t>
            </w:r>
          </w:p>
        </w:tc>
        <w:tc>
          <w:tcPr>
            <w:tcW w:w="5208" w:type="dxa"/>
          </w:tcPr>
          <w:p w:rsidR="006A6C71" w:rsidRPr="00EF1EF7" w:rsidRDefault="006A6C71" w:rsidP="0043262A">
            <w:pPr>
              <w:jc w:val="center"/>
              <w:rPr>
                <w:rFonts w:ascii="Times New Roman" w:hAnsi="Times New Roman"/>
                <w:sz w:val="24"/>
                <w:szCs w:val="24"/>
              </w:rPr>
            </w:pPr>
            <w:r w:rsidRPr="00EF1EF7">
              <w:rPr>
                <w:rFonts w:ascii="Times New Roman" w:hAnsi="Times New Roman"/>
                <w:sz w:val="24"/>
                <w:szCs w:val="24"/>
              </w:rPr>
              <w:t>Муниципальный конкурс методических разработок «Работаем по ФГОС»</w:t>
            </w:r>
            <w:r>
              <w:rPr>
                <w:rFonts w:ascii="Times New Roman" w:hAnsi="Times New Roman"/>
                <w:sz w:val="24"/>
                <w:szCs w:val="24"/>
              </w:rPr>
              <w:t xml:space="preserve"> - 3 место</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proofErr w:type="spellStart"/>
            <w:r>
              <w:rPr>
                <w:rFonts w:ascii="Times New Roman" w:hAnsi="Times New Roman"/>
                <w:sz w:val="24"/>
                <w:szCs w:val="24"/>
              </w:rPr>
              <w:t>Кинева</w:t>
            </w:r>
            <w:proofErr w:type="spellEnd"/>
            <w:r>
              <w:rPr>
                <w:rFonts w:ascii="Times New Roman" w:hAnsi="Times New Roman"/>
                <w:sz w:val="24"/>
                <w:szCs w:val="24"/>
              </w:rPr>
              <w:t xml:space="preserve"> Елена Викторовна, учитель английского языка</w:t>
            </w:r>
          </w:p>
        </w:tc>
        <w:tc>
          <w:tcPr>
            <w:tcW w:w="5208" w:type="dxa"/>
          </w:tcPr>
          <w:p w:rsidR="006A6C71" w:rsidRPr="00EF1EF7" w:rsidRDefault="006A6C71" w:rsidP="0043262A">
            <w:pPr>
              <w:jc w:val="center"/>
              <w:rPr>
                <w:rFonts w:ascii="Times New Roman" w:hAnsi="Times New Roman"/>
                <w:sz w:val="24"/>
                <w:szCs w:val="24"/>
              </w:rPr>
            </w:pPr>
            <w:r w:rsidRPr="00EF1EF7">
              <w:rPr>
                <w:rFonts w:ascii="Times New Roman" w:hAnsi="Times New Roman"/>
                <w:sz w:val="24"/>
                <w:szCs w:val="24"/>
              </w:rPr>
              <w:t>Муниципальный конкурс методических разработок «Работаем по ФГОС»</w:t>
            </w:r>
            <w:r>
              <w:rPr>
                <w:rFonts w:ascii="Times New Roman" w:hAnsi="Times New Roman"/>
                <w:sz w:val="24"/>
                <w:szCs w:val="24"/>
              </w:rPr>
              <w:t xml:space="preserve"> -3 место</w:t>
            </w:r>
          </w:p>
        </w:tc>
      </w:tr>
      <w:tr w:rsidR="006A6C71" w:rsidRPr="005B050C" w:rsidTr="006A6C71">
        <w:trPr>
          <w:jc w:val="center"/>
        </w:trPr>
        <w:tc>
          <w:tcPr>
            <w:tcW w:w="10204" w:type="dxa"/>
            <w:gridSpan w:val="3"/>
          </w:tcPr>
          <w:p w:rsidR="006A6C71" w:rsidRPr="0002567B" w:rsidRDefault="006A6C71" w:rsidP="0043262A">
            <w:pPr>
              <w:jc w:val="center"/>
              <w:rPr>
                <w:rFonts w:ascii="Times New Roman" w:hAnsi="Times New Roman"/>
                <w:b/>
                <w:sz w:val="24"/>
                <w:szCs w:val="24"/>
              </w:rPr>
            </w:pPr>
            <w:r w:rsidRPr="0002567B">
              <w:rPr>
                <w:rFonts w:ascii="Times New Roman" w:hAnsi="Times New Roman"/>
                <w:b/>
                <w:sz w:val="24"/>
                <w:szCs w:val="24"/>
              </w:rPr>
              <w:t>Краевой уровень</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proofErr w:type="spellStart"/>
            <w:r>
              <w:rPr>
                <w:rFonts w:ascii="Times New Roman" w:hAnsi="Times New Roman"/>
                <w:sz w:val="24"/>
                <w:szCs w:val="24"/>
              </w:rPr>
              <w:t>Жданкова</w:t>
            </w:r>
            <w:proofErr w:type="spellEnd"/>
            <w:r>
              <w:rPr>
                <w:rFonts w:ascii="Times New Roman" w:hAnsi="Times New Roman"/>
                <w:sz w:val="24"/>
                <w:szCs w:val="24"/>
              </w:rPr>
              <w:t xml:space="preserve"> Нина Петровна, учитель начальных классов</w:t>
            </w:r>
          </w:p>
        </w:tc>
        <w:tc>
          <w:tcPr>
            <w:tcW w:w="5208" w:type="dxa"/>
          </w:tcPr>
          <w:p w:rsidR="006A6C71" w:rsidRPr="00C152D3" w:rsidRDefault="006A6C71" w:rsidP="0043262A">
            <w:pPr>
              <w:jc w:val="center"/>
              <w:rPr>
                <w:rFonts w:ascii="Times New Roman" w:hAnsi="Times New Roman"/>
                <w:sz w:val="24"/>
                <w:szCs w:val="24"/>
              </w:rPr>
            </w:pPr>
            <w:r w:rsidRPr="00C152D3">
              <w:rPr>
                <w:rFonts w:ascii="Times New Roman" w:hAnsi="Times New Roman"/>
                <w:sz w:val="24"/>
                <w:szCs w:val="24"/>
              </w:rPr>
              <w:t xml:space="preserve">II Краевой конкурс методических материалов </w:t>
            </w:r>
          </w:p>
          <w:p w:rsidR="006A6C71" w:rsidRPr="00EF1EF7" w:rsidRDefault="006A6C71" w:rsidP="0043262A">
            <w:pPr>
              <w:jc w:val="center"/>
              <w:rPr>
                <w:rFonts w:ascii="Times New Roman" w:hAnsi="Times New Roman"/>
                <w:sz w:val="24"/>
                <w:szCs w:val="24"/>
              </w:rPr>
            </w:pPr>
            <w:r w:rsidRPr="00C152D3">
              <w:rPr>
                <w:rFonts w:ascii="Times New Roman" w:hAnsi="Times New Roman"/>
                <w:sz w:val="24"/>
                <w:szCs w:val="24"/>
              </w:rPr>
              <w:t>с духовно-нравственным содержанием образования, методическая разработка урока по ОРКСЭ (Модуль «Основы светской этики) по теме «Десять заповедей», участник конкурса, удостоенный  грамоты.</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Pr="006A6C71" w:rsidRDefault="006A6C71" w:rsidP="006A6C71">
            <w:pPr>
              <w:pStyle w:val="11"/>
              <w:ind w:right="-19"/>
              <w:rPr>
                <w:rFonts w:ascii="Times New Roman" w:hAnsi="Times New Roman" w:cs="Times New Roman"/>
                <w:sz w:val="24"/>
                <w:szCs w:val="24"/>
              </w:rPr>
            </w:pPr>
            <w:r w:rsidRPr="006A6C71">
              <w:rPr>
                <w:rFonts w:ascii="Times New Roman" w:hAnsi="Times New Roman" w:cs="Times New Roman"/>
                <w:sz w:val="24"/>
                <w:szCs w:val="24"/>
              </w:rPr>
              <w:t>Максимова Лариса Леонидовна</w:t>
            </w:r>
          </w:p>
          <w:p w:rsidR="006A6C71" w:rsidRPr="006A6C71" w:rsidRDefault="006A6C71" w:rsidP="006A6C71">
            <w:pPr>
              <w:pStyle w:val="11"/>
              <w:ind w:right="-19"/>
              <w:rPr>
                <w:rFonts w:ascii="Times New Roman" w:hAnsi="Times New Roman" w:cs="Times New Roman"/>
                <w:sz w:val="24"/>
                <w:szCs w:val="24"/>
              </w:rPr>
            </w:pPr>
            <w:r w:rsidRPr="006A6C71">
              <w:rPr>
                <w:rFonts w:ascii="Times New Roman" w:hAnsi="Times New Roman" w:cs="Times New Roman"/>
                <w:sz w:val="24"/>
                <w:szCs w:val="24"/>
              </w:rPr>
              <w:t>Борчанинова Ольга Владимировна</w:t>
            </w:r>
          </w:p>
          <w:p w:rsidR="006A6C71" w:rsidRPr="006A6C71" w:rsidRDefault="006A6C71" w:rsidP="006A6C71">
            <w:pPr>
              <w:pStyle w:val="11"/>
              <w:ind w:right="-19"/>
              <w:rPr>
                <w:rFonts w:ascii="Times New Roman" w:hAnsi="Times New Roman" w:cs="Times New Roman"/>
                <w:sz w:val="24"/>
                <w:szCs w:val="24"/>
              </w:rPr>
            </w:pPr>
            <w:r w:rsidRPr="006A6C71">
              <w:rPr>
                <w:rFonts w:ascii="Times New Roman" w:hAnsi="Times New Roman" w:cs="Times New Roman"/>
                <w:sz w:val="24"/>
                <w:szCs w:val="24"/>
              </w:rPr>
              <w:t>Попова Светлана Вениаминовна</w:t>
            </w:r>
          </w:p>
          <w:p w:rsidR="006A6C71" w:rsidRPr="006A6C71" w:rsidRDefault="006A6C71" w:rsidP="006A6C71">
            <w:pPr>
              <w:pStyle w:val="11"/>
              <w:ind w:right="-19"/>
              <w:rPr>
                <w:rFonts w:ascii="Times New Roman" w:hAnsi="Times New Roman" w:cs="Times New Roman"/>
                <w:sz w:val="24"/>
                <w:szCs w:val="24"/>
              </w:rPr>
            </w:pPr>
            <w:proofErr w:type="spellStart"/>
            <w:r w:rsidRPr="006A6C71">
              <w:rPr>
                <w:rFonts w:ascii="Times New Roman" w:hAnsi="Times New Roman" w:cs="Times New Roman"/>
                <w:sz w:val="24"/>
                <w:szCs w:val="24"/>
              </w:rPr>
              <w:lastRenderedPageBreak/>
              <w:t>Кинева</w:t>
            </w:r>
            <w:proofErr w:type="spellEnd"/>
            <w:r w:rsidRPr="006A6C71">
              <w:rPr>
                <w:rFonts w:ascii="Times New Roman" w:hAnsi="Times New Roman" w:cs="Times New Roman"/>
                <w:sz w:val="24"/>
                <w:szCs w:val="24"/>
              </w:rPr>
              <w:t xml:space="preserve"> Елена Викторовна</w:t>
            </w:r>
          </w:p>
          <w:p w:rsidR="006A6C71" w:rsidRPr="006A6C71" w:rsidRDefault="006A6C71" w:rsidP="006A6C71">
            <w:pPr>
              <w:pStyle w:val="11"/>
              <w:ind w:right="-19"/>
              <w:rPr>
                <w:rFonts w:ascii="Times New Roman" w:hAnsi="Times New Roman" w:cs="Times New Roman"/>
                <w:sz w:val="24"/>
                <w:szCs w:val="24"/>
              </w:rPr>
            </w:pPr>
            <w:r w:rsidRPr="006A6C71">
              <w:rPr>
                <w:rFonts w:ascii="Times New Roman" w:hAnsi="Times New Roman" w:cs="Times New Roman"/>
                <w:sz w:val="24"/>
                <w:szCs w:val="24"/>
              </w:rPr>
              <w:t>Мурашкина Анастасия Олеговна</w:t>
            </w:r>
          </w:p>
          <w:p w:rsidR="006A6C71" w:rsidRPr="006A6C71" w:rsidRDefault="006A6C71" w:rsidP="006A6C71">
            <w:pPr>
              <w:pStyle w:val="11"/>
              <w:ind w:right="-19"/>
              <w:rPr>
                <w:rFonts w:ascii="Times New Roman" w:hAnsi="Times New Roman" w:cs="Times New Roman"/>
                <w:sz w:val="24"/>
                <w:szCs w:val="24"/>
              </w:rPr>
            </w:pPr>
            <w:r w:rsidRPr="006A6C71">
              <w:rPr>
                <w:rFonts w:ascii="Times New Roman" w:hAnsi="Times New Roman" w:cs="Times New Roman"/>
                <w:sz w:val="24"/>
                <w:szCs w:val="24"/>
              </w:rPr>
              <w:t>Меркулова Елена Геннадьевна</w:t>
            </w:r>
          </w:p>
          <w:p w:rsidR="006A6C71" w:rsidRPr="006A6C71" w:rsidRDefault="006A6C71" w:rsidP="006A6C71">
            <w:pPr>
              <w:pStyle w:val="11"/>
              <w:ind w:right="-19"/>
              <w:rPr>
                <w:rFonts w:ascii="Times New Roman" w:hAnsi="Times New Roman" w:cs="Times New Roman"/>
                <w:sz w:val="24"/>
                <w:szCs w:val="24"/>
              </w:rPr>
            </w:pPr>
            <w:proofErr w:type="spellStart"/>
            <w:r w:rsidRPr="006A6C71">
              <w:rPr>
                <w:rFonts w:ascii="Times New Roman" w:hAnsi="Times New Roman" w:cs="Times New Roman"/>
                <w:sz w:val="24"/>
                <w:szCs w:val="24"/>
              </w:rPr>
              <w:t>Гандюк</w:t>
            </w:r>
            <w:proofErr w:type="spellEnd"/>
            <w:r w:rsidRPr="006A6C71">
              <w:rPr>
                <w:rFonts w:ascii="Times New Roman" w:hAnsi="Times New Roman" w:cs="Times New Roman"/>
                <w:sz w:val="24"/>
                <w:szCs w:val="24"/>
              </w:rPr>
              <w:t xml:space="preserve"> Марина Владимировна</w:t>
            </w:r>
          </w:p>
          <w:p w:rsidR="006A6C71" w:rsidRDefault="006A6C71" w:rsidP="006A6C71">
            <w:pPr>
              <w:rPr>
                <w:rFonts w:ascii="Times New Roman" w:hAnsi="Times New Roman"/>
                <w:sz w:val="24"/>
                <w:szCs w:val="24"/>
              </w:rPr>
            </w:pPr>
            <w:r w:rsidRPr="006A6C71">
              <w:rPr>
                <w:rFonts w:ascii="Times New Roman" w:hAnsi="Times New Roman" w:cs="Times New Roman"/>
                <w:sz w:val="24"/>
                <w:szCs w:val="24"/>
              </w:rPr>
              <w:t>Бодрова Ирина Юрьевна</w:t>
            </w:r>
          </w:p>
        </w:tc>
        <w:tc>
          <w:tcPr>
            <w:tcW w:w="5208" w:type="dxa"/>
          </w:tcPr>
          <w:p w:rsidR="006A6C71" w:rsidRPr="00C152D3" w:rsidRDefault="006A6C71" w:rsidP="006A6C71">
            <w:pPr>
              <w:pStyle w:val="11"/>
              <w:ind w:right="-19" w:firstLine="860"/>
              <w:jc w:val="both"/>
              <w:rPr>
                <w:rFonts w:ascii="Times New Roman" w:hAnsi="Times New Roman"/>
                <w:sz w:val="24"/>
                <w:szCs w:val="24"/>
              </w:rPr>
            </w:pPr>
            <w:r>
              <w:rPr>
                <w:rFonts w:ascii="Times New Roman" w:hAnsi="Times New Roman" w:cs="Times New Roman"/>
                <w:sz w:val="24"/>
                <w:szCs w:val="24"/>
              </w:rPr>
              <w:lastRenderedPageBreak/>
              <w:t>Олимпиада «ПРОФИ-КРАЙ</w:t>
            </w:r>
            <w:r w:rsidRPr="006A6C71">
              <w:rPr>
                <w:rFonts w:ascii="Times New Roman" w:hAnsi="Times New Roman" w:cs="Times New Roman"/>
                <w:sz w:val="24"/>
                <w:szCs w:val="24"/>
              </w:rPr>
              <w:t xml:space="preserve"> </w:t>
            </w:r>
          </w:p>
          <w:p w:rsidR="006A6C71" w:rsidRPr="00C152D3" w:rsidRDefault="006A6C71" w:rsidP="006A6C71">
            <w:pPr>
              <w:pStyle w:val="11"/>
              <w:ind w:right="-19" w:firstLine="860"/>
              <w:jc w:val="both"/>
              <w:rPr>
                <w:rFonts w:ascii="Times New Roman" w:hAnsi="Times New Roman"/>
                <w:sz w:val="24"/>
                <w:szCs w:val="24"/>
              </w:rPr>
            </w:pPr>
          </w:p>
        </w:tc>
      </w:tr>
      <w:tr w:rsidR="006A6C71" w:rsidRPr="005B050C" w:rsidTr="006A6C71">
        <w:trPr>
          <w:jc w:val="center"/>
        </w:trPr>
        <w:tc>
          <w:tcPr>
            <w:tcW w:w="10204" w:type="dxa"/>
            <w:gridSpan w:val="3"/>
          </w:tcPr>
          <w:p w:rsidR="006A6C71" w:rsidRPr="0002567B" w:rsidRDefault="006A6C71" w:rsidP="0043262A">
            <w:pPr>
              <w:jc w:val="center"/>
              <w:rPr>
                <w:rFonts w:ascii="Times New Roman" w:hAnsi="Times New Roman"/>
                <w:b/>
                <w:sz w:val="24"/>
                <w:szCs w:val="24"/>
              </w:rPr>
            </w:pPr>
            <w:r w:rsidRPr="0002567B">
              <w:rPr>
                <w:rFonts w:ascii="Times New Roman" w:hAnsi="Times New Roman"/>
                <w:b/>
                <w:sz w:val="24"/>
                <w:szCs w:val="24"/>
              </w:rPr>
              <w:lastRenderedPageBreak/>
              <w:t>Всероссийский уровень</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r>
              <w:rPr>
                <w:rFonts w:ascii="Times New Roman" w:hAnsi="Times New Roman"/>
                <w:sz w:val="24"/>
                <w:szCs w:val="24"/>
              </w:rPr>
              <w:t>Чупрова Дарья Сергеевна, учитель английского языка</w:t>
            </w:r>
          </w:p>
        </w:tc>
        <w:tc>
          <w:tcPr>
            <w:tcW w:w="5208" w:type="dxa"/>
          </w:tcPr>
          <w:p w:rsidR="006A6C71" w:rsidRPr="00632C9C" w:rsidRDefault="006A6C71" w:rsidP="0043262A">
            <w:pPr>
              <w:jc w:val="center"/>
              <w:rPr>
                <w:rFonts w:ascii="Times New Roman" w:hAnsi="Times New Roman"/>
                <w:sz w:val="24"/>
                <w:szCs w:val="24"/>
              </w:rPr>
            </w:pPr>
            <w:r w:rsidRPr="00632C9C">
              <w:rPr>
                <w:rFonts w:ascii="Times New Roman" w:hAnsi="Times New Roman"/>
                <w:sz w:val="24"/>
                <w:szCs w:val="24"/>
              </w:rPr>
              <w:t>I Всероссийский конкурс методических разработок “Ориентир ФГОС»</w:t>
            </w:r>
          </w:p>
          <w:p w:rsidR="006A6C71" w:rsidRPr="00632C9C" w:rsidRDefault="006A6C71" w:rsidP="0043262A">
            <w:pPr>
              <w:jc w:val="center"/>
              <w:rPr>
                <w:rFonts w:ascii="Times New Roman" w:hAnsi="Times New Roman"/>
                <w:sz w:val="24"/>
                <w:szCs w:val="24"/>
              </w:rPr>
            </w:pPr>
            <w:r w:rsidRPr="00632C9C">
              <w:rPr>
                <w:rFonts w:ascii="Times New Roman" w:hAnsi="Times New Roman"/>
                <w:sz w:val="24"/>
                <w:szCs w:val="24"/>
              </w:rPr>
              <w:t xml:space="preserve">Мир конкурсов </w:t>
            </w:r>
            <w:r>
              <w:rPr>
                <w:rFonts w:ascii="Times New Roman" w:hAnsi="Times New Roman"/>
                <w:sz w:val="24"/>
                <w:szCs w:val="24"/>
              </w:rPr>
              <w:t xml:space="preserve">- </w:t>
            </w:r>
            <w:r w:rsidRPr="00632C9C">
              <w:rPr>
                <w:rFonts w:ascii="Times New Roman" w:hAnsi="Times New Roman"/>
                <w:sz w:val="24"/>
                <w:szCs w:val="24"/>
              </w:rPr>
              <w:t>Диплом I степени</w:t>
            </w:r>
          </w:p>
          <w:p w:rsidR="006A6C71" w:rsidRPr="00632C9C" w:rsidRDefault="006A6C71" w:rsidP="0043262A">
            <w:pPr>
              <w:jc w:val="center"/>
              <w:rPr>
                <w:rFonts w:ascii="Times New Roman" w:hAnsi="Times New Roman"/>
                <w:sz w:val="24"/>
                <w:szCs w:val="24"/>
              </w:rPr>
            </w:pPr>
          </w:p>
          <w:p w:rsidR="006A6C71" w:rsidRPr="00632C9C" w:rsidRDefault="006A6C71" w:rsidP="0043262A">
            <w:pPr>
              <w:jc w:val="center"/>
              <w:rPr>
                <w:rFonts w:ascii="Times New Roman" w:hAnsi="Times New Roman"/>
                <w:sz w:val="24"/>
                <w:szCs w:val="24"/>
              </w:rPr>
            </w:pPr>
            <w:r w:rsidRPr="00632C9C">
              <w:rPr>
                <w:rFonts w:ascii="Times New Roman" w:hAnsi="Times New Roman"/>
                <w:sz w:val="24"/>
                <w:szCs w:val="24"/>
              </w:rPr>
              <w:t>Инновации в работе с ФГОС</w:t>
            </w:r>
            <w:r>
              <w:rPr>
                <w:rFonts w:ascii="Times New Roman" w:hAnsi="Times New Roman"/>
                <w:sz w:val="24"/>
                <w:szCs w:val="24"/>
              </w:rPr>
              <w:t xml:space="preserve"> -</w:t>
            </w:r>
            <w:r w:rsidRPr="00632C9C">
              <w:rPr>
                <w:rFonts w:ascii="Times New Roman" w:hAnsi="Times New Roman"/>
                <w:sz w:val="24"/>
                <w:szCs w:val="24"/>
              </w:rPr>
              <w:t>ЛОГОС Диплом I степени</w:t>
            </w:r>
          </w:p>
          <w:p w:rsidR="006A6C71" w:rsidRPr="00632C9C" w:rsidRDefault="006A6C71" w:rsidP="0043262A">
            <w:pPr>
              <w:jc w:val="center"/>
              <w:rPr>
                <w:rFonts w:ascii="Times New Roman" w:hAnsi="Times New Roman"/>
                <w:sz w:val="24"/>
                <w:szCs w:val="24"/>
              </w:rPr>
            </w:pPr>
          </w:p>
          <w:p w:rsidR="006A6C71" w:rsidRPr="00632C9C" w:rsidRDefault="006A6C71" w:rsidP="0043262A">
            <w:pPr>
              <w:jc w:val="center"/>
              <w:rPr>
                <w:rFonts w:ascii="Times New Roman" w:hAnsi="Times New Roman"/>
                <w:sz w:val="24"/>
                <w:szCs w:val="24"/>
              </w:rPr>
            </w:pPr>
            <w:r w:rsidRPr="00632C9C">
              <w:rPr>
                <w:rFonts w:ascii="Times New Roman" w:hAnsi="Times New Roman"/>
                <w:sz w:val="24"/>
                <w:szCs w:val="24"/>
              </w:rPr>
              <w:t>Лучший открытый урок I полугодия 2015-2016 учебного года</w:t>
            </w:r>
          </w:p>
          <w:p w:rsidR="006A6C71" w:rsidRPr="00632C9C" w:rsidRDefault="006A6C71" w:rsidP="0043262A">
            <w:pPr>
              <w:jc w:val="center"/>
              <w:rPr>
                <w:rFonts w:ascii="Times New Roman" w:hAnsi="Times New Roman"/>
                <w:sz w:val="24"/>
                <w:szCs w:val="24"/>
              </w:rPr>
            </w:pPr>
            <w:r w:rsidRPr="00632C9C">
              <w:rPr>
                <w:rFonts w:ascii="Times New Roman" w:hAnsi="Times New Roman"/>
                <w:sz w:val="24"/>
                <w:szCs w:val="24"/>
              </w:rPr>
              <w:t>ЛОГОС Диплом II степени</w:t>
            </w:r>
          </w:p>
          <w:p w:rsidR="006A6C71" w:rsidRPr="00632C9C" w:rsidRDefault="006A6C71" w:rsidP="0043262A">
            <w:pPr>
              <w:jc w:val="center"/>
              <w:rPr>
                <w:rFonts w:ascii="Times New Roman" w:hAnsi="Times New Roman"/>
                <w:sz w:val="24"/>
                <w:szCs w:val="24"/>
              </w:rPr>
            </w:pPr>
          </w:p>
          <w:p w:rsidR="006A6C71" w:rsidRPr="00632C9C" w:rsidRDefault="006A6C71" w:rsidP="0043262A">
            <w:pPr>
              <w:jc w:val="center"/>
              <w:rPr>
                <w:rFonts w:ascii="Times New Roman" w:hAnsi="Times New Roman"/>
                <w:sz w:val="24"/>
                <w:szCs w:val="24"/>
              </w:rPr>
            </w:pPr>
            <w:r w:rsidRPr="00632C9C">
              <w:rPr>
                <w:rFonts w:ascii="Times New Roman" w:hAnsi="Times New Roman"/>
                <w:sz w:val="24"/>
                <w:szCs w:val="24"/>
              </w:rPr>
              <w:t>Осваиваем стандарты второго поколения ФГОС. Открытые уроки, рабочие программы</w:t>
            </w:r>
            <w:r>
              <w:rPr>
                <w:rFonts w:ascii="Times New Roman" w:hAnsi="Times New Roman"/>
                <w:sz w:val="24"/>
                <w:szCs w:val="24"/>
              </w:rPr>
              <w:t xml:space="preserve"> - </w:t>
            </w:r>
            <w:r w:rsidRPr="00632C9C">
              <w:rPr>
                <w:rFonts w:ascii="Times New Roman" w:hAnsi="Times New Roman"/>
                <w:sz w:val="24"/>
                <w:szCs w:val="24"/>
              </w:rPr>
              <w:t xml:space="preserve">Вектор </w:t>
            </w:r>
            <w:r>
              <w:rPr>
                <w:rFonts w:ascii="Times New Roman" w:hAnsi="Times New Roman"/>
                <w:sz w:val="24"/>
                <w:szCs w:val="24"/>
              </w:rPr>
              <w:t>-</w:t>
            </w:r>
            <w:r w:rsidRPr="00632C9C">
              <w:rPr>
                <w:rFonts w:ascii="Times New Roman" w:hAnsi="Times New Roman"/>
                <w:sz w:val="24"/>
                <w:szCs w:val="24"/>
              </w:rPr>
              <w:t>Диплом I степени</w:t>
            </w:r>
          </w:p>
          <w:p w:rsidR="006A6C71" w:rsidRPr="00632C9C" w:rsidRDefault="006A6C71" w:rsidP="0043262A">
            <w:pPr>
              <w:jc w:val="center"/>
              <w:rPr>
                <w:rFonts w:ascii="Times New Roman" w:hAnsi="Times New Roman"/>
                <w:sz w:val="24"/>
                <w:szCs w:val="24"/>
              </w:rPr>
            </w:pPr>
          </w:p>
          <w:p w:rsidR="006A6C71" w:rsidRPr="00EF1EF7" w:rsidRDefault="006A6C71" w:rsidP="0043262A">
            <w:pPr>
              <w:jc w:val="center"/>
              <w:rPr>
                <w:rFonts w:ascii="Times New Roman" w:hAnsi="Times New Roman"/>
                <w:sz w:val="24"/>
                <w:szCs w:val="24"/>
              </w:rPr>
            </w:pPr>
            <w:r w:rsidRPr="00632C9C">
              <w:rPr>
                <w:rFonts w:ascii="Times New Roman" w:hAnsi="Times New Roman"/>
                <w:sz w:val="24"/>
                <w:szCs w:val="24"/>
              </w:rPr>
              <w:t>ИКТ в работе педагога</w:t>
            </w:r>
            <w:r>
              <w:rPr>
                <w:rFonts w:ascii="Times New Roman" w:hAnsi="Times New Roman"/>
                <w:sz w:val="24"/>
                <w:szCs w:val="24"/>
              </w:rPr>
              <w:t xml:space="preserve"> – </w:t>
            </w:r>
            <w:r w:rsidRPr="00632C9C">
              <w:rPr>
                <w:rFonts w:ascii="Times New Roman" w:hAnsi="Times New Roman"/>
                <w:sz w:val="24"/>
                <w:szCs w:val="24"/>
              </w:rPr>
              <w:t>ФОРУМ</w:t>
            </w:r>
            <w:r>
              <w:rPr>
                <w:rFonts w:ascii="Times New Roman" w:hAnsi="Times New Roman"/>
                <w:sz w:val="24"/>
                <w:szCs w:val="24"/>
              </w:rPr>
              <w:t xml:space="preserve">- </w:t>
            </w:r>
            <w:r w:rsidRPr="00632C9C">
              <w:rPr>
                <w:rFonts w:ascii="Times New Roman" w:hAnsi="Times New Roman"/>
                <w:sz w:val="24"/>
                <w:szCs w:val="24"/>
              </w:rPr>
              <w:t>Диплом I степени</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r>
              <w:rPr>
                <w:rFonts w:ascii="Times New Roman" w:hAnsi="Times New Roman"/>
                <w:sz w:val="24"/>
                <w:szCs w:val="24"/>
              </w:rPr>
              <w:t>Бычкова Валентина Захаровна, учитель начальных классов</w:t>
            </w:r>
          </w:p>
        </w:tc>
        <w:tc>
          <w:tcPr>
            <w:tcW w:w="5208" w:type="dxa"/>
          </w:tcPr>
          <w:p w:rsidR="006A6C71" w:rsidRPr="00EF1EF7" w:rsidRDefault="006A6C71" w:rsidP="0043262A">
            <w:pPr>
              <w:jc w:val="center"/>
              <w:rPr>
                <w:rFonts w:ascii="Times New Roman" w:hAnsi="Times New Roman"/>
                <w:sz w:val="24"/>
                <w:szCs w:val="24"/>
              </w:rPr>
            </w:pPr>
            <w:r w:rsidRPr="00414349">
              <w:rPr>
                <w:rFonts w:ascii="Times New Roman" w:hAnsi="Times New Roman"/>
                <w:sz w:val="24"/>
                <w:szCs w:val="24"/>
              </w:rPr>
              <w:t>Всероссийский конкурс методических разработок «Взаимодействие с родителями: опыт, традиции, перспективы» (диплом 1 степени)</w:t>
            </w:r>
          </w:p>
        </w:tc>
      </w:tr>
      <w:tr w:rsidR="006A6C71" w:rsidRPr="005B050C" w:rsidTr="006A6C71">
        <w:trPr>
          <w:jc w:val="center"/>
        </w:trPr>
        <w:tc>
          <w:tcPr>
            <w:tcW w:w="490" w:type="dxa"/>
          </w:tcPr>
          <w:p w:rsidR="006A6C71" w:rsidRDefault="006A6C71" w:rsidP="0043262A">
            <w:pPr>
              <w:jc w:val="center"/>
              <w:rPr>
                <w:rFonts w:ascii="Times New Roman" w:hAnsi="Times New Roman"/>
                <w:sz w:val="24"/>
                <w:szCs w:val="24"/>
              </w:rPr>
            </w:pPr>
          </w:p>
        </w:tc>
        <w:tc>
          <w:tcPr>
            <w:tcW w:w="4506" w:type="dxa"/>
          </w:tcPr>
          <w:p w:rsidR="006A6C71" w:rsidRDefault="006A6C71" w:rsidP="0043262A">
            <w:pPr>
              <w:jc w:val="center"/>
              <w:rPr>
                <w:rFonts w:ascii="Times New Roman" w:hAnsi="Times New Roman"/>
                <w:sz w:val="24"/>
                <w:szCs w:val="24"/>
              </w:rPr>
            </w:pPr>
            <w:proofErr w:type="spellStart"/>
            <w:r>
              <w:rPr>
                <w:rFonts w:ascii="Times New Roman" w:hAnsi="Times New Roman"/>
                <w:sz w:val="24"/>
                <w:szCs w:val="24"/>
              </w:rPr>
              <w:t>Жданкова</w:t>
            </w:r>
            <w:proofErr w:type="spellEnd"/>
            <w:r>
              <w:rPr>
                <w:rFonts w:ascii="Times New Roman" w:hAnsi="Times New Roman"/>
                <w:sz w:val="24"/>
                <w:szCs w:val="24"/>
              </w:rPr>
              <w:t xml:space="preserve"> Нина Петровна, учитель начальных классов</w:t>
            </w:r>
          </w:p>
        </w:tc>
        <w:tc>
          <w:tcPr>
            <w:tcW w:w="5208" w:type="dxa"/>
          </w:tcPr>
          <w:p w:rsidR="006A6C71" w:rsidRPr="00EF1EF7" w:rsidRDefault="006A6C71" w:rsidP="0043262A">
            <w:pPr>
              <w:jc w:val="center"/>
              <w:rPr>
                <w:rFonts w:ascii="Times New Roman" w:hAnsi="Times New Roman"/>
                <w:sz w:val="24"/>
                <w:szCs w:val="24"/>
              </w:rPr>
            </w:pPr>
            <w:r w:rsidRPr="005B47FD">
              <w:rPr>
                <w:rFonts w:ascii="Times New Roman" w:hAnsi="Times New Roman"/>
                <w:sz w:val="24"/>
                <w:szCs w:val="24"/>
              </w:rPr>
              <w:t>I Всероссийский заочный конкурс исследовательских работ учащихся 1-4 классов «Юный академик». Аристова Полина. 4а класс, «Почему скисает молоко?», апрель 2016, 3 место</w:t>
            </w:r>
          </w:p>
        </w:tc>
      </w:tr>
    </w:tbl>
    <w:p w:rsidR="006A6C71" w:rsidRDefault="006A6C71" w:rsidP="00AB7631">
      <w:pPr>
        <w:pStyle w:val="11"/>
        <w:ind w:right="-19" w:firstLine="860"/>
        <w:jc w:val="both"/>
        <w:rPr>
          <w:rFonts w:ascii="Times New Roman" w:hAnsi="Times New Roman" w:cs="Times New Roman"/>
          <w:sz w:val="24"/>
          <w:szCs w:val="24"/>
        </w:rPr>
      </w:pPr>
    </w:p>
    <w:p w:rsidR="00AB7631" w:rsidRPr="002C00EB" w:rsidRDefault="00AB7631" w:rsidP="00AB7631">
      <w:pPr>
        <w:pStyle w:val="11"/>
        <w:ind w:right="-19" w:firstLine="860"/>
        <w:jc w:val="both"/>
        <w:rPr>
          <w:sz w:val="24"/>
          <w:szCs w:val="24"/>
        </w:rPr>
      </w:pPr>
      <w:r w:rsidRPr="002C00EB">
        <w:rPr>
          <w:rFonts w:ascii="Times New Roman" w:hAnsi="Times New Roman" w:cs="Times New Roman"/>
          <w:sz w:val="24"/>
          <w:szCs w:val="24"/>
        </w:rPr>
        <w:t xml:space="preserve">На базе школы прошло  </w:t>
      </w:r>
      <w:r w:rsidR="0065772F">
        <w:rPr>
          <w:rFonts w:ascii="Times New Roman" w:hAnsi="Times New Roman" w:cs="Times New Roman"/>
          <w:b/>
          <w:sz w:val="24"/>
          <w:szCs w:val="24"/>
        </w:rPr>
        <w:t>6</w:t>
      </w:r>
      <w:r w:rsidRPr="002C00EB">
        <w:rPr>
          <w:rFonts w:ascii="Times New Roman" w:hAnsi="Times New Roman" w:cs="Times New Roman"/>
          <w:b/>
          <w:sz w:val="24"/>
          <w:szCs w:val="24"/>
        </w:rPr>
        <w:t xml:space="preserve"> городских мероприяти</w:t>
      </w:r>
      <w:r w:rsidR="0065772F">
        <w:rPr>
          <w:rFonts w:ascii="Times New Roman" w:hAnsi="Times New Roman" w:cs="Times New Roman"/>
          <w:b/>
          <w:sz w:val="24"/>
          <w:szCs w:val="24"/>
        </w:rPr>
        <w:t>й</w:t>
      </w:r>
      <w:r w:rsidRPr="002C00EB">
        <w:rPr>
          <w:rFonts w:ascii="Times New Roman" w:hAnsi="Times New Roman" w:cs="Times New Roman"/>
          <w:sz w:val="24"/>
          <w:szCs w:val="24"/>
        </w:rPr>
        <w:t>:</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8"/>
        <w:gridCol w:w="2752"/>
        <w:gridCol w:w="1356"/>
        <w:gridCol w:w="1479"/>
        <w:gridCol w:w="1635"/>
      </w:tblGrid>
      <w:tr w:rsidR="0065772F" w:rsidRPr="0065772F" w:rsidTr="0065772F">
        <w:tc>
          <w:tcPr>
            <w:tcW w:w="2318" w:type="dxa"/>
          </w:tcPr>
          <w:p w:rsidR="0065772F" w:rsidRPr="0065772F" w:rsidRDefault="0065772F" w:rsidP="0043262A">
            <w:pPr>
              <w:spacing w:after="0" w:line="240" w:lineRule="auto"/>
              <w:jc w:val="center"/>
              <w:rPr>
                <w:rFonts w:ascii="Times New Roman" w:hAnsi="Times New Roman"/>
                <w:sz w:val="16"/>
                <w:szCs w:val="16"/>
              </w:rPr>
            </w:pPr>
            <w:r w:rsidRPr="0065772F">
              <w:rPr>
                <w:rFonts w:ascii="Times New Roman" w:hAnsi="Times New Roman"/>
                <w:sz w:val="16"/>
                <w:szCs w:val="16"/>
              </w:rPr>
              <w:t xml:space="preserve">Форма проведения (мастер-класс, площадка успешности, </w:t>
            </w:r>
            <w:proofErr w:type="spellStart"/>
            <w:r w:rsidRPr="0065772F">
              <w:rPr>
                <w:rFonts w:ascii="Times New Roman" w:hAnsi="Times New Roman"/>
                <w:sz w:val="16"/>
                <w:szCs w:val="16"/>
              </w:rPr>
              <w:t>пед</w:t>
            </w:r>
            <w:proofErr w:type="gramStart"/>
            <w:r w:rsidRPr="0065772F">
              <w:rPr>
                <w:rFonts w:ascii="Times New Roman" w:hAnsi="Times New Roman"/>
                <w:sz w:val="16"/>
                <w:szCs w:val="16"/>
              </w:rPr>
              <w:t>.ч</w:t>
            </w:r>
            <w:proofErr w:type="gramEnd"/>
            <w:r w:rsidRPr="0065772F">
              <w:rPr>
                <w:rFonts w:ascii="Times New Roman" w:hAnsi="Times New Roman"/>
                <w:sz w:val="16"/>
                <w:szCs w:val="16"/>
              </w:rPr>
              <w:t>тения</w:t>
            </w:r>
            <w:proofErr w:type="spellEnd"/>
            <w:r w:rsidRPr="0065772F">
              <w:rPr>
                <w:rFonts w:ascii="Times New Roman" w:hAnsi="Times New Roman"/>
                <w:sz w:val="16"/>
                <w:szCs w:val="16"/>
              </w:rPr>
              <w:t>, семинар, День открытых дверей, др.), уровень мероприятия,  тема</w:t>
            </w:r>
          </w:p>
        </w:tc>
        <w:tc>
          <w:tcPr>
            <w:tcW w:w="2752" w:type="dxa"/>
          </w:tcPr>
          <w:p w:rsidR="0065772F" w:rsidRPr="0065772F" w:rsidRDefault="0065772F" w:rsidP="0043262A">
            <w:pPr>
              <w:spacing w:after="0" w:line="240" w:lineRule="auto"/>
              <w:jc w:val="center"/>
              <w:rPr>
                <w:rFonts w:ascii="Times New Roman" w:hAnsi="Times New Roman"/>
                <w:sz w:val="16"/>
                <w:szCs w:val="16"/>
              </w:rPr>
            </w:pPr>
            <w:r w:rsidRPr="0065772F">
              <w:rPr>
                <w:rFonts w:ascii="Times New Roman" w:hAnsi="Times New Roman"/>
                <w:sz w:val="16"/>
                <w:szCs w:val="16"/>
              </w:rPr>
              <w:t>Цель проведения данного мероприятия</w:t>
            </w:r>
          </w:p>
        </w:tc>
        <w:tc>
          <w:tcPr>
            <w:tcW w:w="1356" w:type="dxa"/>
          </w:tcPr>
          <w:p w:rsidR="0065772F" w:rsidRPr="0065772F" w:rsidRDefault="0065772F" w:rsidP="0043262A">
            <w:pPr>
              <w:spacing w:after="0" w:line="240" w:lineRule="auto"/>
              <w:jc w:val="center"/>
              <w:rPr>
                <w:rFonts w:ascii="Times New Roman" w:hAnsi="Times New Roman"/>
                <w:sz w:val="16"/>
                <w:szCs w:val="16"/>
              </w:rPr>
            </w:pPr>
            <w:r w:rsidRPr="0065772F">
              <w:rPr>
                <w:rFonts w:ascii="Times New Roman" w:hAnsi="Times New Roman"/>
                <w:sz w:val="16"/>
                <w:szCs w:val="16"/>
              </w:rPr>
              <w:t>Дата  проведения</w:t>
            </w:r>
          </w:p>
        </w:tc>
        <w:tc>
          <w:tcPr>
            <w:tcW w:w="1479" w:type="dxa"/>
          </w:tcPr>
          <w:p w:rsidR="0065772F" w:rsidRPr="0065772F" w:rsidRDefault="0065772F" w:rsidP="0043262A">
            <w:pPr>
              <w:spacing w:after="0" w:line="240" w:lineRule="auto"/>
              <w:jc w:val="center"/>
              <w:rPr>
                <w:rFonts w:ascii="Times New Roman" w:hAnsi="Times New Roman"/>
                <w:sz w:val="16"/>
                <w:szCs w:val="16"/>
              </w:rPr>
            </w:pPr>
            <w:r w:rsidRPr="0065772F">
              <w:rPr>
                <w:rFonts w:ascii="Times New Roman" w:hAnsi="Times New Roman"/>
                <w:sz w:val="16"/>
                <w:szCs w:val="16"/>
              </w:rPr>
              <w:t>Категория участников</w:t>
            </w:r>
          </w:p>
        </w:tc>
        <w:tc>
          <w:tcPr>
            <w:tcW w:w="1635" w:type="dxa"/>
          </w:tcPr>
          <w:p w:rsidR="0065772F" w:rsidRPr="0065772F" w:rsidRDefault="0065772F" w:rsidP="0043262A">
            <w:pPr>
              <w:spacing w:after="0" w:line="240" w:lineRule="auto"/>
              <w:jc w:val="center"/>
              <w:rPr>
                <w:rFonts w:ascii="Times New Roman" w:hAnsi="Times New Roman"/>
                <w:sz w:val="16"/>
                <w:szCs w:val="16"/>
              </w:rPr>
            </w:pPr>
            <w:r w:rsidRPr="0065772F">
              <w:rPr>
                <w:rFonts w:ascii="Times New Roman" w:hAnsi="Times New Roman"/>
                <w:sz w:val="16"/>
                <w:szCs w:val="16"/>
              </w:rPr>
              <w:t>Результат мероприятия</w:t>
            </w:r>
          </w:p>
        </w:tc>
      </w:tr>
      <w:tr w:rsidR="0065772F" w:rsidRPr="00144C58" w:rsidTr="0065772F">
        <w:tc>
          <w:tcPr>
            <w:tcW w:w="2318" w:type="dxa"/>
          </w:tcPr>
          <w:p w:rsidR="0065772F" w:rsidRDefault="0065772F" w:rsidP="0043262A">
            <w:pPr>
              <w:spacing w:after="0" w:line="240" w:lineRule="auto"/>
              <w:jc w:val="center"/>
              <w:rPr>
                <w:rFonts w:ascii="Times New Roman" w:hAnsi="Times New Roman"/>
                <w:sz w:val="24"/>
                <w:szCs w:val="24"/>
              </w:rPr>
            </w:pPr>
            <w:r w:rsidRPr="00144C58">
              <w:rPr>
                <w:rFonts w:ascii="Times New Roman" w:hAnsi="Times New Roman"/>
                <w:sz w:val="24"/>
                <w:szCs w:val="24"/>
              </w:rPr>
              <w:t xml:space="preserve">Краевая презентационная площадка </w:t>
            </w:r>
          </w:p>
          <w:p w:rsidR="0065772F" w:rsidRPr="00144C58" w:rsidRDefault="0065772F" w:rsidP="0043262A">
            <w:pPr>
              <w:spacing w:after="0" w:line="240" w:lineRule="auto"/>
              <w:jc w:val="center"/>
              <w:rPr>
                <w:rFonts w:ascii="Times New Roman" w:hAnsi="Times New Roman"/>
                <w:sz w:val="24"/>
                <w:szCs w:val="24"/>
              </w:rPr>
            </w:pPr>
            <w:r w:rsidRPr="00144C58">
              <w:rPr>
                <w:rFonts w:ascii="Times New Roman" w:hAnsi="Times New Roman"/>
                <w:sz w:val="24"/>
                <w:szCs w:val="24"/>
              </w:rPr>
              <w:t>«Школа высоких технологий»</w:t>
            </w:r>
          </w:p>
        </w:tc>
        <w:tc>
          <w:tcPr>
            <w:tcW w:w="2752" w:type="dxa"/>
          </w:tcPr>
          <w:p w:rsidR="0065772F" w:rsidRPr="00FD792A" w:rsidRDefault="0065772F" w:rsidP="0043262A">
            <w:pPr>
              <w:spacing w:after="0" w:line="240" w:lineRule="auto"/>
              <w:rPr>
                <w:rFonts w:ascii="Times New Roman" w:hAnsi="Times New Roman"/>
                <w:sz w:val="24"/>
                <w:szCs w:val="24"/>
              </w:rPr>
            </w:pPr>
            <w:r w:rsidRPr="00FD792A">
              <w:rPr>
                <w:rFonts w:ascii="Times New Roman" w:hAnsi="Times New Roman"/>
                <w:sz w:val="24"/>
                <w:szCs w:val="24"/>
              </w:rPr>
              <w:t>В рамках работы площадки про</w:t>
            </w:r>
            <w:r>
              <w:rPr>
                <w:rFonts w:ascii="Times New Roman" w:hAnsi="Times New Roman"/>
                <w:sz w:val="24"/>
                <w:szCs w:val="24"/>
              </w:rPr>
              <w:t>шло</w:t>
            </w:r>
            <w:r w:rsidRPr="00FD792A">
              <w:rPr>
                <w:rFonts w:ascii="Times New Roman" w:hAnsi="Times New Roman"/>
                <w:sz w:val="24"/>
                <w:szCs w:val="24"/>
              </w:rPr>
              <w:t xml:space="preserve"> обсуждение следующих вопросов:  </w:t>
            </w:r>
          </w:p>
          <w:p w:rsidR="0065772F" w:rsidRPr="00FD792A" w:rsidRDefault="0065772F" w:rsidP="0043262A">
            <w:pPr>
              <w:spacing w:after="0" w:line="240" w:lineRule="auto"/>
              <w:rPr>
                <w:rFonts w:ascii="Times New Roman" w:hAnsi="Times New Roman"/>
                <w:sz w:val="24"/>
                <w:szCs w:val="24"/>
              </w:rPr>
            </w:pPr>
            <w:r>
              <w:rPr>
                <w:rFonts w:ascii="Times New Roman" w:hAnsi="Times New Roman"/>
                <w:sz w:val="24"/>
                <w:szCs w:val="24"/>
              </w:rPr>
              <w:t xml:space="preserve">- </w:t>
            </w:r>
            <w:r w:rsidRPr="00FD792A">
              <w:rPr>
                <w:rFonts w:ascii="Times New Roman" w:hAnsi="Times New Roman"/>
                <w:sz w:val="24"/>
                <w:szCs w:val="24"/>
              </w:rPr>
              <w:t xml:space="preserve">использование информационных технологий в условиях реализации ФГОС НОО и ООО; </w:t>
            </w:r>
          </w:p>
          <w:p w:rsidR="0065772F" w:rsidRPr="00FD792A" w:rsidRDefault="0065772F" w:rsidP="0043262A">
            <w:pPr>
              <w:spacing w:after="0" w:line="240" w:lineRule="auto"/>
              <w:rPr>
                <w:rFonts w:ascii="Times New Roman" w:hAnsi="Times New Roman"/>
                <w:sz w:val="24"/>
                <w:szCs w:val="24"/>
              </w:rPr>
            </w:pPr>
            <w:r>
              <w:rPr>
                <w:rFonts w:ascii="Times New Roman" w:hAnsi="Times New Roman"/>
                <w:sz w:val="24"/>
                <w:szCs w:val="24"/>
              </w:rPr>
              <w:t>-</w:t>
            </w:r>
            <w:r w:rsidRPr="00FD792A">
              <w:rPr>
                <w:rFonts w:ascii="Times New Roman" w:hAnsi="Times New Roman"/>
                <w:sz w:val="24"/>
                <w:szCs w:val="24"/>
              </w:rPr>
              <w:t xml:space="preserve"> развитие образовательной среды согласно требованиям ФГОС НОО и ООО; </w:t>
            </w:r>
          </w:p>
          <w:p w:rsidR="0065772F" w:rsidRPr="00144C58" w:rsidRDefault="0065772F" w:rsidP="0043262A">
            <w:pPr>
              <w:spacing w:after="0" w:line="240" w:lineRule="auto"/>
              <w:rPr>
                <w:rFonts w:ascii="Times New Roman" w:hAnsi="Times New Roman"/>
                <w:sz w:val="24"/>
                <w:szCs w:val="24"/>
              </w:rPr>
            </w:pPr>
            <w:r>
              <w:rPr>
                <w:rFonts w:ascii="Times New Roman" w:hAnsi="Times New Roman"/>
                <w:sz w:val="24"/>
                <w:szCs w:val="24"/>
              </w:rPr>
              <w:t xml:space="preserve">- </w:t>
            </w:r>
            <w:r w:rsidRPr="00FD792A">
              <w:rPr>
                <w:rFonts w:ascii="Times New Roman" w:hAnsi="Times New Roman"/>
                <w:sz w:val="24"/>
                <w:szCs w:val="24"/>
              </w:rPr>
              <w:t xml:space="preserve"> поиск новых форм </w:t>
            </w:r>
            <w:r w:rsidRPr="00FD792A">
              <w:rPr>
                <w:rFonts w:ascii="Times New Roman" w:hAnsi="Times New Roman"/>
                <w:sz w:val="24"/>
                <w:szCs w:val="24"/>
              </w:rPr>
              <w:lastRenderedPageBreak/>
              <w:t>организации образовательной деятельности в условиях реализации ФГОС НОО и ООО.</w:t>
            </w:r>
          </w:p>
        </w:tc>
        <w:tc>
          <w:tcPr>
            <w:tcW w:w="1356" w:type="dxa"/>
          </w:tcPr>
          <w:p w:rsidR="0065772F" w:rsidRPr="00144C58" w:rsidRDefault="0065772F" w:rsidP="0043262A">
            <w:pPr>
              <w:spacing w:after="0" w:line="240" w:lineRule="auto"/>
              <w:jc w:val="center"/>
              <w:rPr>
                <w:rFonts w:ascii="Times New Roman" w:hAnsi="Times New Roman"/>
                <w:sz w:val="24"/>
                <w:szCs w:val="24"/>
              </w:rPr>
            </w:pPr>
            <w:r>
              <w:rPr>
                <w:rFonts w:ascii="Times New Roman" w:hAnsi="Times New Roman"/>
                <w:sz w:val="24"/>
                <w:szCs w:val="24"/>
              </w:rPr>
              <w:lastRenderedPageBreak/>
              <w:t>11.11.2015</w:t>
            </w:r>
          </w:p>
        </w:tc>
        <w:tc>
          <w:tcPr>
            <w:tcW w:w="1479" w:type="dxa"/>
          </w:tcPr>
          <w:p w:rsidR="0065772F" w:rsidRPr="00FD792A" w:rsidRDefault="0065772F" w:rsidP="0043262A">
            <w:pPr>
              <w:spacing w:after="0" w:line="240" w:lineRule="auto"/>
              <w:rPr>
                <w:rFonts w:ascii="Times New Roman" w:hAnsi="Times New Roman"/>
                <w:sz w:val="24"/>
                <w:szCs w:val="24"/>
              </w:rPr>
            </w:pPr>
            <w:r>
              <w:rPr>
                <w:rFonts w:ascii="Times New Roman" w:hAnsi="Times New Roman"/>
                <w:sz w:val="24"/>
                <w:szCs w:val="24"/>
              </w:rPr>
              <w:t xml:space="preserve">- </w:t>
            </w:r>
            <w:r w:rsidRPr="00FD792A">
              <w:rPr>
                <w:rFonts w:ascii="Times New Roman" w:hAnsi="Times New Roman"/>
                <w:sz w:val="24"/>
                <w:szCs w:val="24"/>
              </w:rPr>
              <w:t xml:space="preserve">руководители и специалисты органов управления образованием Пермского края;   </w:t>
            </w:r>
          </w:p>
          <w:p w:rsidR="0065772F" w:rsidRPr="00144C58" w:rsidRDefault="0065772F" w:rsidP="0043262A">
            <w:pPr>
              <w:spacing w:after="0" w:line="240" w:lineRule="auto"/>
              <w:rPr>
                <w:rFonts w:ascii="Times New Roman" w:hAnsi="Times New Roman"/>
                <w:sz w:val="24"/>
                <w:szCs w:val="24"/>
              </w:rPr>
            </w:pPr>
            <w:r>
              <w:rPr>
                <w:rFonts w:ascii="Times New Roman" w:hAnsi="Times New Roman"/>
                <w:sz w:val="24"/>
                <w:szCs w:val="24"/>
              </w:rPr>
              <w:t xml:space="preserve">- </w:t>
            </w:r>
            <w:r w:rsidRPr="00FD792A">
              <w:rPr>
                <w:rFonts w:ascii="Times New Roman" w:hAnsi="Times New Roman"/>
                <w:sz w:val="24"/>
                <w:szCs w:val="24"/>
              </w:rPr>
              <w:t xml:space="preserve"> педагоги и специалисты </w:t>
            </w:r>
            <w:r w:rsidRPr="00FD792A">
              <w:rPr>
                <w:rFonts w:ascii="Times New Roman" w:hAnsi="Times New Roman"/>
                <w:sz w:val="24"/>
                <w:szCs w:val="24"/>
              </w:rPr>
              <w:lastRenderedPageBreak/>
              <w:t>общеобразовательных организаций Пермского края.</w:t>
            </w:r>
          </w:p>
        </w:tc>
        <w:tc>
          <w:tcPr>
            <w:tcW w:w="1635" w:type="dxa"/>
          </w:tcPr>
          <w:p w:rsidR="0065772F" w:rsidRPr="00144C58" w:rsidRDefault="0065772F" w:rsidP="0043262A">
            <w:pPr>
              <w:spacing w:after="0" w:line="240" w:lineRule="auto"/>
              <w:rPr>
                <w:rFonts w:ascii="Times New Roman" w:hAnsi="Times New Roman"/>
                <w:sz w:val="24"/>
                <w:szCs w:val="24"/>
              </w:rPr>
            </w:pPr>
            <w:r>
              <w:rPr>
                <w:rFonts w:ascii="Times New Roman" w:hAnsi="Times New Roman"/>
                <w:sz w:val="24"/>
                <w:szCs w:val="24"/>
              </w:rPr>
              <w:lastRenderedPageBreak/>
              <w:t xml:space="preserve">Приняло участие 45 участников из ОО г. Соликамска и </w:t>
            </w:r>
            <w:proofErr w:type="spellStart"/>
            <w:r>
              <w:rPr>
                <w:rFonts w:ascii="Times New Roman" w:hAnsi="Times New Roman"/>
                <w:sz w:val="24"/>
                <w:szCs w:val="24"/>
              </w:rPr>
              <w:t>Верхнекамья</w:t>
            </w:r>
            <w:proofErr w:type="spellEnd"/>
            <w:r w:rsidRPr="00FD792A">
              <w:rPr>
                <w:rFonts w:ascii="Times New Roman" w:hAnsi="Times New Roman"/>
                <w:sz w:val="24"/>
                <w:szCs w:val="24"/>
              </w:rPr>
              <w:t xml:space="preserve">   </w:t>
            </w:r>
          </w:p>
          <w:p w:rsidR="0065772F" w:rsidRPr="00144C58" w:rsidRDefault="0065772F" w:rsidP="0043262A">
            <w:pPr>
              <w:spacing w:after="0" w:line="240" w:lineRule="auto"/>
              <w:rPr>
                <w:rFonts w:ascii="Times New Roman" w:hAnsi="Times New Roman"/>
                <w:sz w:val="24"/>
                <w:szCs w:val="24"/>
              </w:rPr>
            </w:pPr>
          </w:p>
        </w:tc>
      </w:tr>
      <w:tr w:rsidR="0065772F" w:rsidRPr="00144C58" w:rsidTr="0065772F">
        <w:tc>
          <w:tcPr>
            <w:tcW w:w="2318" w:type="dxa"/>
          </w:tcPr>
          <w:p w:rsidR="0065772F" w:rsidRPr="00144C58" w:rsidRDefault="0065772F" w:rsidP="0043262A">
            <w:pPr>
              <w:spacing w:after="0" w:line="240" w:lineRule="auto"/>
              <w:jc w:val="center"/>
              <w:rPr>
                <w:rFonts w:ascii="Times New Roman" w:hAnsi="Times New Roman"/>
                <w:sz w:val="24"/>
                <w:szCs w:val="24"/>
              </w:rPr>
            </w:pPr>
            <w:r>
              <w:rPr>
                <w:rFonts w:ascii="Times New Roman" w:hAnsi="Times New Roman"/>
                <w:sz w:val="24"/>
                <w:szCs w:val="24"/>
              </w:rPr>
              <w:lastRenderedPageBreak/>
              <w:t>Городские м</w:t>
            </w:r>
            <w:r w:rsidRPr="000C4420">
              <w:rPr>
                <w:rFonts w:ascii="Times New Roman" w:hAnsi="Times New Roman"/>
                <w:sz w:val="24"/>
                <w:szCs w:val="24"/>
              </w:rPr>
              <w:t xml:space="preserve">астер-классы </w:t>
            </w:r>
            <w:r>
              <w:rPr>
                <w:rFonts w:ascii="Times New Roman" w:hAnsi="Times New Roman"/>
                <w:sz w:val="24"/>
                <w:szCs w:val="24"/>
              </w:rPr>
              <w:t>по подготовке обучающихся 9-х классов к ГИА</w:t>
            </w:r>
          </w:p>
        </w:tc>
        <w:tc>
          <w:tcPr>
            <w:tcW w:w="2752" w:type="dxa"/>
          </w:tcPr>
          <w:p w:rsidR="0065772F" w:rsidRPr="000C4420" w:rsidRDefault="0065772F" w:rsidP="0043262A">
            <w:pPr>
              <w:spacing w:after="0" w:line="240" w:lineRule="auto"/>
              <w:rPr>
                <w:rFonts w:ascii="Times New Roman" w:hAnsi="Times New Roman"/>
                <w:sz w:val="24"/>
                <w:szCs w:val="24"/>
              </w:rPr>
            </w:pPr>
            <w:r w:rsidRPr="006562DB">
              <w:rPr>
                <w:rFonts w:ascii="Times New Roman" w:hAnsi="Times New Roman"/>
                <w:sz w:val="24"/>
                <w:szCs w:val="24"/>
              </w:rPr>
              <w:t xml:space="preserve">Повышение качества </w:t>
            </w:r>
            <w:r>
              <w:rPr>
                <w:rFonts w:ascii="Times New Roman" w:hAnsi="Times New Roman"/>
                <w:sz w:val="24"/>
                <w:szCs w:val="24"/>
              </w:rPr>
              <w:t>подготовки обучающихся к ОГЭ</w:t>
            </w:r>
          </w:p>
        </w:tc>
        <w:tc>
          <w:tcPr>
            <w:tcW w:w="1356" w:type="dxa"/>
          </w:tcPr>
          <w:p w:rsidR="0065772F" w:rsidRPr="003031CA" w:rsidRDefault="0065772F" w:rsidP="0043262A">
            <w:pPr>
              <w:spacing w:after="0" w:line="240" w:lineRule="auto"/>
              <w:rPr>
                <w:rFonts w:ascii="Times New Roman" w:hAnsi="Times New Roman"/>
                <w:sz w:val="24"/>
                <w:szCs w:val="24"/>
              </w:rPr>
            </w:pPr>
            <w:r w:rsidRPr="003031CA">
              <w:rPr>
                <w:rFonts w:ascii="Times New Roman" w:hAnsi="Times New Roman"/>
                <w:sz w:val="24"/>
                <w:szCs w:val="24"/>
              </w:rPr>
              <w:t>27.01. 2016г.</w:t>
            </w:r>
          </w:p>
          <w:p w:rsidR="0065772F" w:rsidRPr="003031CA" w:rsidRDefault="0065772F" w:rsidP="0043262A">
            <w:pPr>
              <w:spacing w:after="0" w:line="240" w:lineRule="auto"/>
              <w:rPr>
                <w:rFonts w:ascii="Times New Roman" w:hAnsi="Times New Roman"/>
                <w:sz w:val="24"/>
                <w:szCs w:val="24"/>
              </w:rPr>
            </w:pPr>
            <w:r w:rsidRPr="003031CA">
              <w:rPr>
                <w:rFonts w:ascii="Times New Roman" w:hAnsi="Times New Roman"/>
                <w:sz w:val="24"/>
                <w:szCs w:val="24"/>
              </w:rPr>
              <w:t>27.04.2016.</w:t>
            </w:r>
          </w:p>
        </w:tc>
        <w:tc>
          <w:tcPr>
            <w:tcW w:w="1479" w:type="dxa"/>
          </w:tcPr>
          <w:p w:rsidR="0065772F" w:rsidRPr="003031CA" w:rsidRDefault="0065772F" w:rsidP="0043262A">
            <w:pPr>
              <w:spacing w:after="0" w:line="240" w:lineRule="auto"/>
              <w:rPr>
                <w:rFonts w:ascii="Times New Roman" w:hAnsi="Times New Roman"/>
                <w:sz w:val="24"/>
                <w:szCs w:val="24"/>
              </w:rPr>
            </w:pPr>
            <w:r w:rsidRPr="003031CA">
              <w:rPr>
                <w:rFonts w:ascii="Times New Roman" w:hAnsi="Times New Roman"/>
                <w:sz w:val="24"/>
                <w:szCs w:val="24"/>
              </w:rPr>
              <w:t>Обучающиеся 9-х классов школ южной части города</w:t>
            </w:r>
          </w:p>
        </w:tc>
        <w:tc>
          <w:tcPr>
            <w:tcW w:w="1635" w:type="dxa"/>
          </w:tcPr>
          <w:p w:rsidR="0065772F" w:rsidRPr="003031CA" w:rsidRDefault="0065772F" w:rsidP="0043262A">
            <w:pPr>
              <w:spacing w:after="0" w:line="240" w:lineRule="auto"/>
              <w:rPr>
                <w:rFonts w:ascii="Times New Roman" w:hAnsi="Times New Roman"/>
                <w:sz w:val="24"/>
                <w:szCs w:val="24"/>
              </w:rPr>
            </w:pPr>
            <w:r w:rsidRPr="003031CA">
              <w:rPr>
                <w:rFonts w:ascii="Times New Roman" w:hAnsi="Times New Roman"/>
                <w:sz w:val="24"/>
                <w:szCs w:val="24"/>
              </w:rPr>
              <w:t>Приняли участие 26 обучающихся</w:t>
            </w:r>
          </w:p>
          <w:p w:rsidR="0065772F" w:rsidRPr="003031CA" w:rsidRDefault="0065772F" w:rsidP="0043262A">
            <w:pPr>
              <w:spacing w:after="0" w:line="240" w:lineRule="auto"/>
              <w:rPr>
                <w:rFonts w:ascii="Times New Roman" w:hAnsi="Times New Roman"/>
                <w:sz w:val="24"/>
                <w:szCs w:val="24"/>
              </w:rPr>
            </w:pPr>
            <w:r w:rsidRPr="003031CA">
              <w:rPr>
                <w:rFonts w:ascii="Times New Roman" w:hAnsi="Times New Roman"/>
                <w:sz w:val="24"/>
                <w:szCs w:val="24"/>
              </w:rPr>
              <w:t>Приняло участие 16 обучающихся</w:t>
            </w:r>
          </w:p>
        </w:tc>
      </w:tr>
      <w:tr w:rsidR="0065772F" w:rsidRPr="00144C58" w:rsidTr="0065772F">
        <w:tc>
          <w:tcPr>
            <w:tcW w:w="2318" w:type="dxa"/>
          </w:tcPr>
          <w:p w:rsidR="0065772F" w:rsidRDefault="0065772F" w:rsidP="0043262A">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Муниципальная </w:t>
            </w:r>
            <w:proofErr w:type="spellStart"/>
            <w:r>
              <w:rPr>
                <w:rFonts w:ascii="Times New Roman" w:hAnsi="Times New Roman"/>
                <w:sz w:val="24"/>
                <w:szCs w:val="24"/>
              </w:rPr>
              <w:t>метапредметная</w:t>
            </w:r>
            <w:proofErr w:type="spellEnd"/>
            <w:r>
              <w:rPr>
                <w:rFonts w:ascii="Times New Roman" w:hAnsi="Times New Roman"/>
                <w:sz w:val="24"/>
                <w:szCs w:val="24"/>
              </w:rPr>
              <w:t xml:space="preserve"> игра «Детективное агентство» для обучающихся 7 классов</w:t>
            </w:r>
          </w:p>
        </w:tc>
        <w:tc>
          <w:tcPr>
            <w:tcW w:w="2752" w:type="dxa"/>
          </w:tcPr>
          <w:p w:rsidR="0065772F" w:rsidRPr="002B76FF" w:rsidRDefault="0065772F" w:rsidP="0043262A">
            <w:pPr>
              <w:spacing w:after="0" w:line="240" w:lineRule="auto"/>
              <w:rPr>
                <w:rFonts w:ascii="Times New Roman" w:hAnsi="Times New Roman"/>
                <w:sz w:val="24"/>
                <w:szCs w:val="24"/>
              </w:rPr>
            </w:pPr>
            <w:r w:rsidRPr="002B76FF">
              <w:rPr>
                <w:rFonts w:ascii="Times New Roman" w:hAnsi="Times New Roman"/>
                <w:sz w:val="24"/>
                <w:szCs w:val="24"/>
              </w:rPr>
              <w:t>Поиск новых стратегий, методов и форм активизации учебно-познавательной деятельн</w:t>
            </w:r>
            <w:r>
              <w:rPr>
                <w:rFonts w:ascii="Times New Roman" w:hAnsi="Times New Roman"/>
                <w:sz w:val="24"/>
                <w:szCs w:val="24"/>
              </w:rPr>
              <w:t>ости обучающихся основной школы</w:t>
            </w:r>
          </w:p>
          <w:p w:rsidR="0065772F" w:rsidRPr="000C4420" w:rsidRDefault="0065772F" w:rsidP="0043262A">
            <w:pPr>
              <w:spacing w:after="0" w:line="240" w:lineRule="auto"/>
              <w:rPr>
                <w:rFonts w:ascii="Times New Roman" w:hAnsi="Times New Roman"/>
                <w:sz w:val="24"/>
                <w:szCs w:val="24"/>
              </w:rPr>
            </w:pPr>
            <w:r>
              <w:rPr>
                <w:rFonts w:ascii="Times New Roman" w:hAnsi="Times New Roman"/>
                <w:sz w:val="24"/>
                <w:szCs w:val="24"/>
              </w:rPr>
              <w:t>через использование</w:t>
            </w:r>
            <w:r w:rsidRPr="002B76FF">
              <w:rPr>
                <w:rFonts w:ascii="Times New Roman" w:hAnsi="Times New Roman"/>
                <w:sz w:val="24"/>
                <w:szCs w:val="24"/>
              </w:rPr>
              <w:t xml:space="preserve"> современных технологий </w:t>
            </w:r>
          </w:p>
        </w:tc>
        <w:tc>
          <w:tcPr>
            <w:tcW w:w="1356" w:type="dxa"/>
          </w:tcPr>
          <w:p w:rsidR="0065772F" w:rsidRPr="000C4420" w:rsidRDefault="0065772F" w:rsidP="0043262A">
            <w:pPr>
              <w:spacing w:after="0" w:line="240" w:lineRule="auto"/>
              <w:rPr>
                <w:rFonts w:ascii="Times New Roman" w:hAnsi="Times New Roman"/>
                <w:sz w:val="24"/>
                <w:szCs w:val="24"/>
              </w:rPr>
            </w:pPr>
            <w:r>
              <w:rPr>
                <w:rFonts w:ascii="Times New Roman" w:hAnsi="Times New Roman"/>
                <w:sz w:val="24"/>
                <w:szCs w:val="24"/>
              </w:rPr>
              <w:t>23.10.2015</w:t>
            </w:r>
          </w:p>
        </w:tc>
        <w:tc>
          <w:tcPr>
            <w:tcW w:w="1479"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Обучающиеся 7-х классов школ  города</w:t>
            </w:r>
          </w:p>
        </w:tc>
        <w:tc>
          <w:tcPr>
            <w:tcW w:w="1635" w:type="dxa"/>
          </w:tcPr>
          <w:p w:rsidR="0065772F" w:rsidRPr="000C4420" w:rsidRDefault="0065772F" w:rsidP="0043262A">
            <w:pPr>
              <w:spacing w:after="0" w:line="240" w:lineRule="auto"/>
              <w:rPr>
                <w:rFonts w:ascii="Times New Roman" w:hAnsi="Times New Roman"/>
                <w:sz w:val="24"/>
                <w:szCs w:val="24"/>
              </w:rPr>
            </w:pPr>
            <w:r>
              <w:rPr>
                <w:rFonts w:ascii="Times New Roman" w:hAnsi="Times New Roman"/>
                <w:sz w:val="24"/>
                <w:szCs w:val="24"/>
              </w:rPr>
              <w:t>Приняло участие 10 команд</w:t>
            </w:r>
          </w:p>
        </w:tc>
      </w:tr>
      <w:tr w:rsidR="0065772F" w:rsidRPr="00144C58" w:rsidTr="0065772F">
        <w:tc>
          <w:tcPr>
            <w:tcW w:w="2318" w:type="dxa"/>
          </w:tcPr>
          <w:p w:rsidR="0065772F" w:rsidRDefault="0065772F" w:rsidP="0043262A">
            <w:pPr>
              <w:spacing w:after="0" w:line="240" w:lineRule="auto"/>
              <w:jc w:val="center"/>
              <w:rPr>
                <w:rFonts w:ascii="Times New Roman" w:hAnsi="Times New Roman"/>
                <w:sz w:val="24"/>
                <w:szCs w:val="24"/>
              </w:rPr>
            </w:pPr>
            <w:r>
              <w:rPr>
                <w:rFonts w:ascii="Times New Roman" w:hAnsi="Times New Roman"/>
                <w:sz w:val="24"/>
                <w:szCs w:val="24"/>
              </w:rPr>
              <w:t>Муниципальная игра</w:t>
            </w:r>
          </w:p>
          <w:p w:rsidR="0065772F" w:rsidRDefault="0065772F" w:rsidP="0043262A">
            <w:pPr>
              <w:spacing w:after="0" w:line="240" w:lineRule="auto"/>
              <w:jc w:val="center"/>
              <w:rPr>
                <w:rFonts w:ascii="Times New Roman" w:hAnsi="Times New Roman"/>
                <w:sz w:val="24"/>
                <w:szCs w:val="24"/>
              </w:rPr>
            </w:pPr>
            <w:r>
              <w:rPr>
                <w:rFonts w:ascii="Times New Roman" w:hAnsi="Times New Roman"/>
                <w:sz w:val="24"/>
                <w:szCs w:val="24"/>
              </w:rPr>
              <w:t xml:space="preserve"> «Мой Пермский край» для обучающихся 7 классов</w:t>
            </w:r>
          </w:p>
        </w:tc>
        <w:tc>
          <w:tcPr>
            <w:tcW w:w="2752" w:type="dxa"/>
          </w:tcPr>
          <w:p w:rsidR="0065772F" w:rsidRPr="006562DB" w:rsidRDefault="0065772F" w:rsidP="0043262A">
            <w:pPr>
              <w:spacing w:after="0" w:line="240" w:lineRule="auto"/>
              <w:rPr>
                <w:rFonts w:ascii="Times New Roman" w:hAnsi="Times New Roman"/>
                <w:sz w:val="24"/>
                <w:szCs w:val="24"/>
              </w:rPr>
            </w:pPr>
            <w:r w:rsidRPr="00FD792A">
              <w:rPr>
                <w:rFonts w:ascii="Times New Roman" w:hAnsi="Times New Roman"/>
                <w:sz w:val="24"/>
                <w:szCs w:val="24"/>
              </w:rPr>
              <w:t>Игра  проводится с целью приобщения учащихся к краеведению, пробуждения  интереса к изучению родного края, воспитания  уважения к родной земле, ее природным особенностям, к исконным занятиям предков. У учащихся расширяются знания по истории, географии, искусству, литературе, а также по многим другим отраслям краеведения.</w:t>
            </w:r>
          </w:p>
        </w:tc>
        <w:tc>
          <w:tcPr>
            <w:tcW w:w="1356" w:type="dxa"/>
          </w:tcPr>
          <w:p w:rsidR="0065772F" w:rsidRPr="00B301E4" w:rsidRDefault="0065772F" w:rsidP="0043262A">
            <w:pPr>
              <w:spacing w:after="0" w:line="240" w:lineRule="auto"/>
              <w:rPr>
                <w:rFonts w:ascii="Times New Roman" w:hAnsi="Times New Roman"/>
                <w:sz w:val="24"/>
                <w:szCs w:val="24"/>
                <w:highlight w:val="yellow"/>
              </w:rPr>
            </w:pPr>
            <w:r w:rsidRPr="00FD792A">
              <w:rPr>
                <w:rFonts w:ascii="Times New Roman" w:hAnsi="Times New Roman"/>
                <w:sz w:val="24"/>
                <w:szCs w:val="24"/>
              </w:rPr>
              <w:t>01.12.2015</w:t>
            </w:r>
          </w:p>
        </w:tc>
        <w:tc>
          <w:tcPr>
            <w:tcW w:w="1479"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Обучающиеся 7-х классов школ  города</w:t>
            </w:r>
          </w:p>
        </w:tc>
        <w:tc>
          <w:tcPr>
            <w:tcW w:w="1635" w:type="dxa"/>
          </w:tcPr>
          <w:p w:rsidR="0065772F" w:rsidRPr="00B301E4" w:rsidRDefault="0065772F" w:rsidP="0043262A">
            <w:pPr>
              <w:spacing w:after="0" w:line="240" w:lineRule="auto"/>
              <w:rPr>
                <w:rFonts w:ascii="Times New Roman" w:hAnsi="Times New Roman"/>
                <w:sz w:val="24"/>
                <w:szCs w:val="24"/>
                <w:highlight w:val="yellow"/>
              </w:rPr>
            </w:pPr>
            <w:r>
              <w:rPr>
                <w:rFonts w:ascii="Times New Roman" w:hAnsi="Times New Roman"/>
                <w:sz w:val="24"/>
                <w:szCs w:val="24"/>
              </w:rPr>
              <w:t>Приняло участие 10 команд</w:t>
            </w:r>
          </w:p>
        </w:tc>
      </w:tr>
      <w:tr w:rsidR="0065772F" w:rsidRPr="00144C58" w:rsidTr="0065772F">
        <w:tc>
          <w:tcPr>
            <w:tcW w:w="2318" w:type="dxa"/>
          </w:tcPr>
          <w:p w:rsidR="0065772F" w:rsidRDefault="0065772F" w:rsidP="0043262A">
            <w:pPr>
              <w:spacing w:after="0" w:line="240" w:lineRule="auto"/>
              <w:jc w:val="center"/>
              <w:rPr>
                <w:rFonts w:ascii="Times New Roman" w:hAnsi="Times New Roman"/>
                <w:sz w:val="24"/>
                <w:szCs w:val="24"/>
              </w:rPr>
            </w:pPr>
            <w:r>
              <w:rPr>
                <w:rFonts w:ascii="Times New Roman" w:hAnsi="Times New Roman"/>
                <w:sz w:val="24"/>
                <w:szCs w:val="24"/>
              </w:rPr>
              <w:t>Муниципальная игра по английскому языку «Новогоднее детективное агентство» для обучающихся 5-6 классов</w:t>
            </w:r>
          </w:p>
        </w:tc>
        <w:tc>
          <w:tcPr>
            <w:tcW w:w="2752" w:type="dxa"/>
          </w:tcPr>
          <w:p w:rsidR="0065772F" w:rsidRPr="006562DB" w:rsidRDefault="0065772F" w:rsidP="0043262A">
            <w:pPr>
              <w:spacing w:after="0" w:line="240" w:lineRule="auto"/>
              <w:rPr>
                <w:rFonts w:ascii="Times New Roman" w:hAnsi="Times New Roman"/>
                <w:sz w:val="24"/>
                <w:szCs w:val="24"/>
              </w:rPr>
            </w:pPr>
            <w:r w:rsidRPr="00FD792A">
              <w:rPr>
                <w:rFonts w:ascii="Times New Roman" w:hAnsi="Times New Roman"/>
                <w:sz w:val="24"/>
                <w:szCs w:val="24"/>
              </w:rPr>
              <w:t xml:space="preserve">Игра  проводится с целью углубление знаний по английскому языку и предлагается как одна из форм </w:t>
            </w:r>
            <w:proofErr w:type="spellStart"/>
            <w:r w:rsidRPr="00FD792A">
              <w:rPr>
                <w:rFonts w:ascii="Times New Roman" w:hAnsi="Times New Roman"/>
                <w:sz w:val="24"/>
                <w:szCs w:val="24"/>
              </w:rPr>
              <w:t>метапредметного</w:t>
            </w:r>
            <w:proofErr w:type="spellEnd"/>
            <w:r w:rsidRPr="00FD792A">
              <w:rPr>
                <w:rFonts w:ascii="Times New Roman" w:hAnsi="Times New Roman"/>
                <w:sz w:val="24"/>
                <w:szCs w:val="24"/>
              </w:rPr>
              <w:t xml:space="preserve"> погружения. Она поможет </w:t>
            </w:r>
            <w:proofErr w:type="spellStart"/>
            <w:r w:rsidRPr="00FD792A">
              <w:rPr>
                <w:rFonts w:ascii="Times New Roman" w:hAnsi="Times New Roman"/>
                <w:sz w:val="24"/>
                <w:szCs w:val="24"/>
              </w:rPr>
              <w:t>самореализоваться</w:t>
            </w:r>
            <w:proofErr w:type="spellEnd"/>
            <w:r w:rsidRPr="00FD792A">
              <w:rPr>
                <w:rFonts w:ascii="Times New Roman" w:hAnsi="Times New Roman"/>
                <w:sz w:val="24"/>
                <w:szCs w:val="24"/>
              </w:rPr>
              <w:t xml:space="preserve"> каждому школьнику, а также научиться </w:t>
            </w:r>
            <w:r w:rsidRPr="00FD792A">
              <w:rPr>
                <w:rFonts w:ascii="Times New Roman" w:hAnsi="Times New Roman"/>
                <w:sz w:val="24"/>
                <w:szCs w:val="24"/>
              </w:rPr>
              <w:lastRenderedPageBreak/>
              <w:t>работать в команде единомышленников.</w:t>
            </w:r>
          </w:p>
        </w:tc>
        <w:tc>
          <w:tcPr>
            <w:tcW w:w="1356" w:type="dxa"/>
          </w:tcPr>
          <w:p w:rsidR="0065772F" w:rsidRPr="00B301E4" w:rsidRDefault="0065772F" w:rsidP="0043262A">
            <w:pPr>
              <w:spacing w:after="0" w:line="240" w:lineRule="auto"/>
              <w:rPr>
                <w:rFonts w:ascii="Times New Roman" w:hAnsi="Times New Roman"/>
                <w:sz w:val="24"/>
                <w:szCs w:val="24"/>
                <w:highlight w:val="yellow"/>
              </w:rPr>
            </w:pPr>
            <w:r w:rsidRPr="00FD792A">
              <w:rPr>
                <w:rFonts w:ascii="Times New Roman" w:hAnsi="Times New Roman"/>
                <w:sz w:val="24"/>
                <w:szCs w:val="24"/>
              </w:rPr>
              <w:lastRenderedPageBreak/>
              <w:t>16.12.2015</w:t>
            </w:r>
          </w:p>
        </w:tc>
        <w:tc>
          <w:tcPr>
            <w:tcW w:w="1479"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Обучающиеся 5-6-х классов школ  города</w:t>
            </w:r>
          </w:p>
        </w:tc>
        <w:tc>
          <w:tcPr>
            <w:tcW w:w="1635" w:type="dxa"/>
          </w:tcPr>
          <w:p w:rsidR="0065772F" w:rsidRPr="00B301E4" w:rsidRDefault="0065772F" w:rsidP="0043262A">
            <w:pPr>
              <w:spacing w:after="0" w:line="240" w:lineRule="auto"/>
              <w:rPr>
                <w:rFonts w:ascii="Times New Roman" w:hAnsi="Times New Roman"/>
                <w:sz w:val="24"/>
                <w:szCs w:val="24"/>
                <w:highlight w:val="yellow"/>
              </w:rPr>
            </w:pPr>
            <w:r>
              <w:rPr>
                <w:rFonts w:ascii="Times New Roman" w:hAnsi="Times New Roman"/>
                <w:sz w:val="24"/>
                <w:szCs w:val="24"/>
              </w:rPr>
              <w:t>Приняло участие 13 команд</w:t>
            </w:r>
          </w:p>
        </w:tc>
      </w:tr>
      <w:tr w:rsidR="0065772F" w:rsidRPr="00144C58" w:rsidTr="0065772F">
        <w:tc>
          <w:tcPr>
            <w:tcW w:w="2318" w:type="dxa"/>
            <w:vMerge w:val="restart"/>
          </w:tcPr>
          <w:p w:rsidR="0065772F" w:rsidRDefault="0065772F" w:rsidP="0043262A">
            <w:pPr>
              <w:spacing w:after="0" w:line="240" w:lineRule="auto"/>
              <w:jc w:val="center"/>
              <w:rPr>
                <w:rFonts w:ascii="Times New Roman" w:hAnsi="Times New Roman"/>
                <w:sz w:val="24"/>
                <w:szCs w:val="24"/>
              </w:rPr>
            </w:pPr>
            <w:r w:rsidRPr="00E80CC1">
              <w:rPr>
                <w:rFonts w:ascii="Times New Roman" w:hAnsi="Times New Roman"/>
                <w:sz w:val="24"/>
                <w:szCs w:val="24"/>
              </w:rPr>
              <w:lastRenderedPageBreak/>
              <w:t>Проведение обучающих занятий для педагогов образовательных организаций города Соликамска в рамках городского мастер класса по работе на новом технологическом оборудовании</w:t>
            </w:r>
          </w:p>
        </w:tc>
        <w:tc>
          <w:tcPr>
            <w:tcW w:w="2752" w:type="dxa"/>
          </w:tcPr>
          <w:p w:rsidR="0065772F" w:rsidRPr="00FD792A" w:rsidRDefault="0065772F" w:rsidP="0043262A">
            <w:pPr>
              <w:spacing w:after="0" w:line="240" w:lineRule="auto"/>
              <w:rPr>
                <w:rFonts w:ascii="Times New Roman" w:hAnsi="Times New Roman"/>
                <w:sz w:val="24"/>
                <w:szCs w:val="24"/>
              </w:rPr>
            </w:pPr>
            <w:r w:rsidRPr="00E80CC1">
              <w:rPr>
                <w:rFonts w:ascii="Times New Roman" w:hAnsi="Times New Roman"/>
                <w:sz w:val="24"/>
                <w:szCs w:val="24"/>
              </w:rPr>
              <w:t xml:space="preserve"> «Технологические особенности и педагогические возможности интерактивной доски </w:t>
            </w:r>
            <w:proofErr w:type="spellStart"/>
            <w:r w:rsidRPr="00E80CC1">
              <w:rPr>
                <w:rFonts w:ascii="Times New Roman" w:hAnsi="Times New Roman"/>
                <w:sz w:val="24"/>
                <w:szCs w:val="24"/>
              </w:rPr>
              <w:t>Smart</w:t>
            </w:r>
            <w:proofErr w:type="spellEnd"/>
            <w:r w:rsidRPr="00E80CC1">
              <w:rPr>
                <w:rFonts w:ascii="Times New Roman" w:hAnsi="Times New Roman"/>
                <w:sz w:val="24"/>
                <w:szCs w:val="24"/>
              </w:rPr>
              <w:t xml:space="preserve"> </w:t>
            </w:r>
            <w:proofErr w:type="spellStart"/>
            <w:r w:rsidRPr="00E80CC1">
              <w:rPr>
                <w:rFonts w:ascii="Times New Roman" w:hAnsi="Times New Roman"/>
                <w:sz w:val="24"/>
                <w:szCs w:val="24"/>
              </w:rPr>
              <w:t>Board</w:t>
            </w:r>
            <w:proofErr w:type="spellEnd"/>
            <w:r w:rsidRPr="00E80CC1">
              <w:rPr>
                <w:rFonts w:ascii="Times New Roman" w:hAnsi="Times New Roman"/>
                <w:sz w:val="24"/>
                <w:szCs w:val="24"/>
              </w:rPr>
              <w:t>»</w:t>
            </w:r>
          </w:p>
        </w:tc>
        <w:tc>
          <w:tcPr>
            <w:tcW w:w="1356" w:type="dxa"/>
          </w:tcPr>
          <w:p w:rsidR="0065772F" w:rsidRPr="00FD792A" w:rsidRDefault="0065772F" w:rsidP="0043262A">
            <w:pPr>
              <w:spacing w:after="0" w:line="240" w:lineRule="auto"/>
              <w:rPr>
                <w:rFonts w:ascii="Times New Roman" w:hAnsi="Times New Roman"/>
                <w:sz w:val="24"/>
                <w:szCs w:val="24"/>
              </w:rPr>
            </w:pPr>
            <w:r>
              <w:rPr>
                <w:rFonts w:ascii="Times New Roman" w:hAnsi="Times New Roman"/>
                <w:sz w:val="24"/>
                <w:szCs w:val="24"/>
              </w:rPr>
              <w:t>18-20.11.2015</w:t>
            </w:r>
          </w:p>
        </w:tc>
        <w:tc>
          <w:tcPr>
            <w:tcW w:w="1479"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Педагоги ДОУ</w:t>
            </w:r>
          </w:p>
        </w:tc>
        <w:tc>
          <w:tcPr>
            <w:tcW w:w="1635"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Обучены 14 педагогов</w:t>
            </w:r>
          </w:p>
        </w:tc>
      </w:tr>
      <w:tr w:rsidR="0065772F" w:rsidRPr="00144C58" w:rsidTr="0065772F">
        <w:tc>
          <w:tcPr>
            <w:tcW w:w="2318" w:type="dxa"/>
            <w:vMerge/>
          </w:tcPr>
          <w:p w:rsidR="0065772F" w:rsidRPr="00E80CC1" w:rsidRDefault="0065772F" w:rsidP="0043262A">
            <w:pPr>
              <w:spacing w:after="0" w:line="240" w:lineRule="auto"/>
              <w:jc w:val="center"/>
              <w:rPr>
                <w:rFonts w:ascii="Times New Roman" w:hAnsi="Times New Roman"/>
                <w:sz w:val="24"/>
                <w:szCs w:val="24"/>
              </w:rPr>
            </w:pPr>
          </w:p>
        </w:tc>
        <w:tc>
          <w:tcPr>
            <w:tcW w:w="2752" w:type="dxa"/>
          </w:tcPr>
          <w:p w:rsidR="0065772F" w:rsidRPr="00E80CC1" w:rsidRDefault="0065772F" w:rsidP="0043262A">
            <w:pPr>
              <w:spacing w:after="0" w:line="240" w:lineRule="auto"/>
              <w:rPr>
                <w:rFonts w:ascii="Times New Roman" w:hAnsi="Times New Roman"/>
                <w:sz w:val="24"/>
                <w:szCs w:val="24"/>
              </w:rPr>
            </w:pPr>
            <w:r w:rsidRPr="00E80CC1">
              <w:rPr>
                <w:rFonts w:ascii="Times New Roman" w:hAnsi="Times New Roman"/>
                <w:sz w:val="24"/>
                <w:szCs w:val="24"/>
              </w:rPr>
              <w:t xml:space="preserve">«Дополненная реальность» </w:t>
            </w:r>
          </w:p>
          <w:p w:rsidR="0065772F" w:rsidRDefault="0065772F" w:rsidP="0043262A">
            <w:pPr>
              <w:spacing w:after="0" w:line="240" w:lineRule="auto"/>
              <w:rPr>
                <w:rFonts w:ascii="Times New Roman" w:hAnsi="Times New Roman"/>
                <w:sz w:val="24"/>
                <w:szCs w:val="24"/>
              </w:rPr>
            </w:pPr>
            <w:r w:rsidRPr="00E80CC1">
              <w:rPr>
                <w:rFonts w:ascii="Times New Roman" w:hAnsi="Times New Roman"/>
                <w:sz w:val="24"/>
                <w:szCs w:val="24"/>
              </w:rPr>
              <w:t xml:space="preserve">и «Освоение программы «Киностудия </w:t>
            </w:r>
            <w:proofErr w:type="spellStart"/>
            <w:r w:rsidRPr="00E80CC1">
              <w:rPr>
                <w:rFonts w:ascii="Times New Roman" w:hAnsi="Times New Roman"/>
                <w:sz w:val="24"/>
                <w:szCs w:val="24"/>
              </w:rPr>
              <w:t>Windows</w:t>
            </w:r>
            <w:proofErr w:type="spellEnd"/>
            <w:r w:rsidRPr="00E80CC1">
              <w:rPr>
                <w:rFonts w:ascii="Times New Roman" w:hAnsi="Times New Roman"/>
                <w:sz w:val="24"/>
                <w:szCs w:val="24"/>
              </w:rPr>
              <w:t xml:space="preserve"> </w:t>
            </w:r>
            <w:proofErr w:type="spellStart"/>
            <w:r w:rsidRPr="00E80CC1">
              <w:rPr>
                <w:rFonts w:ascii="Times New Roman" w:hAnsi="Times New Roman"/>
                <w:sz w:val="24"/>
                <w:szCs w:val="24"/>
              </w:rPr>
              <w:t>Live</w:t>
            </w:r>
            <w:proofErr w:type="spellEnd"/>
            <w:r w:rsidRPr="00E80CC1">
              <w:rPr>
                <w:rFonts w:ascii="Times New Roman" w:hAnsi="Times New Roman"/>
                <w:sz w:val="24"/>
                <w:szCs w:val="24"/>
              </w:rPr>
              <w:t>»</w:t>
            </w:r>
          </w:p>
        </w:tc>
        <w:tc>
          <w:tcPr>
            <w:tcW w:w="1356" w:type="dxa"/>
          </w:tcPr>
          <w:p w:rsidR="0065772F" w:rsidRPr="00FD792A" w:rsidRDefault="0065772F" w:rsidP="0043262A">
            <w:pPr>
              <w:spacing w:after="0" w:line="240" w:lineRule="auto"/>
              <w:rPr>
                <w:rFonts w:ascii="Times New Roman" w:hAnsi="Times New Roman"/>
                <w:sz w:val="24"/>
                <w:szCs w:val="24"/>
              </w:rPr>
            </w:pPr>
            <w:r>
              <w:rPr>
                <w:rFonts w:ascii="Times New Roman" w:hAnsi="Times New Roman"/>
                <w:sz w:val="24"/>
                <w:szCs w:val="24"/>
              </w:rPr>
              <w:t>17.02.2016</w:t>
            </w:r>
          </w:p>
        </w:tc>
        <w:tc>
          <w:tcPr>
            <w:tcW w:w="1479"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Педагоги ДОУ и ОО</w:t>
            </w:r>
          </w:p>
        </w:tc>
        <w:tc>
          <w:tcPr>
            <w:tcW w:w="1635"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Обучены 21 педагог</w:t>
            </w:r>
          </w:p>
        </w:tc>
      </w:tr>
      <w:tr w:rsidR="0065772F" w:rsidRPr="00144C58" w:rsidTr="0065772F">
        <w:tc>
          <w:tcPr>
            <w:tcW w:w="2318" w:type="dxa"/>
            <w:vMerge/>
          </w:tcPr>
          <w:p w:rsidR="0065772F" w:rsidRPr="00E80CC1" w:rsidRDefault="0065772F" w:rsidP="0043262A">
            <w:pPr>
              <w:spacing w:after="0" w:line="240" w:lineRule="auto"/>
              <w:jc w:val="center"/>
              <w:rPr>
                <w:rFonts w:ascii="Times New Roman" w:hAnsi="Times New Roman"/>
                <w:sz w:val="24"/>
                <w:szCs w:val="24"/>
              </w:rPr>
            </w:pPr>
          </w:p>
        </w:tc>
        <w:tc>
          <w:tcPr>
            <w:tcW w:w="2752" w:type="dxa"/>
          </w:tcPr>
          <w:p w:rsidR="0065772F" w:rsidRDefault="0065772F" w:rsidP="0043262A">
            <w:pPr>
              <w:spacing w:after="0" w:line="240" w:lineRule="auto"/>
              <w:rPr>
                <w:rFonts w:ascii="Times New Roman" w:hAnsi="Times New Roman"/>
                <w:sz w:val="24"/>
                <w:szCs w:val="24"/>
              </w:rPr>
            </w:pPr>
            <w:r w:rsidRPr="00E80CC1">
              <w:rPr>
                <w:rFonts w:ascii="Times New Roman" w:hAnsi="Times New Roman"/>
                <w:sz w:val="24"/>
                <w:szCs w:val="24"/>
              </w:rPr>
              <w:t>«Офисные приложения облачных технологий «Google-документы для совместной деятельности и проектной деятельности»</w:t>
            </w:r>
          </w:p>
        </w:tc>
        <w:tc>
          <w:tcPr>
            <w:tcW w:w="1356" w:type="dxa"/>
          </w:tcPr>
          <w:p w:rsidR="0065772F" w:rsidRPr="00FD792A" w:rsidRDefault="0065772F" w:rsidP="0043262A">
            <w:pPr>
              <w:spacing w:after="0" w:line="240" w:lineRule="auto"/>
              <w:rPr>
                <w:rFonts w:ascii="Times New Roman" w:hAnsi="Times New Roman"/>
                <w:sz w:val="24"/>
                <w:szCs w:val="24"/>
              </w:rPr>
            </w:pPr>
            <w:r>
              <w:rPr>
                <w:rFonts w:ascii="Times New Roman" w:hAnsi="Times New Roman"/>
                <w:sz w:val="24"/>
                <w:szCs w:val="24"/>
              </w:rPr>
              <w:t>29.04.2016</w:t>
            </w:r>
          </w:p>
        </w:tc>
        <w:tc>
          <w:tcPr>
            <w:tcW w:w="1479"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Педагоги  ОО</w:t>
            </w:r>
          </w:p>
        </w:tc>
        <w:tc>
          <w:tcPr>
            <w:tcW w:w="1635" w:type="dxa"/>
          </w:tcPr>
          <w:p w:rsidR="0065772F" w:rsidRDefault="0065772F" w:rsidP="0043262A">
            <w:pPr>
              <w:spacing w:after="0" w:line="240" w:lineRule="auto"/>
              <w:rPr>
                <w:rFonts w:ascii="Times New Roman" w:hAnsi="Times New Roman"/>
                <w:sz w:val="24"/>
                <w:szCs w:val="24"/>
              </w:rPr>
            </w:pPr>
            <w:r>
              <w:rPr>
                <w:rFonts w:ascii="Times New Roman" w:hAnsi="Times New Roman"/>
                <w:sz w:val="24"/>
                <w:szCs w:val="24"/>
              </w:rPr>
              <w:t>Обучены 3 педагога</w:t>
            </w:r>
          </w:p>
        </w:tc>
      </w:tr>
    </w:tbl>
    <w:p w:rsidR="00AB7631" w:rsidRPr="002C00EB" w:rsidRDefault="00AB7631" w:rsidP="00AB7631">
      <w:pPr>
        <w:pStyle w:val="11"/>
        <w:ind w:left="361" w:right="-19"/>
        <w:contextualSpacing/>
        <w:jc w:val="both"/>
        <w:rPr>
          <w:rFonts w:ascii="Times New Roman" w:hAnsi="Times New Roman" w:cs="Times New Roman"/>
          <w:sz w:val="24"/>
          <w:szCs w:val="24"/>
        </w:rPr>
      </w:pPr>
    </w:p>
    <w:p w:rsidR="00AB7631" w:rsidRPr="002C00EB" w:rsidRDefault="00AB7631" w:rsidP="00AB7631">
      <w:pPr>
        <w:pStyle w:val="11"/>
        <w:ind w:right="-19" w:firstLine="720"/>
        <w:jc w:val="both"/>
        <w:rPr>
          <w:sz w:val="24"/>
          <w:szCs w:val="24"/>
        </w:rPr>
      </w:pPr>
      <w:r w:rsidRPr="002C00EB">
        <w:rPr>
          <w:rFonts w:ascii="Times New Roman" w:hAnsi="Times New Roman" w:cs="Times New Roman"/>
          <w:sz w:val="24"/>
          <w:szCs w:val="24"/>
        </w:rPr>
        <w:t>По итогам 201</w:t>
      </w:r>
      <w:r w:rsidR="006A6C71">
        <w:rPr>
          <w:rFonts w:ascii="Times New Roman" w:hAnsi="Times New Roman" w:cs="Times New Roman"/>
          <w:sz w:val="24"/>
          <w:szCs w:val="24"/>
        </w:rPr>
        <w:t>5</w:t>
      </w:r>
      <w:r w:rsidRPr="002C00EB">
        <w:rPr>
          <w:rFonts w:ascii="Times New Roman" w:hAnsi="Times New Roman" w:cs="Times New Roman"/>
          <w:sz w:val="24"/>
          <w:szCs w:val="24"/>
        </w:rPr>
        <w:t>-201</w:t>
      </w:r>
      <w:r w:rsidR="006A6C71">
        <w:rPr>
          <w:rFonts w:ascii="Times New Roman" w:hAnsi="Times New Roman" w:cs="Times New Roman"/>
          <w:sz w:val="24"/>
          <w:szCs w:val="24"/>
        </w:rPr>
        <w:t>6</w:t>
      </w:r>
      <w:r w:rsidRPr="002C00EB">
        <w:rPr>
          <w:rFonts w:ascii="Times New Roman" w:hAnsi="Times New Roman" w:cs="Times New Roman"/>
          <w:sz w:val="24"/>
          <w:szCs w:val="24"/>
        </w:rPr>
        <w:t xml:space="preserve"> учебного года 1</w:t>
      </w:r>
      <w:r w:rsidR="0065772F">
        <w:rPr>
          <w:rFonts w:ascii="Times New Roman" w:hAnsi="Times New Roman" w:cs="Times New Roman"/>
          <w:sz w:val="24"/>
          <w:szCs w:val="24"/>
        </w:rPr>
        <w:t>4 (17 сертификатов)</w:t>
      </w:r>
      <w:r w:rsidRPr="002C00EB">
        <w:rPr>
          <w:rFonts w:ascii="Times New Roman" w:hAnsi="Times New Roman" w:cs="Times New Roman"/>
          <w:sz w:val="24"/>
          <w:szCs w:val="24"/>
        </w:rPr>
        <w:t xml:space="preserve"> </w:t>
      </w:r>
      <w:r w:rsidR="0065772F">
        <w:rPr>
          <w:rFonts w:ascii="Times New Roman" w:hAnsi="Times New Roman" w:cs="Times New Roman"/>
          <w:sz w:val="24"/>
          <w:szCs w:val="24"/>
        </w:rPr>
        <w:t>(в прошлом году -10)</w:t>
      </w:r>
      <w:r w:rsidRPr="002C00EB">
        <w:rPr>
          <w:rFonts w:ascii="Times New Roman" w:hAnsi="Times New Roman" w:cs="Times New Roman"/>
          <w:sz w:val="24"/>
          <w:szCs w:val="24"/>
        </w:rPr>
        <w:t xml:space="preserve"> педагогам школы были вручены сертификаты управления образования за активную методическую работу на муниципальном уровне, а также сертификат уч</w:t>
      </w:r>
      <w:r>
        <w:rPr>
          <w:rFonts w:ascii="Times New Roman" w:hAnsi="Times New Roman" w:cs="Times New Roman"/>
          <w:sz w:val="24"/>
          <w:szCs w:val="24"/>
        </w:rPr>
        <w:t xml:space="preserve">астника ГМФ получили </w:t>
      </w:r>
      <w:r w:rsidR="0065772F">
        <w:rPr>
          <w:rFonts w:ascii="Times New Roman" w:hAnsi="Times New Roman" w:cs="Times New Roman"/>
          <w:sz w:val="24"/>
          <w:szCs w:val="24"/>
        </w:rPr>
        <w:t>8</w:t>
      </w:r>
      <w:r>
        <w:rPr>
          <w:rFonts w:ascii="Times New Roman" w:hAnsi="Times New Roman" w:cs="Times New Roman"/>
          <w:sz w:val="24"/>
          <w:szCs w:val="24"/>
        </w:rPr>
        <w:t xml:space="preserve"> педагога</w:t>
      </w:r>
      <w:r w:rsidR="0065772F">
        <w:rPr>
          <w:rFonts w:ascii="Times New Roman" w:hAnsi="Times New Roman" w:cs="Times New Roman"/>
          <w:sz w:val="24"/>
          <w:szCs w:val="24"/>
        </w:rPr>
        <w:t xml:space="preserve">  (в прошлом году – 4)</w:t>
      </w:r>
      <w:r>
        <w:rPr>
          <w:rFonts w:ascii="Times New Roman" w:hAnsi="Times New Roman" w:cs="Times New Roman"/>
          <w:sz w:val="24"/>
          <w:szCs w:val="24"/>
        </w:rPr>
        <w:t>.</w:t>
      </w:r>
    </w:p>
    <w:p w:rsidR="00AB7631" w:rsidRPr="002C00EB" w:rsidRDefault="00AB7631" w:rsidP="00AB7631">
      <w:pPr>
        <w:pStyle w:val="11"/>
        <w:ind w:firstLine="700"/>
        <w:jc w:val="both"/>
        <w:rPr>
          <w:sz w:val="24"/>
          <w:szCs w:val="24"/>
        </w:rPr>
      </w:pPr>
      <w:r w:rsidRPr="002C00EB">
        <w:rPr>
          <w:rFonts w:ascii="Times New Roman" w:hAnsi="Times New Roman" w:cs="Times New Roman"/>
          <w:sz w:val="24"/>
          <w:szCs w:val="24"/>
        </w:rPr>
        <w:t>Опыт своей педагогической деятельности педагоги представляли на конференциях различных уровней:</w:t>
      </w:r>
    </w:p>
    <w:tbl>
      <w:tblPr>
        <w:bidiVisual/>
        <w:tblW w:w="9966"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3439"/>
        <w:gridCol w:w="1975"/>
        <w:gridCol w:w="2423"/>
        <w:gridCol w:w="2129"/>
      </w:tblGrid>
      <w:tr w:rsidR="00AB7631" w:rsidRPr="002C00EB" w:rsidTr="00F34DE3">
        <w:tc>
          <w:tcPr>
            <w:tcW w:w="3439" w:type="dxa"/>
            <w:tcBorders>
              <w:top w:val="single" w:sz="8" w:space="0" w:color="000000"/>
              <w:bottom w:val="single" w:sz="8" w:space="0" w:color="000000"/>
              <w:right w:val="single" w:sz="8" w:space="0" w:color="000000"/>
            </w:tcBorders>
          </w:tcPr>
          <w:p w:rsidR="00AB7631" w:rsidRPr="002C00EB" w:rsidRDefault="00AB7631" w:rsidP="009F5054">
            <w:pPr>
              <w:pStyle w:val="11"/>
              <w:ind w:left="140" w:right="40"/>
              <w:jc w:val="center"/>
              <w:rPr>
                <w:sz w:val="24"/>
                <w:szCs w:val="24"/>
              </w:rPr>
            </w:pPr>
            <w:r w:rsidRPr="002C00EB">
              <w:rPr>
                <w:rFonts w:ascii="Times New Roman" w:hAnsi="Times New Roman" w:cs="Times New Roman"/>
                <w:sz w:val="24"/>
                <w:szCs w:val="24"/>
              </w:rPr>
              <w:t>Тема выступления, мастер-класса</w:t>
            </w:r>
          </w:p>
        </w:tc>
        <w:tc>
          <w:tcPr>
            <w:tcW w:w="1975" w:type="dxa"/>
            <w:tcBorders>
              <w:top w:val="single" w:sz="8" w:space="0" w:color="000000"/>
              <w:bottom w:val="single" w:sz="8" w:space="0" w:color="000000"/>
            </w:tcBorders>
          </w:tcPr>
          <w:p w:rsidR="00AB7631" w:rsidRPr="002C00EB" w:rsidRDefault="00AB7631" w:rsidP="009F5054">
            <w:pPr>
              <w:pStyle w:val="11"/>
              <w:ind w:left="140" w:right="40"/>
              <w:jc w:val="center"/>
              <w:rPr>
                <w:sz w:val="24"/>
                <w:szCs w:val="24"/>
              </w:rPr>
            </w:pPr>
            <w:r w:rsidRPr="002C00EB">
              <w:rPr>
                <w:rFonts w:ascii="Times New Roman" w:hAnsi="Times New Roman" w:cs="Times New Roman"/>
                <w:sz w:val="24"/>
                <w:szCs w:val="24"/>
              </w:rPr>
              <w:t>ФИО участника</w:t>
            </w:r>
          </w:p>
        </w:tc>
        <w:tc>
          <w:tcPr>
            <w:tcW w:w="2423" w:type="dxa"/>
            <w:tcBorders>
              <w:top w:val="single" w:sz="8" w:space="0" w:color="000000"/>
              <w:bottom w:val="single" w:sz="8" w:space="0" w:color="000000"/>
            </w:tcBorders>
          </w:tcPr>
          <w:p w:rsidR="00AB7631" w:rsidRPr="002C00EB" w:rsidRDefault="00AB7631" w:rsidP="009F5054">
            <w:pPr>
              <w:pStyle w:val="11"/>
              <w:ind w:left="140" w:right="40"/>
              <w:jc w:val="center"/>
              <w:rPr>
                <w:sz w:val="24"/>
                <w:szCs w:val="24"/>
              </w:rPr>
            </w:pPr>
            <w:r w:rsidRPr="002C00EB">
              <w:rPr>
                <w:rFonts w:ascii="Times New Roman" w:hAnsi="Times New Roman" w:cs="Times New Roman"/>
                <w:sz w:val="24"/>
                <w:szCs w:val="24"/>
              </w:rPr>
              <w:t>Название конференции</w:t>
            </w:r>
          </w:p>
        </w:tc>
        <w:tc>
          <w:tcPr>
            <w:tcW w:w="2129" w:type="dxa"/>
            <w:tcBorders>
              <w:top w:val="single" w:sz="8" w:space="0" w:color="000000"/>
              <w:bottom w:val="single" w:sz="8" w:space="0" w:color="000000"/>
              <w:right w:val="single" w:sz="8" w:space="0" w:color="000000"/>
            </w:tcBorders>
          </w:tcPr>
          <w:p w:rsidR="00AB7631" w:rsidRPr="002C00EB" w:rsidRDefault="00AB7631" w:rsidP="009F5054">
            <w:pPr>
              <w:pStyle w:val="11"/>
              <w:ind w:left="140" w:right="40"/>
              <w:jc w:val="center"/>
              <w:rPr>
                <w:sz w:val="24"/>
                <w:szCs w:val="24"/>
              </w:rPr>
            </w:pPr>
            <w:r w:rsidRPr="002C00EB">
              <w:rPr>
                <w:rFonts w:ascii="Times New Roman" w:hAnsi="Times New Roman" w:cs="Times New Roman"/>
                <w:sz w:val="24"/>
                <w:szCs w:val="24"/>
              </w:rPr>
              <w:t>Уровень</w:t>
            </w:r>
          </w:p>
        </w:tc>
      </w:tr>
      <w:tr w:rsidR="00F34DE3" w:rsidRPr="002C00EB" w:rsidTr="00F34DE3">
        <w:tc>
          <w:tcPr>
            <w:tcW w:w="3439" w:type="dxa"/>
            <w:tcBorders>
              <w:top w:val="single" w:sz="8" w:space="0" w:color="000000"/>
              <w:bottom w:val="single" w:sz="8" w:space="0" w:color="000000"/>
              <w:right w:val="single" w:sz="8" w:space="0" w:color="000000"/>
            </w:tcBorders>
          </w:tcPr>
          <w:p w:rsidR="00F34DE3" w:rsidRPr="002C00EB" w:rsidRDefault="00F34DE3" w:rsidP="009F5054">
            <w:pPr>
              <w:pStyle w:val="11"/>
              <w:ind w:left="140" w:right="40"/>
              <w:jc w:val="center"/>
              <w:rPr>
                <w:rFonts w:ascii="Times New Roman" w:hAnsi="Times New Roman" w:cs="Times New Roman"/>
                <w:sz w:val="24"/>
                <w:szCs w:val="24"/>
              </w:rPr>
            </w:pPr>
            <w:r w:rsidRPr="00113B24">
              <w:rPr>
                <w:rFonts w:ascii="Times New Roman" w:hAnsi="Times New Roman" w:cs="Times New Roman"/>
                <w:sz w:val="24"/>
                <w:szCs w:val="24"/>
              </w:rPr>
              <w:t xml:space="preserve">Выступление </w:t>
            </w:r>
            <w:r>
              <w:rPr>
                <w:rFonts w:ascii="Times New Roman" w:hAnsi="Times New Roman" w:cs="Times New Roman"/>
                <w:sz w:val="24"/>
                <w:szCs w:val="24"/>
              </w:rPr>
              <w:t xml:space="preserve">по теме </w:t>
            </w:r>
            <w:r w:rsidRPr="00113B24">
              <w:rPr>
                <w:rFonts w:ascii="Times New Roman" w:hAnsi="Times New Roman" w:cs="Times New Roman"/>
                <w:sz w:val="24"/>
                <w:szCs w:val="24"/>
              </w:rPr>
              <w:t xml:space="preserve">«Возможности использования УМК образовательной системы «Школа 2100» по формированию </w:t>
            </w:r>
            <w:proofErr w:type="spellStart"/>
            <w:r w:rsidRPr="00113B24">
              <w:rPr>
                <w:rFonts w:ascii="Times New Roman" w:hAnsi="Times New Roman" w:cs="Times New Roman"/>
                <w:sz w:val="24"/>
                <w:szCs w:val="24"/>
              </w:rPr>
              <w:t>метапредметных</w:t>
            </w:r>
            <w:proofErr w:type="spellEnd"/>
            <w:r w:rsidRPr="00113B24">
              <w:rPr>
                <w:rFonts w:ascii="Times New Roman" w:hAnsi="Times New Roman" w:cs="Times New Roman"/>
                <w:sz w:val="24"/>
                <w:szCs w:val="24"/>
              </w:rPr>
              <w:t xml:space="preserve"> результатов»</w:t>
            </w:r>
          </w:p>
        </w:tc>
        <w:tc>
          <w:tcPr>
            <w:tcW w:w="1975" w:type="dxa"/>
            <w:tcBorders>
              <w:top w:val="single" w:sz="8" w:space="0" w:color="000000"/>
              <w:bottom w:val="single" w:sz="8" w:space="0" w:color="000000"/>
            </w:tcBorders>
          </w:tcPr>
          <w:p w:rsidR="00F34DE3" w:rsidRPr="002C00EB" w:rsidRDefault="00F34DE3" w:rsidP="009F5054">
            <w:pPr>
              <w:pStyle w:val="11"/>
              <w:ind w:left="140" w:right="40"/>
              <w:jc w:val="center"/>
              <w:rPr>
                <w:rFonts w:ascii="Times New Roman" w:hAnsi="Times New Roman" w:cs="Times New Roman"/>
                <w:sz w:val="24"/>
                <w:szCs w:val="24"/>
              </w:rPr>
            </w:pPr>
            <w:proofErr w:type="spellStart"/>
            <w:r w:rsidRPr="002C00EB">
              <w:rPr>
                <w:rFonts w:ascii="Times New Roman" w:hAnsi="Times New Roman" w:cs="Times New Roman"/>
                <w:sz w:val="24"/>
                <w:szCs w:val="24"/>
              </w:rPr>
              <w:t>Кибанова</w:t>
            </w:r>
            <w:proofErr w:type="spellEnd"/>
            <w:r w:rsidRPr="002C00EB">
              <w:rPr>
                <w:rFonts w:ascii="Times New Roman" w:hAnsi="Times New Roman" w:cs="Times New Roman"/>
                <w:sz w:val="24"/>
                <w:szCs w:val="24"/>
              </w:rPr>
              <w:t xml:space="preserve"> Н.В.</w:t>
            </w:r>
            <w:r>
              <w:rPr>
                <w:rFonts w:ascii="Times New Roman" w:hAnsi="Times New Roman" w:cs="Times New Roman"/>
                <w:sz w:val="24"/>
                <w:szCs w:val="24"/>
              </w:rPr>
              <w:t>, учитель начальных классов</w:t>
            </w:r>
          </w:p>
        </w:tc>
        <w:tc>
          <w:tcPr>
            <w:tcW w:w="2423" w:type="dxa"/>
            <w:vMerge w:val="restart"/>
            <w:tcBorders>
              <w:top w:val="single" w:sz="8" w:space="0" w:color="000000"/>
            </w:tcBorders>
          </w:tcPr>
          <w:p w:rsidR="00F34DE3" w:rsidRPr="002C00EB" w:rsidRDefault="00F34DE3" w:rsidP="00240679">
            <w:pPr>
              <w:pStyle w:val="11"/>
              <w:ind w:left="140" w:right="40"/>
              <w:jc w:val="center"/>
              <w:rPr>
                <w:rFonts w:ascii="Times New Roman" w:hAnsi="Times New Roman" w:cs="Times New Roman"/>
                <w:sz w:val="24"/>
                <w:szCs w:val="24"/>
              </w:rPr>
            </w:pPr>
            <w:r>
              <w:rPr>
                <w:rFonts w:ascii="Times New Roman" w:hAnsi="Times New Roman" w:cs="Times New Roman"/>
                <w:sz w:val="24"/>
                <w:szCs w:val="24"/>
              </w:rPr>
              <w:t>Городская п</w:t>
            </w:r>
            <w:r w:rsidRPr="002C00EB">
              <w:rPr>
                <w:rFonts w:ascii="Times New Roman" w:hAnsi="Times New Roman" w:cs="Times New Roman"/>
                <w:sz w:val="24"/>
                <w:szCs w:val="24"/>
              </w:rPr>
              <w:t>роблемная группа «Формирование универсальных учебных действий у учащихся на</w:t>
            </w:r>
            <w:r>
              <w:rPr>
                <w:rFonts w:ascii="Times New Roman" w:hAnsi="Times New Roman" w:cs="Times New Roman"/>
                <w:sz w:val="24"/>
                <w:szCs w:val="24"/>
              </w:rPr>
              <w:t xml:space="preserve">чальных классов» </w:t>
            </w:r>
          </w:p>
        </w:tc>
        <w:tc>
          <w:tcPr>
            <w:tcW w:w="2129" w:type="dxa"/>
            <w:vMerge w:val="restart"/>
            <w:tcBorders>
              <w:right w:val="single" w:sz="8" w:space="0" w:color="000000"/>
            </w:tcBorders>
          </w:tcPr>
          <w:p w:rsidR="00F34DE3" w:rsidRPr="002C00EB" w:rsidRDefault="00F34DE3" w:rsidP="00C2231B">
            <w:pPr>
              <w:pStyle w:val="11"/>
              <w:ind w:left="140" w:right="40"/>
              <w:jc w:val="center"/>
              <w:rPr>
                <w:rFonts w:ascii="Times New Roman" w:hAnsi="Times New Roman" w:cs="Times New Roman"/>
                <w:sz w:val="24"/>
                <w:szCs w:val="24"/>
              </w:rPr>
            </w:pPr>
            <w:r>
              <w:rPr>
                <w:rFonts w:ascii="Times New Roman" w:hAnsi="Times New Roman" w:cs="Times New Roman"/>
                <w:sz w:val="24"/>
                <w:szCs w:val="24"/>
              </w:rPr>
              <w:t>Муниципальный уровень</w:t>
            </w:r>
          </w:p>
        </w:tc>
      </w:tr>
      <w:tr w:rsidR="00F34DE3" w:rsidRPr="002C00EB" w:rsidTr="00F34DE3">
        <w:tc>
          <w:tcPr>
            <w:tcW w:w="3439" w:type="dxa"/>
            <w:tcBorders>
              <w:top w:val="single" w:sz="8" w:space="0" w:color="000000"/>
              <w:bottom w:val="single" w:sz="8" w:space="0" w:color="000000"/>
              <w:right w:val="single" w:sz="8" w:space="0" w:color="000000"/>
            </w:tcBorders>
          </w:tcPr>
          <w:p w:rsidR="00F34DE3" w:rsidRPr="002C00EB" w:rsidRDefault="00F34DE3" w:rsidP="0065772F">
            <w:pPr>
              <w:pStyle w:val="11"/>
              <w:ind w:left="140" w:right="40"/>
              <w:jc w:val="center"/>
              <w:rPr>
                <w:rFonts w:ascii="Times New Roman" w:hAnsi="Times New Roman" w:cs="Times New Roman"/>
                <w:sz w:val="24"/>
                <w:szCs w:val="24"/>
              </w:rPr>
            </w:pPr>
            <w:r w:rsidRPr="00113B24">
              <w:rPr>
                <w:rFonts w:ascii="Times New Roman" w:hAnsi="Times New Roman" w:cs="Times New Roman"/>
                <w:sz w:val="24"/>
                <w:szCs w:val="24"/>
              </w:rPr>
              <w:t xml:space="preserve">Выступление </w:t>
            </w:r>
            <w:r>
              <w:rPr>
                <w:rFonts w:ascii="Times New Roman" w:hAnsi="Times New Roman" w:cs="Times New Roman"/>
                <w:sz w:val="24"/>
                <w:szCs w:val="24"/>
              </w:rPr>
              <w:t xml:space="preserve">по теме </w:t>
            </w:r>
            <w:r w:rsidRPr="00113B24">
              <w:rPr>
                <w:rFonts w:ascii="Times New Roman" w:hAnsi="Times New Roman" w:cs="Times New Roman"/>
                <w:sz w:val="24"/>
                <w:szCs w:val="24"/>
              </w:rPr>
              <w:t xml:space="preserve">«Возможности использования УМК образовательной системы «Школа 2100» по формированию </w:t>
            </w:r>
            <w:proofErr w:type="spellStart"/>
            <w:r w:rsidRPr="00113B24">
              <w:rPr>
                <w:rFonts w:ascii="Times New Roman" w:hAnsi="Times New Roman" w:cs="Times New Roman"/>
                <w:sz w:val="24"/>
                <w:szCs w:val="24"/>
              </w:rPr>
              <w:t>метапредметных</w:t>
            </w:r>
            <w:proofErr w:type="spellEnd"/>
            <w:r w:rsidRPr="00113B24">
              <w:rPr>
                <w:rFonts w:ascii="Times New Roman" w:hAnsi="Times New Roman" w:cs="Times New Roman"/>
                <w:sz w:val="24"/>
                <w:szCs w:val="24"/>
              </w:rPr>
              <w:t xml:space="preserve"> результатов»</w:t>
            </w:r>
          </w:p>
        </w:tc>
        <w:tc>
          <w:tcPr>
            <w:tcW w:w="1975" w:type="dxa"/>
            <w:tcBorders>
              <w:top w:val="single" w:sz="8" w:space="0" w:color="000000"/>
              <w:bottom w:val="single" w:sz="8" w:space="0" w:color="000000"/>
            </w:tcBorders>
          </w:tcPr>
          <w:p w:rsidR="00F34DE3" w:rsidRPr="002C00EB" w:rsidRDefault="00F34DE3" w:rsidP="009F5054">
            <w:pPr>
              <w:pStyle w:val="11"/>
              <w:ind w:left="140" w:right="40"/>
              <w:jc w:val="center"/>
              <w:rPr>
                <w:rFonts w:ascii="Times New Roman" w:hAnsi="Times New Roman" w:cs="Times New Roman"/>
                <w:sz w:val="24"/>
                <w:szCs w:val="24"/>
              </w:rPr>
            </w:pPr>
            <w:r w:rsidRPr="002C00EB">
              <w:rPr>
                <w:rFonts w:ascii="Times New Roman" w:hAnsi="Times New Roman" w:cs="Times New Roman"/>
                <w:sz w:val="24"/>
                <w:szCs w:val="24"/>
              </w:rPr>
              <w:t>Бычкова В.З.</w:t>
            </w:r>
            <w:r>
              <w:rPr>
                <w:rFonts w:ascii="Times New Roman" w:hAnsi="Times New Roman" w:cs="Times New Roman"/>
                <w:sz w:val="24"/>
                <w:szCs w:val="24"/>
              </w:rPr>
              <w:t>, учитель начальных классов</w:t>
            </w:r>
          </w:p>
        </w:tc>
        <w:tc>
          <w:tcPr>
            <w:tcW w:w="2423" w:type="dxa"/>
            <w:vMerge/>
          </w:tcPr>
          <w:p w:rsidR="00F34DE3" w:rsidRPr="002C00EB" w:rsidRDefault="00F34DE3" w:rsidP="009F5054">
            <w:pPr>
              <w:pStyle w:val="11"/>
              <w:ind w:left="140" w:right="40"/>
              <w:jc w:val="center"/>
              <w:rPr>
                <w:rFonts w:ascii="Times New Roman" w:hAnsi="Times New Roman" w:cs="Times New Roman"/>
                <w:sz w:val="24"/>
                <w:szCs w:val="24"/>
              </w:rPr>
            </w:pPr>
          </w:p>
        </w:tc>
        <w:tc>
          <w:tcPr>
            <w:tcW w:w="2129" w:type="dxa"/>
            <w:vMerge/>
            <w:tcBorders>
              <w:right w:val="single" w:sz="8" w:space="0" w:color="000000"/>
            </w:tcBorders>
          </w:tcPr>
          <w:p w:rsidR="00F34DE3" w:rsidRPr="002C00EB" w:rsidRDefault="00F34DE3" w:rsidP="009F5054">
            <w:pPr>
              <w:pStyle w:val="11"/>
              <w:ind w:left="140" w:right="40"/>
              <w:rPr>
                <w:rFonts w:ascii="Times New Roman" w:hAnsi="Times New Roman" w:cs="Times New Roman"/>
                <w:sz w:val="24"/>
                <w:szCs w:val="24"/>
              </w:rPr>
            </w:pPr>
          </w:p>
        </w:tc>
      </w:tr>
      <w:tr w:rsidR="00F34DE3" w:rsidRPr="002C00EB" w:rsidTr="00F34DE3">
        <w:tc>
          <w:tcPr>
            <w:tcW w:w="3439" w:type="dxa"/>
            <w:tcBorders>
              <w:top w:val="single" w:sz="8" w:space="0" w:color="000000"/>
              <w:bottom w:val="single" w:sz="8" w:space="0" w:color="000000"/>
              <w:right w:val="single" w:sz="8" w:space="0" w:color="000000"/>
            </w:tcBorders>
          </w:tcPr>
          <w:p w:rsidR="00F34DE3" w:rsidRPr="00113B24" w:rsidRDefault="00F34DE3" w:rsidP="0065772F">
            <w:pPr>
              <w:pStyle w:val="11"/>
              <w:ind w:left="140" w:right="40"/>
              <w:jc w:val="center"/>
              <w:rPr>
                <w:rFonts w:ascii="Times New Roman" w:hAnsi="Times New Roman" w:cs="Times New Roman"/>
                <w:sz w:val="24"/>
                <w:szCs w:val="24"/>
              </w:rPr>
            </w:pPr>
            <w:r w:rsidRPr="00F34DE3">
              <w:rPr>
                <w:rFonts w:ascii="Times New Roman" w:hAnsi="Times New Roman" w:cs="Times New Roman"/>
                <w:sz w:val="24"/>
                <w:szCs w:val="24"/>
              </w:rPr>
              <w:t>Выступление по теме: «Анализ композиционно-смысловой структуры текста на уроке развития речи в 7 классе». 17 марта 2016 г.</w:t>
            </w:r>
          </w:p>
        </w:tc>
        <w:tc>
          <w:tcPr>
            <w:tcW w:w="1975" w:type="dxa"/>
            <w:tcBorders>
              <w:top w:val="single" w:sz="8" w:space="0" w:color="000000"/>
              <w:bottom w:val="single" w:sz="8" w:space="0" w:color="000000"/>
            </w:tcBorders>
          </w:tcPr>
          <w:p w:rsidR="00F34DE3" w:rsidRPr="002C00EB" w:rsidRDefault="00F34DE3" w:rsidP="009F5054">
            <w:pPr>
              <w:pStyle w:val="11"/>
              <w:ind w:left="140" w:right="40"/>
              <w:jc w:val="center"/>
              <w:rPr>
                <w:rFonts w:ascii="Times New Roman" w:hAnsi="Times New Roman" w:cs="Times New Roman"/>
                <w:sz w:val="24"/>
                <w:szCs w:val="24"/>
              </w:rPr>
            </w:pPr>
            <w:r>
              <w:rPr>
                <w:rFonts w:ascii="Times New Roman" w:hAnsi="Times New Roman" w:cs="Times New Roman"/>
                <w:sz w:val="24"/>
                <w:szCs w:val="24"/>
              </w:rPr>
              <w:t>Бодрова Ирина Юрьевна, учитель русского языка и литературы</w:t>
            </w:r>
          </w:p>
        </w:tc>
        <w:tc>
          <w:tcPr>
            <w:tcW w:w="2423" w:type="dxa"/>
          </w:tcPr>
          <w:p w:rsidR="00F34DE3" w:rsidRPr="002C00EB" w:rsidRDefault="00F34DE3" w:rsidP="00F34DE3">
            <w:pPr>
              <w:pStyle w:val="11"/>
              <w:ind w:left="140" w:right="40"/>
              <w:jc w:val="center"/>
              <w:rPr>
                <w:rFonts w:ascii="Times New Roman" w:hAnsi="Times New Roman" w:cs="Times New Roman"/>
                <w:sz w:val="24"/>
                <w:szCs w:val="24"/>
              </w:rPr>
            </w:pPr>
            <w:r w:rsidRPr="00F34DE3">
              <w:rPr>
                <w:rFonts w:ascii="Times New Roman" w:hAnsi="Times New Roman" w:cs="Times New Roman"/>
                <w:sz w:val="24"/>
                <w:szCs w:val="24"/>
              </w:rPr>
              <w:t xml:space="preserve">ГМО: Ярмарка педагогических идей «Совершенствование приёмов и методов работы учителя в условиях введения ФГОС ООО», </w:t>
            </w:r>
          </w:p>
        </w:tc>
        <w:tc>
          <w:tcPr>
            <w:tcW w:w="2129" w:type="dxa"/>
            <w:vMerge/>
            <w:tcBorders>
              <w:right w:val="single" w:sz="8" w:space="0" w:color="000000"/>
            </w:tcBorders>
          </w:tcPr>
          <w:p w:rsidR="00F34DE3" w:rsidRPr="002C00EB" w:rsidRDefault="00F34DE3" w:rsidP="009F5054">
            <w:pPr>
              <w:pStyle w:val="11"/>
              <w:ind w:left="140" w:right="40"/>
              <w:rPr>
                <w:rFonts w:ascii="Times New Roman" w:hAnsi="Times New Roman" w:cs="Times New Roman"/>
                <w:sz w:val="24"/>
                <w:szCs w:val="24"/>
              </w:rPr>
            </w:pPr>
          </w:p>
        </w:tc>
      </w:tr>
      <w:tr w:rsidR="0065772F" w:rsidRPr="002C00EB" w:rsidTr="00F34DE3">
        <w:tc>
          <w:tcPr>
            <w:tcW w:w="3439" w:type="dxa"/>
            <w:tcBorders>
              <w:top w:val="single" w:sz="8" w:space="0" w:color="000000"/>
              <w:bottom w:val="single" w:sz="8" w:space="0" w:color="000000"/>
              <w:right w:val="single" w:sz="8" w:space="0" w:color="000000"/>
            </w:tcBorders>
          </w:tcPr>
          <w:p w:rsidR="0065772F" w:rsidRDefault="0065772F" w:rsidP="0065772F">
            <w:pPr>
              <w:pStyle w:val="11"/>
              <w:ind w:left="140" w:right="40"/>
              <w:jc w:val="center"/>
              <w:rPr>
                <w:rFonts w:ascii="Times New Roman" w:hAnsi="Times New Roman"/>
                <w:sz w:val="24"/>
                <w:szCs w:val="24"/>
              </w:rPr>
            </w:pPr>
            <w:r w:rsidRPr="0065772F">
              <w:rPr>
                <w:rFonts w:ascii="Times New Roman" w:hAnsi="Times New Roman"/>
                <w:sz w:val="24"/>
                <w:szCs w:val="24"/>
              </w:rPr>
              <w:lastRenderedPageBreak/>
              <w:t>Выступление по теме «Формы организация внеурочной деятельности обучающихся в рамках введения ФГОС ООО»</w:t>
            </w:r>
          </w:p>
        </w:tc>
        <w:tc>
          <w:tcPr>
            <w:tcW w:w="1975" w:type="dxa"/>
            <w:tcBorders>
              <w:top w:val="single" w:sz="8" w:space="0" w:color="000000"/>
              <w:bottom w:val="single" w:sz="8" w:space="0" w:color="000000"/>
            </w:tcBorders>
          </w:tcPr>
          <w:p w:rsidR="0065772F" w:rsidRPr="0065772F" w:rsidRDefault="0065772F" w:rsidP="0065772F">
            <w:pPr>
              <w:pStyle w:val="11"/>
              <w:ind w:left="140" w:right="40"/>
              <w:jc w:val="center"/>
              <w:rPr>
                <w:rFonts w:ascii="Times New Roman" w:hAnsi="Times New Roman"/>
                <w:sz w:val="24"/>
                <w:szCs w:val="24"/>
              </w:rPr>
            </w:pPr>
            <w:proofErr w:type="spellStart"/>
            <w:r>
              <w:rPr>
                <w:rFonts w:ascii="Times New Roman" w:hAnsi="Times New Roman"/>
                <w:sz w:val="24"/>
                <w:szCs w:val="24"/>
              </w:rPr>
              <w:t>Кинева</w:t>
            </w:r>
            <w:proofErr w:type="spellEnd"/>
            <w:r>
              <w:rPr>
                <w:rFonts w:ascii="Times New Roman" w:hAnsi="Times New Roman"/>
                <w:sz w:val="24"/>
                <w:szCs w:val="24"/>
              </w:rPr>
              <w:t xml:space="preserve"> Елена Викторовна,</w:t>
            </w:r>
            <w:r w:rsidRPr="0065772F">
              <w:rPr>
                <w:rFonts w:ascii="Times New Roman" w:hAnsi="Times New Roman"/>
                <w:sz w:val="24"/>
                <w:szCs w:val="24"/>
              </w:rPr>
              <w:t xml:space="preserve"> </w:t>
            </w:r>
            <w:r>
              <w:rPr>
                <w:rFonts w:ascii="Times New Roman" w:hAnsi="Times New Roman"/>
                <w:sz w:val="24"/>
                <w:szCs w:val="24"/>
              </w:rPr>
              <w:t>заместитель директора по НМР</w:t>
            </w:r>
          </w:p>
        </w:tc>
        <w:tc>
          <w:tcPr>
            <w:tcW w:w="2423" w:type="dxa"/>
            <w:vMerge w:val="restart"/>
          </w:tcPr>
          <w:p w:rsidR="0065772F" w:rsidRDefault="0065772F" w:rsidP="0065772F">
            <w:pPr>
              <w:pStyle w:val="11"/>
              <w:ind w:left="140" w:right="40"/>
              <w:jc w:val="center"/>
              <w:rPr>
                <w:rFonts w:ascii="Times New Roman" w:hAnsi="Times New Roman"/>
                <w:sz w:val="24"/>
                <w:szCs w:val="24"/>
              </w:rPr>
            </w:pPr>
            <w:r>
              <w:rPr>
                <w:rFonts w:ascii="Times New Roman" w:hAnsi="Times New Roman"/>
                <w:sz w:val="24"/>
                <w:szCs w:val="24"/>
              </w:rPr>
              <w:t xml:space="preserve">Краевая НПК </w:t>
            </w:r>
          </w:p>
          <w:p w:rsidR="0065772F" w:rsidRPr="002C00EB" w:rsidRDefault="0065772F" w:rsidP="0065772F">
            <w:pPr>
              <w:pStyle w:val="11"/>
              <w:ind w:left="140" w:right="40"/>
              <w:jc w:val="center"/>
              <w:rPr>
                <w:rFonts w:ascii="Times New Roman" w:hAnsi="Times New Roman" w:cs="Times New Roman"/>
                <w:sz w:val="24"/>
                <w:szCs w:val="24"/>
              </w:rPr>
            </w:pPr>
            <w:r w:rsidRPr="00144C58">
              <w:rPr>
                <w:rFonts w:ascii="Times New Roman" w:hAnsi="Times New Roman"/>
                <w:sz w:val="24"/>
                <w:szCs w:val="24"/>
              </w:rPr>
              <w:t>«Опыт введения Федеральных государственных образовательных стандартов в образовательные организации»</w:t>
            </w:r>
          </w:p>
        </w:tc>
        <w:tc>
          <w:tcPr>
            <w:tcW w:w="2129" w:type="dxa"/>
            <w:vMerge w:val="restart"/>
            <w:tcBorders>
              <w:right w:val="single" w:sz="8" w:space="0" w:color="000000"/>
            </w:tcBorders>
          </w:tcPr>
          <w:p w:rsidR="0065772F" w:rsidRPr="002C00EB" w:rsidRDefault="0065772F" w:rsidP="00C2231B">
            <w:pPr>
              <w:pStyle w:val="11"/>
              <w:ind w:left="140" w:right="40"/>
              <w:jc w:val="center"/>
              <w:rPr>
                <w:rFonts w:ascii="Times New Roman" w:hAnsi="Times New Roman" w:cs="Times New Roman"/>
                <w:sz w:val="24"/>
                <w:szCs w:val="24"/>
              </w:rPr>
            </w:pPr>
            <w:r w:rsidRPr="002C00EB">
              <w:rPr>
                <w:rFonts w:ascii="Times New Roman" w:hAnsi="Times New Roman" w:cs="Times New Roman"/>
                <w:sz w:val="24"/>
                <w:szCs w:val="24"/>
              </w:rPr>
              <w:t>Краевой</w:t>
            </w:r>
            <w:r w:rsidR="00C2231B">
              <w:rPr>
                <w:rFonts w:ascii="Times New Roman" w:hAnsi="Times New Roman" w:cs="Times New Roman"/>
                <w:sz w:val="24"/>
                <w:szCs w:val="24"/>
              </w:rPr>
              <w:t xml:space="preserve"> уровень</w:t>
            </w:r>
          </w:p>
        </w:tc>
      </w:tr>
      <w:tr w:rsidR="0065772F" w:rsidRPr="002C00EB" w:rsidTr="00F34DE3">
        <w:tc>
          <w:tcPr>
            <w:tcW w:w="3439" w:type="dxa"/>
            <w:tcBorders>
              <w:top w:val="single" w:sz="8" w:space="0" w:color="000000"/>
              <w:bottom w:val="single" w:sz="8" w:space="0" w:color="000000"/>
              <w:right w:val="single" w:sz="8" w:space="0" w:color="000000"/>
            </w:tcBorders>
          </w:tcPr>
          <w:p w:rsidR="0065772F" w:rsidRDefault="0065772F" w:rsidP="0065772F">
            <w:pPr>
              <w:pStyle w:val="11"/>
              <w:ind w:left="140" w:right="40"/>
              <w:jc w:val="center"/>
              <w:rPr>
                <w:rFonts w:ascii="Times New Roman" w:hAnsi="Times New Roman"/>
                <w:sz w:val="24"/>
                <w:szCs w:val="24"/>
              </w:rPr>
            </w:pPr>
            <w:r w:rsidRPr="0065772F">
              <w:rPr>
                <w:rFonts w:ascii="Times New Roman" w:hAnsi="Times New Roman"/>
                <w:sz w:val="24"/>
                <w:szCs w:val="24"/>
              </w:rPr>
              <w:t>Выступление по теме «Технология развития критического мышления через чтение и письмо на уроках английского языка для формирования универсальных учебных действий у обучающихся».</w:t>
            </w:r>
          </w:p>
        </w:tc>
        <w:tc>
          <w:tcPr>
            <w:tcW w:w="1975" w:type="dxa"/>
            <w:tcBorders>
              <w:top w:val="single" w:sz="8" w:space="0" w:color="000000"/>
              <w:bottom w:val="single" w:sz="8" w:space="0" w:color="000000"/>
            </w:tcBorders>
          </w:tcPr>
          <w:p w:rsidR="0065772F" w:rsidRPr="0065772F" w:rsidRDefault="0065772F" w:rsidP="0065772F">
            <w:pPr>
              <w:pStyle w:val="11"/>
              <w:ind w:left="140" w:right="40"/>
              <w:jc w:val="center"/>
              <w:rPr>
                <w:rFonts w:ascii="Times New Roman" w:hAnsi="Times New Roman"/>
                <w:sz w:val="24"/>
                <w:szCs w:val="24"/>
              </w:rPr>
            </w:pPr>
            <w:r>
              <w:rPr>
                <w:rFonts w:ascii="Times New Roman" w:hAnsi="Times New Roman"/>
                <w:sz w:val="24"/>
                <w:szCs w:val="24"/>
              </w:rPr>
              <w:t>Королевич Семен Викторович, учитель английского языка</w:t>
            </w:r>
            <w:r w:rsidRPr="0065772F">
              <w:rPr>
                <w:rFonts w:ascii="Times New Roman" w:hAnsi="Times New Roman"/>
                <w:sz w:val="24"/>
                <w:szCs w:val="24"/>
              </w:rPr>
              <w:t xml:space="preserve"> </w:t>
            </w:r>
          </w:p>
        </w:tc>
        <w:tc>
          <w:tcPr>
            <w:tcW w:w="2423" w:type="dxa"/>
            <w:vMerge/>
          </w:tcPr>
          <w:p w:rsidR="0065772F" w:rsidRDefault="0065772F" w:rsidP="0065772F">
            <w:pPr>
              <w:pStyle w:val="11"/>
              <w:ind w:left="140" w:right="40"/>
              <w:jc w:val="center"/>
              <w:rPr>
                <w:rFonts w:ascii="Times New Roman" w:hAnsi="Times New Roman"/>
                <w:sz w:val="24"/>
                <w:szCs w:val="24"/>
              </w:rPr>
            </w:pPr>
          </w:p>
        </w:tc>
        <w:tc>
          <w:tcPr>
            <w:tcW w:w="2129" w:type="dxa"/>
            <w:vMerge/>
            <w:tcBorders>
              <w:right w:val="single" w:sz="8" w:space="0" w:color="000000"/>
            </w:tcBorders>
          </w:tcPr>
          <w:p w:rsidR="0065772F" w:rsidRPr="002C00EB" w:rsidRDefault="0065772F" w:rsidP="0065772F">
            <w:pPr>
              <w:pStyle w:val="11"/>
              <w:ind w:left="140" w:right="40"/>
              <w:rPr>
                <w:rFonts w:ascii="Times New Roman" w:hAnsi="Times New Roman" w:cs="Times New Roman"/>
                <w:sz w:val="24"/>
                <w:szCs w:val="24"/>
              </w:rPr>
            </w:pPr>
          </w:p>
        </w:tc>
      </w:tr>
      <w:tr w:rsidR="0065772F" w:rsidRPr="002C00EB" w:rsidTr="00F34DE3">
        <w:tc>
          <w:tcPr>
            <w:tcW w:w="3439" w:type="dxa"/>
            <w:tcBorders>
              <w:top w:val="single" w:sz="8" w:space="0" w:color="000000"/>
              <w:bottom w:val="single" w:sz="8" w:space="0" w:color="000000"/>
              <w:right w:val="single" w:sz="8" w:space="0" w:color="000000"/>
            </w:tcBorders>
          </w:tcPr>
          <w:p w:rsidR="0065772F" w:rsidRDefault="0065772F" w:rsidP="0065772F">
            <w:pPr>
              <w:pStyle w:val="11"/>
              <w:ind w:left="140" w:right="40"/>
              <w:jc w:val="center"/>
              <w:rPr>
                <w:rFonts w:ascii="Times New Roman" w:hAnsi="Times New Roman"/>
                <w:sz w:val="24"/>
                <w:szCs w:val="24"/>
              </w:rPr>
            </w:pPr>
            <w:r w:rsidRPr="0065772F">
              <w:rPr>
                <w:rFonts w:ascii="Times New Roman" w:hAnsi="Times New Roman"/>
                <w:sz w:val="24"/>
                <w:szCs w:val="24"/>
              </w:rPr>
              <w:t>Выступление по теме «Использование динамических презентаций на уроке английского языка как средство формирования ИКТ-компетенции»</w:t>
            </w:r>
          </w:p>
        </w:tc>
        <w:tc>
          <w:tcPr>
            <w:tcW w:w="1975" w:type="dxa"/>
            <w:tcBorders>
              <w:top w:val="single" w:sz="8" w:space="0" w:color="000000"/>
              <w:bottom w:val="single" w:sz="8" w:space="0" w:color="000000"/>
            </w:tcBorders>
          </w:tcPr>
          <w:p w:rsidR="0065772F" w:rsidRPr="0065772F" w:rsidRDefault="0065772F" w:rsidP="0065772F">
            <w:pPr>
              <w:pStyle w:val="11"/>
              <w:ind w:left="140" w:right="40"/>
              <w:jc w:val="center"/>
              <w:rPr>
                <w:rFonts w:ascii="Times New Roman" w:hAnsi="Times New Roman"/>
                <w:sz w:val="24"/>
                <w:szCs w:val="24"/>
              </w:rPr>
            </w:pPr>
            <w:r>
              <w:rPr>
                <w:rFonts w:ascii="Times New Roman" w:hAnsi="Times New Roman"/>
                <w:sz w:val="24"/>
                <w:szCs w:val="24"/>
              </w:rPr>
              <w:t>Мурашкина Анастасия Олеговна, учитель английского языка</w:t>
            </w:r>
            <w:r w:rsidRPr="0065772F">
              <w:rPr>
                <w:rFonts w:ascii="Times New Roman" w:hAnsi="Times New Roman"/>
                <w:sz w:val="24"/>
                <w:szCs w:val="24"/>
              </w:rPr>
              <w:t xml:space="preserve"> </w:t>
            </w:r>
          </w:p>
        </w:tc>
        <w:tc>
          <w:tcPr>
            <w:tcW w:w="2423" w:type="dxa"/>
            <w:vMerge/>
          </w:tcPr>
          <w:p w:rsidR="0065772F" w:rsidRDefault="0065772F" w:rsidP="0065772F">
            <w:pPr>
              <w:pStyle w:val="11"/>
              <w:ind w:left="140" w:right="40"/>
              <w:jc w:val="center"/>
              <w:rPr>
                <w:rFonts w:ascii="Times New Roman" w:hAnsi="Times New Roman"/>
                <w:sz w:val="24"/>
                <w:szCs w:val="24"/>
              </w:rPr>
            </w:pPr>
          </w:p>
        </w:tc>
        <w:tc>
          <w:tcPr>
            <w:tcW w:w="2129" w:type="dxa"/>
            <w:vMerge/>
            <w:tcBorders>
              <w:right w:val="single" w:sz="8" w:space="0" w:color="000000"/>
            </w:tcBorders>
          </w:tcPr>
          <w:p w:rsidR="0065772F" w:rsidRPr="002C00EB" w:rsidRDefault="0065772F" w:rsidP="0065772F">
            <w:pPr>
              <w:pStyle w:val="11"/>
              <w:ind w:left="140" w:right="40"/>
              <w:rPr>
                <w:rFonts w:ascii="Times New Roman" w:hAnsi="Times New Roman" w:cs="Times New Roman"/>
                <w:sz w:val="24"/>
                <w:szCs w:val="24"/>
              </w:rPr>
            </w:pPr>
          </w:p>
        </w:tc>
      </w:tr>
      <w:tr w:rsidR="0065772F" w:rsidRPr="002C00EB" w:rsidTr="00F34DE3">
        <w:tc>
          <w:tcPr>
            <w:tcW w:w="3439" w:type="dxa"/>
            <w:tcBorders>
              <w:top w:val="single" w:sz="8" w:space="0" w:color="000000"/>
              <w:bottom w:val="single" w:sz="8" w:space="0" w:color="000000"/>
              <w:right w:val="single" w:sz="8" w:space="0" w:color="000000"/>
            </w:tcBorders>
          </w:tcPr>
          <w:p w:rsidR="0065772F" w:rsidRDefault="0065772F" w:rsidP="0065772F">
            <w:pPr>
              <w:pStyle w:val="11"/>
              <w:ind w:left="140" w:right="40"/>
              <w:jc w:val="center"/>
              <w:rPr>
                <w:rFonts w:ascii="Times New Roman" w:hAnsi="Times New Roman"/>
                <w:sz w:val="24"/>
                <w:szCs w:val="24"/>
              </w:rPr>
            </w:pPr>
            <w:r w:rsidRPr="0065772F">
              <w:rPr>
                <w:rFonts w:ascii="Times New Roman" w:hAnsi="Times New Roman"/>
                <w:sz w:val="24"/>
                <w:szCs w:val="24"/>
              </w:rPr>
              <w:t>Выступление по теме «Прочтение мультфильма как текста. Смысловые ориентиры»</w:t>
            </w:r>
          </w:p>
        </w:tc>
        <w:tc>
          <w:tcPr>
            <w:tcW w:w="1975" w:type="dxa"/>
            <w:tcBorders>
              <w:top w:val="single" w:sz="8" w:space="0" w:color="000000"/>
              <w:bottom w:val="single" w:sz="8" w:space="0" w:color="000000"/>
            </w:tcBorders>
          </w:tcPr>
          <w:p w:rsidR="0065772F" w:rsidRPr="0065772F" w:rsidRDefault="0065772F" w:rsidP="0065772F">
            <w:pPr>
              <w:pStyle w:val="11"/>
              <w:ind w:left="140" w:right="40"/>
              <w:jc w:val="center"/>
              <w:rPr>
                <w:rFonts w:ascii="Times New Roman" w:hAnsi="Times New Roman"/>
                <w:sz w:val="24"/>
                <w:szCs w:val="24"/>
              </w:rPr>
            </w:pPr>
            <w:r>
              <w:rPr>
                <w:rFonts w:ascii="Times New Roman" w:hAnsi="Times New Roman"/>
                <w:sz w:val="24"/>
                <w:szCs w:val="24"/>
              </w:rPr>
              <w:t>Бодрова Ирина Юрьевна, учитель русского языка и литературы</w:t>
            </w:r>
            <w:r w:rsidRPr="0065772F">
              <w:rPr>
                <w:rFonts w:ascii="Times New Roman" w:hAnsi="Times New Roman"/>
                <w:sz w:val="24"/>
                <w:szCs w:val="24"/>
              </w:rPr>
              <w:t xml:space="preserve"> </w:t>
            </w:r>
          </w:p>
        </w:tc>
        <w:tc>
          <w:tcPr>
            <w:tcW w:w="2423" w:type="dxa"/>
            <w:vMerge/>
          </w:tcPr>
          <w:p w:rsidR="0065772F" w:rsidRDefault="0065772F" w:rsidP="0065772F">
            <w:pPr>
              <w:pStyle w:val="11"/>
              <w:ind w:left="140" w:right="40"/>
              <w:jc w:val="center"/>
              <w:rPr>
                <w:rFonts w:ascii="Times New Roman" w:hAnsi="Times New Roman"/>
                <w:sz w:val="24"/>
                <w:szCs w:val="24"/>
              </w:rPr>
            </w:pPr>
          </w:p>
        </w:tc>
        <w:tc>
          <w:tcPr>
            <w:tcW w:w="2129" w:type="dxa"/>
            <w:vMerge/>
            <w:tcBorders>
              <w:right w:val="single" w:sz="8" w:space="0" w:color="000000"/>
            </w:tcBorders>
          </w:tcPr>
          <w:p w:rsidR="0065772F" w:rsidRPr="002C00EB" w:rsidRDefault="0065772F" w:rsidP="0065772F">
            <w:pPr>
              <w:pStyle w:val="11"/>
              <w:ind w:left="140" w:right="40"/>
              <w:rPr>
                <w:rFonts w:ascii="Times New Roman" w:hAnsi="Times New Roman" w:cs="Times New Roman"/>
                <w:sz w:val="24"/>
                <w:szCs w:val="24"/>
              </w:rPr>
            </w:pPr>
          </w:p>
        </w:tc>
      </w:tr>
      <w:tr w:rsidR="00C2231B" w:rsidRPr="002C00EB" w:rsidTr="00F34DE3">
        <w:trPr>
          <w:trHeight w:val="848"/>
        </w:trPr>
        <w:tc>
          <w:tcPr>
            <w:tcW w:w="3439" w:type="dxa"/>
            <w:tcBorders>
              <w:top w:val="single" w:sz="8" w:space="0" w:color="000000"/>
              <w:bottom w:val="single" w:sz="8" w:space="0" w:color="000000"/>
              <w:right w:val="single" w:sz="8" w:space="0" w:color="000000"/>
            </w:tcBorders>
          </w:tcPr>
          <w:p w:rsidR="00C2231B" w:rsidRDefault="00C2231B" w:rsidP="00C2231B">
            <w:pPr>
              <w:pStyle w:val="11"/>
              <w:ind w:left="140" w:right="40"/>
              <w:jc w:val="center"/>
              <w:rPr>
                <w:rFonts w:ascii="Times New Roman" w:hAnsi="Times New Roman"/>
                <w:sz w:val="24"/>
                <w:szCs w:val="24"/>
              </w:rPr>
            </w:pPr>
            <w:r w:rsidRPr="00C2231B">
              <w:rPr>
                <w:rFonts w:ascii="Times New Roman" w:hAnsi="Times New Roman"/>
                <w:sz w:val="24"/>
                <w:szCs w:val="24"/>
              </w:rPr>
              <w:t xml:space="preserve">Проведение мастер-класса «Способы отбора корней при решении тригонометрических уравнений» для учителей математики </w:t>
            </w:r>
            <w:proofErr w:type="spellStart"/>
            <w:r w:rsidRPr="00C2231B">
              <w:rPr>
                <w:rFonts w:ascii="Times New Roman" w:hAnsi="Times New Roman"/>
                <w:sz w:val="24"/>
                <w:szCs w:val="24"/>
              </w:rPr>
              <w:t>Верхнекамья</w:t>
            </w:r>
            <w:proofErr w:type="spellEnd"/>
            <w:r w:rsidRPr="00D9717F">
              <w:rPr>
                <w:rFonts w:ascii="Times New Roman" w:hAnsi="Times New Roman"/>
                <w:sz w:val="24"/>
                <w:szCs w:val="24"/>
              </w:rPr>
              <w:t xml:space="preserve"> </w:t>
            </w:r>
          </w:p>
        </w:tc>
        <w:tc>
          <w:tcPr>
            <w:tcW w:w="1975" w:type="dxa"/>
            <w:tcBorders>
              <w:top w:val="single" w:sz="8" w:space="0" w:color="000000"/>
              <w:bottom w:val="single" w:sz="8" w:space="0" w:color="000000"/>
            </w:tcBorders>
          </w:tcPr>
          <w:p w:rsidR="00C2231B" w:rsidRDefault="00C2231B" w:rsidP="00C2231B">
            <w:pPr>
              <w:pStyle w:val="11"/>
              <w:ind w:left="140" w:right="40"/>
              <w:jc w:val="center"/>
              <w:rPr>
                <w:rFonts w:ascii="Times New Roman" w:hAnsi="Times New Roman"/>
                <w:sz w:val="24"/>
                <w:szCs w:val="24"/>
              </w:rPr>
            </w:pPr>
            <w:proofErr w:type="spellStart"/>
            <w:r>
              <w:rPr>
                <w:rFonts w:ascii="Times New Roman" w:hAnsi="Times New Roman"/>
                <w:sz w:val="24"/>
                <w:szCs w:val="24"/>
              </w:rPr>
              <w:t>Готлиб</w:t>
            </w:r>
            <w:proofErr w:type="spellEnd"/>
            <w:r>
              <w:rPr>
                <w:rFonts w:ascii="Times New Roman" w:hAnsi="Times New Roman"/>
                <w:sz w:val="24"/>
                <w:szCs w:val="24"/>
              </w:rPr>
              <w:t xml:space="preserve"> Людмила Кирилловна, учитель математики</w:t>
            </w:r>
          </w:p>
        </w:tc>
        <w:tc>
          <w:tcPr>
            <w:tcW w:w="2423" w:type="dxa"/>
            <w:tcBorders>
              <w:bottom w:val="single" w:sz="8" w:space="0" w:color="000000"/>
            </w:tcBorders>
          </w:tcPr>
          <w:p w:rsidR="00C2231B" w:rsidRPr="00C2231B" w:rsidRDefault="00C2231B" w:rsidP="00C2231B">
            <w:pPr>
              <w:pStyle w:val="11"/>
              <w:ind w:left="140" w:right="40"/>
              <w:jc w:val="center"/>
              <w:rPr>
                <w:rFonts w:ascii="Times New Roman" w:hAnsi="Times New Roman"/>
                <w:sz w:val="24"/>
                <w:szCs w:val="24"/>
              </w:rPr>
            </w:pPr>
            <w:proofErr w:type="gramStart"/>
            <w:r>
              <w:rPr>
                <w:rFonts w:ascii="Times New Roman" w:hAnsi="Times New Roman"/>
                <w:sz w:val="24"/>
                <w:szCs w:val="24"/>
              </w:rPr>
              <w:t>V международная научно-практическая конференция</w:t>
            </w:r>
            <w:r w:rsidRPr="00D9717F">
              <w:rPr>
                <w:rFonts w:ascii="Times New Roman" w:hAnsi="Times New Roman"/>
                <w:sz w:val="24"/>
                <w:szCs w:val="24"/>
              </w:rPr>
              <w:t xml:space="preserve"> «Современные тенденции естественно-математического образования: ш</w:t>
            </w:r>
            <w:r>
              <w:rPr>
                <w:rFonts w:ascii="Times New Roman" w:hAnsi="Times New Roman"/>
                <w:sz w:val="24"/>
                <w:szCs w:val="24"/>
              </w:rPr>
              <w:t xml:space="preserve">кола – вуз», посвящённой 25- </w:t>
            </w:r>
            <w:proofErr w:type="spellStart"/>
            <w:r>
              <w:rPr>
                <w:rFonts w:ascii="Times New Roman" w:hAnsi="Times New Roman"/>
                <w:sz w:val="24"/>
                <w:szCs w:val="24"/>
              </w:rPr>
              <w:t>ле</w:t>
            </w:r>
            <w:r w:rsidRPr="00D9717F">
              <w:rPr>
                <w:rFonts w:ascii="Times New Roman" w:hAnsi="Times New Roman"/>
                <w:sz w:val="24"/>
                <w:szCs w:val="24"/>
              </w:rPr>
              <w:t>тию</w:t>
            </w:r>
            <w:proofErr w:type="spellEnd"/>
            <w:r w:rsidRPr="00D9717F">
              <w:rPr>
                <w:rFonts w:ascii="Times New Roman" w:hAnsi="Times New Roman"/>
                <w:sz w:val="24"/>
                <w:szCs w:val="24"/>
              </w:rPr>
              <w:t xml:space="preserve"> СГПИ, в Соликамском государственном педагогическом институте:   </w:t>
            </w:r>
            <w:proofErr w:type="gramEnd"/>
          </w:p>
        </w:tc>
        <w:tc>
          <w:tcPr>
            <w:tcW w:w="2129" w:type="dxa"/>
            <w:tcBorders>
              <w:right w:val="single" w:sz="8" w:space="0" w:color="000000"/>
            </w:tcBorders>
          </w:tcPr>
          <w:p w:rsidR="00C2231B" w:rsidRPr="002C00EB" w:rsidRDefault="00C2231B" w:rsidP="00C2231B">
            <w:pPr>
              <w:pStyle w:val="11"/>
              <w:ind w:left="140" w:right="40"/>
              <w:jc w:val="center"/>
              <w:rPr>
                <w:rFonts w:ascii="Times New Roman" w:hAnsi="Times New Roman" w:cs="Times New Roman"/>
                <w:sz w:val="24"/>
                <w:szCs w:val="24"/>
              </w:rPr>
            </w:pPr>
            <w:r>
              <w:rPr>
                <w:rFonts w:ascii="Times New Roman" w:hAnsi="Times New Roman"/>
                <w:sz w:val="24"/>
                <w:szCs w:val="24"/>
              </w:rPr>
              <w:t>Международный уровень</w:t>
            </w:r>
          </w:p>
        </w:tc>
      </w:tr>
    </w:tbl>
    <w:p w:rsidR="00AB7631" w:rsidRDefault="00AB7631" w:rsidP="00AB7631">
      <w:pPr>
        <w:pStyle w:val="11"/>
        <w:ind w:firstLine="860"/>
        <w:jc w:val="center"/>
        <w:rPr>
          <w:rFonts w:ascii="Times New Roman" w:hAnsi="Times New Roman" w:cs="Times New Roman"/>
          <w:b/>
          <w:sz w:val="24"/>
          <w:szCs w:val="24"/>
        </w:rPr>
      </w:pPr>
    </w:p>
    <w:p w:rsidR="00AB7631" w:rsidRPr="002C00EB" w:rsidRDefault="00AB7631" w:rsidP="00AB7631">
      <w:pPr>
        <w:pStyle w:val="11"/>
        <w:ind w:firstLine="860"/>
        <w:jc w:val="center"/>
        <w:rPr>
          <w:sz w:val="24"/>
          <w:szCs w:val="24"/>
        </w:rPr>
      </w:pPr>
      <w:r w:rsidRPr="002C00EB">
        <w:rPr>
          <w:rFonts w:ascii="Times New Roman" w:hAnsi="Times New Roman" w:cs="Times New Roman"/>
          <w:b/>
          <w:sz w:val="24"/>
          <w:szCs w:val="24"/>
        </w:rPr>
        <w:t>Публикации педагогов</w:t>
      </w:r>
    </w:p>
    <w:p w:rsidR="00AB7631" w:rsidRPr="002C00EB" w:rsidRDefault="00AB7631" w:rsidP="00AB7631">
      <w:pPr>
        <w:pStyle w:val="11"/>
        <w:ind w:firstLine="860"/>
        <w:jc w:val="center"/>
        <w:rPr>
          <w:sz w:val="24"/>
          <w:szCs w:val="24"/>
        </w:rPr>
      </w:pPr>
    </w:p>
    <w:tbl>
      <w:tblPr>
        <w:bidiVisual/>
        <w:tblW w:w="9966" w:type="dxa"/>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3433"/>
        <w:gridCol w:w="1845"/>
        <w:gridCol w:w="2559"/>
        <w:gridCol w:w="2129"/>
      </w:tblGrid>
      <w:tr w:rsidR="00AB7631" w:rsidRPr="002C00EB" w:rsidTr="0043262A">
        <w:tc>
          <w:tcPr>
            <w:tcW w:w="3433" w:type="dxa"/>
            <w:tcBorders>
              <w:right w:val="single" w:sz="8" w:space="0" w:color="000000"/>
            </w:tcBorders>
          </w:tcPr>
          <w:p w:rsidR="00AB7631" w:rsidRPr="002C00EB" w:rsidRDefault="00AB7631" w:rsidP="009F5054">
            <w:pPr>
              <w:pStyle w:val="11"/>
              <w:jc w:val="center"/>
              <w:rPr>
                <w:sz w:val="24"/>
                <w:szCs w:val="24"/>
              </w:rPr>
            </w:pPr>
            <w:r w:rsidRPr="002C00EB">
              <w:rPr>
                <w:rFonts w:ascii="Times New Roman" w:hAnsi="Times New Roman" w:cs="Times New Roman"/>
                <w:b/>
                <w:sz w:val="24"/>
                <w:szCs w:val="24"/>
              </w:rPr>
              <w:t>Тема публикации</w:t>
            </w:r>
          </w:p>
        </w:tc>
        <w:tc>
          <w:tcPr>
            <w:tcW w:w="1845" w:type="dxa"/>
          </w:tcPr>
          <w:p w:rsidR="00AB7631" w:rsidRPr="002C00EB" w:rsidRDefault="00AB7631" w:rsidP="009F5054">
            <w:pPr>
              <w:pStyle w:val="11"/>
              <w:ind w:firstLine="107"/>
              <w:jc w:val="center"/>
              <w:rPr>
                <w:sz w:val="24"/>
                <w:szCs w:val="24"/>
              </w:rPr>
            </w:pPr>
            <w:r w:rsidRPr="002C00EB">
              <w:rPr>
                <w:rFonts w:ascii="Times New Roman" w:hAnsi="Times New Roman" w:cs="Times New Roman"/>
                <w:b/>
                <w:sz w:val="24"/>
                <w:szCs w:val="24"/>
              </w:rPr>
              <w:t>ФИО</w:t>
            </w:r>
          </w:p>
        </w:tc>
        <w:tc>
          <w:tcPr>
            <w:tcW w:w="2559" w:type="dxa"/>
          </w:tcPr>
          <w:p w:rsidR="00AB7631" w:rsidRPr="002C00EB" w:rsidRDefault="00AB7631" w:rsidP="009F5054">
            <w:pPr>
              <w:pStyle w:val="11"/>
              <w:ind w:firstLine="174"/>
              <w:jc w:val="center"/>
              <w:rPr>
                <w:sz w:val="24"/>
                <w:szCs w:val="24"/>
              </w:rPr>
            </w:pPr>
            <w:r w:rsidRPr="002C00EB">
              <w:rPr>
                <w:rFonts w:ascii="Times New Roman" w:hAnsi="Times New Roman" w:cs="Times New Roman"/>
                <w:b/>
                <w:sz w:val="24"/>
                <w:szCs w:val="24"/>
              </w:rPr>
              <w:t xml:space="preserve">Журнал, сайт </w:t>
            </w:r>
            <w:proofErr w:type="spellStart"/>
            <w:r w:rsidRPr="002C00EB">
              <w:rPr>
                <w:rFonts w:ascii="Times New Roman" w:hAnsi="Times New Roman" w:cs="Times New Roman"/>
                <w:b/>
                <w:sz w:val="24"/>
                <w:szCs w:val="24"/>
              </w:rPr>
              <w:t>итд</w:t>
            </w:r>
            <w:proofErr w:type="spellEnd"/>
          </w:p>
        </w:tc>
        <w:tc>
          <w:tcPr>
            <w:tcW w:w="2129" w:type="dxa"/>
            <w:tcBorders>
              <w:right w:val="single" w:sz="8" w:space="0" w:color="000000"/>
            </w:tcBorders>
          </w:tcPr>
          <w:p w:rsidR="00AB7631" w:rsidRPr="002C00EB" w:rsidRDefault="00AB7631" w:rsidP="009F5054">
            <w:pPr>
              <w:pStyle w:val="11"/>
              <w:ind w:firstLine="421"/>
              <w:jc w:val="center"/>
              <w:rPr>
                <w:rFonts w:ascii="Times New Roman" w:hAnsi="Times New Roman" w:cs="Times New Roman"/>
                <w:sz w:val="24"/>
                <w:szCs w:val="24"/>
              </w:rPr>
            </w:pPr>
            <w:r w:rsidRPr="002C00EB">
              <w:rPr>
                <w:rFonts w:ascii="Times New Roman" w:hAnsi="Times New Roman" w:cs="Times New Roman"/>
                <w:b/>
                <w:sz w:val="24"/>
                <w:szCs w:val="24"/>
              </w:rPr>
              <w:t>Уровень</w:t>
            </w:r>
          </w:p>
        </w:tc>
      </w:tr>
      <w:tr w:rsidR="0043262A" w:rsidRPr="00113B24" w:rsidTr="0043262A">
        <w:tc>
          <w:tcPr>
            <w:tcW w:w="3433" w:type="dxa"/>
            <w:tcBorders>
              <w:bottom w:val="single" w:sz="8" w:space="0" w:color="000000"/>
              <w:right w:val="single" w:sz="8" w:space="0" w:color="000000"/>
            </w:tcBorders>
          </w:tcPr>
          <w:p w:rsidR="0043262A" w:rsidRPr="009D140C" w:rsidRDefault="0043262A" w:rsidP="009D140C">
            <w:pPr>
              <w:pStyle w:val="11"/>
              <w:ind w:firstLine="174"/>
              <w:jc w:val="center"/>
              <w:rPr>
                <w:rFonts w:ascii="Times New Roman" w:hAnsi="Times New Roman" w:cs="Times New Roman"/>
                <w:sz w:val="24"/>
                <w:szCs w:val="24"/>
              </w:rPr>
            </w:pPr>
            <w:proofErr w:type="gramStart"/>
            <w:r w:rsidRPr="009D140C">
              <w:rPr>
                <w:rFonts w:ascii="Times New Roman" w:hAnsi="Times New Roman" w:cs="Times New Roman"/>
                <w:sz w:val="24"/>
                <w:szCs w:val="24"/>
              </w:rPr>
              <w:t>Модуль «Основы светской этики)  по теме «Десять заповедей».</w:t>
            </w:r>
            <w:proofErr w:type="gramEnd"/>
          </w:p>
          <w:p w:rsidR="0043262A" w:rsidRPr="00113B24" w:rsidRDefault="0043262A" w:rsidP="0043262A">
            <w:pPr>
              <w:pStyle w:val="11"/>
              <w:jc w:val="center"/>
              <w:rPr>
                <w:rFonts w:ascii="Times New Roman" w:hAnsi="Times New Roman" w:cs="Times New Roman"/>
                <w:sz w:val="24"/>
                <w:szCs w:val="24"/>
              </w:rPr>
            </w:pPr>
          </w:p>
        </w:tc>
        <w:tc>
          <w:tcPr>
            <w:tcW w:w="1845" w:type="dxa"/>
            <w:vMerge w:val="restart"/>
          </w:tcPr>
          <w:p w:rsidR="0043262A" w:rsidRPr="00113B24" w:rsidRDefault="0043262A" w:rsidP="0043262A">
            <w:pPr>
              <w:pStyle w:val="11"/>
              <w:ind w:firstLine="107"/>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Жданкова</w:t>
            </w:r>
            <w:proofErr w:type="spellEnd"/>
            <w:r>
              <w:rPr>
                <w:rFonts w:ascii="Times New Roman" w:hAnsi="Times New Roman" w:cs="Times New Roman"/>
                <w:sz w:val="24"/>
                <w:szCs w:val="24"/>
              </w:rPr>
              <w:t xml:space="preserve"> Н.П.</w:t>
            </w:r>
          </w:p>
        </w:tc>
        <w:tc>
          <w:tcPr>
            <w:tcW w:w="2559" w:type="dxa"/>
          </w:tcPr>
          <w:p w:rsidR="0043262A" w:rsidRPr="00113B24" w:rsidRDefault="0043262A" w:rsidP="009D140C">
            <w:pPr>
              <w:pStyle w:val="11"/>
              <w:ind w:firstLine="174"/>
              <w:jc w:val="center"/>
              <w:rPr>
                <w:rFonts w:ascii="Times New Roman" w:hAnsi="Times New Roman" w:cs="Times New Roman"/>
                <w:sz w:val="24"/>
                <w:szCs w:val="24"/>
              </w:rPr>
            </w:pPr>
            <w:r w:rsidRPr="009D140C">
              <w:rPr>
                <w:rFonts w:ascii="Times New Roman" w:hAnsi="Times New Roman" w:cs="Times New Roman"/>
                <w:sz w:val="24"/>
                <w:szCs w:val="24"/>
              </w:rPr>
              <w:t xml:space="preserve">Сайт  проект "Копилка уроков - сайт для учителей" </w:t>
            </w:r>
            <w:r w:rsidRPr="009D140C">
              <w:rPr>
                <w:rFonts w:ascii="Times New Roman" w:hAnsi="Times New Roman" w:cs="Times New Roman"/>
                <w:sz w:val="24"/>
                <w:szCs w:val="24"/>
              </w:rPr>
              <w:lastRenderedPageBreak/>
              <w:t>Методическая разработка урока по ОРКСЭ</w:t>
            </w:r>
          </w:p>
        </w:tc>
        <w:tc>
          <w:tcPr>
            <w:tcW w:w="2129" w:type="dxa"/>
            <w:vMerge w:val="restart"/>
            <w:tcBorders>
              <w:right w:val="single" w:sz="8" w:space="0" w:color="000000"/>
            </w:tcBorders>
          </w:tcPr>
          <w:p w:rsidR="0043262A" w:rsidRPr="00113B24" w:rsidRDefault="0043262A" w:rsidP="0043262A">
            <w:pPr>
              <w:pStyle w:val="11"/>
              <w:ind w:firstLine="421"/>
              <w:jc w:val="center"/>
              <w:rPr>
                <w:rFonts w:ascii="Times New Roman" w:hAnsi="Times New Roman" w:cs="Times New Roman"/>
                <w:sz w:val="24"/>
                <w:szCs w:val="24"/>
              </w:rPr>
            </w:pPr>
            <w:r>
              <w:rPr>
                <w:rFonts w:ascii="Times New Roman" w:hAnsi="Times New Roman" w:cs="Times New Roman"/>
                <w:sz w:val="24"/>
                <w:szCs w:val="24"/>
              </w:rPr>
              <w:lastRenderedPageBreak/>
              <w:t>Всероссийский уровень</w:t>
            </w:r>
          </w:p>
        </w:tc>
      </w:tr>
      <w:tr w:rsidR="0043262A" w:rsidRPr="00113B24" w:rsidTr="0043262A">
        <w:tc>
          <w:tcPr>
            <w:tcW w:w="3433" w:type="dxa"/>
            <w:tcBorders>
              <w:bottom w:val="single" w:sz="8" w:space="0" w:color="000000"/>
              <w:right w:val="single" w:sz="8" w:space="0" w:color="000000"/>
            </w:tcBorders>
          </w:tcPr>
          <w:p w:rsidR="0043262A" w:rsidRPr="009D140C" w:rsidRDefault="0043262A" w:rsidP="009D140C">
            <w:pPr>
              <w:pStyle w:val="11"/>
              <w:ind w:firstLine="174"/>
              <w:jc w:val="center"/>
              <w:rPr>
                <w:rFonts w:ascii="Times New Roman" w:hAnsi="Times New Roman" w:cs="Times New Roman"/>
                <w:sz w:val="24"/>
                <w:szCs w:val="24"/>
              </w:rPr>
            </w:pPr>
            <w:r w:rsidRPr="009D140C">
              <w:rPr>
                <w:rFonts w:ascii="Times New Roman" w:hAnsi="Times New Roman" w:cs="Times New Roman"/>
                <w:sz w:val="24"/>
                <w:szCs w:val="24"/>
              </w:rPr>
              <w:lastRenderedPageBreak/>
              <w:t>Модуль «Основы светской этики)</w:t>
            </w:r>
          </w:p>
          <w:p w:rsidR="0043262A" w:rsidRPr="00113B24" w:rsidRDefault="0043262A" w:rsidP="009D140C">
            <w:pPr>
              <w:pStyle w:val="11"/>
              <w:jc w:val="center"/>
              <w:rPr>
                <w:rFonts w:ascii="Times New Roman" w:hAnsi="Times New Roman" w:cs="Times New Roman"/>
                <w:sz w:val="24"/>
                <w:szCs w:val="24"/>
              </w:rPr>
            </w:pPr>
            <w:r w:rsidRPr="009D140C">
              <w:rPr>
                <w:rFonts w:ascii="Times New Roman" w:hAnsi="Times New Roman" w:cs="Times New Roman"/>
                <w:sz w:val="24"/>
                <w:szCs w:val="24"/>
              </w:rPr>
              <w:t xml:space="preserve"> по теме «Десять заповедей».</w:t>
            </w:r>
          </w:p>
        </w:tc>
        <w:tc>
          <w:tcPr>
            <w:tcW w:w="1845" w:type="dxa"/>
            <w:vMerge/>
            <w:tcBorders>
              <w:bottom w:val="single" w:sz="8" w:space="0" w:color="000000"/>
            </w:tcBorders>
          </w:tcPr>
          <w:p w:rsidR="0043262A" w:rsidRPr="00113B24" w:rsidRDefault="0043262A" w:rsidP="0043262A">
            <w:pPr>
              <w:pStyle w:val="11"/>
              <w:ind w:firstLine="107"/>
              <w:jc w:val="center"/>
              <w:rPr>
                <w:rFonts w:ascii="Times New Roman" w:hAnsi="Times New Roman" w:cs="Times New Roman"/>
                <w:sz w:val="24"/>
                <w:szCs w:val="24"/>
              </w:rPr>
            </w:pPr>
          </w:p>
        </w:tc>
        <w:tc>
          <w:tcPr>
            <w:tcW w:w="2559" w:type="dxa"/>
          </w:tcPr>
          <w:p w:rsidR="0043262A" w:rsidRPr="00113B24" w:rsidRDefault="0043262A" w:rsidP="009D140C">
            <w:pPr>
              <w:pStyle w:val="11"/>
              <w:ind w:firstLine="174"/>
              <w:jc w:val="center"/>
              <w:rPr>
                <w:rFonts w:ascii="Times New Roman" w:hAnsi="Times New Roman" w:cs="Times New Roman"/>
                <w:sz w:val="24"/>
                <w:szCs w:val="24"/>
              </w:rPr>
            </w:pPr>
            <w:r w:rsidRPr="009D140C">
              <w:rPr>
                <w:rFonts w:ascii="Times New Roman" w:hAnsi="Times New Roman" w:cs="Times New Roman"/>
                <w:sz w:val="24"/>
                <w:szCs w:val="24"/>
              </w:rPr>
              <w:t>Образовательный портал «Продлёнка», Методическая разработка урока по ОРКСЭ</w:t>
            </w:r>
          </w:p>
        </w:tc>
        <w:tc>
          <w:tcPr>
            <w:tcW w:w="2129" w:type="dxa"/>
            <w:vMerge/>
            <w:tcBorders>
              <w:right w:val="single" w:sz="8" w:space="0" w:color="000000"/>
            </w:tcBorders>
          </w:tcPr>
          <w:p w:rsidR="0043262A" w:rsidRPr="00113B24" w:rsidRDefault="0043262A" w:rsidP="0043262A">
            <w:pPr>
              <w:pStyle w:val="11"/>
              <w:ind w:firstLine="421"/>
              <w:jc w:val="center"/>
              <w:rPr>
                <w:rFonts w:ascii="Times New Roman" w:hAnsi="Times New Roman" w:cs="Times New Roman"/>
                <w:sz w:val="24"/>
                <w:szCs w:val="24"/>
              </w:rPr>
            </w:pPr>
          </w:p>
        </w:tc>
      </w:tr>
      <w:tr w:rsidR="0043262A" w:rsidRPr="00113B24" w:rsidTr="0043262A">
        <w:tc>
          <w:tcPr>
            <w:tcW w:w="3433" w:type="dxa"/>
            <w:tcBorders>
              <w:right w:val="single" w:sz="8" w:space="0" w:color="000000"/>
            </w:tcBorders>
          </w:tcPr>
          <w:p w:rsidR="0043262A" w:rsidRPr="009D140C" w:rsidRDefault="0043262A" w:rsidP="009D140C">
            <w:pPr>
              <w:pStyle w:val="11"/>
              <w:ind w:firstLine="174"/>
              <w:jc w:val="center"/>
              <w:rPr>
                <w:rFonts w:ascii="Times New Roman" w:hAnsi="Times New Roman" w:cs="Times New Roman"/>
                <w:sz w:val="24"/>
                <w:szCs w:val="24"/>
              </w:rPr>
            </w:pPr>
            <w:r w:rsidRPr="009D140C">
              <w:rPr>
                <w:rFonts w:ascii="Times New Roman" w:hAnsi="Times New Roman" w:cs="Times New Roman"/>
                <w:sz w:val="24"/>
                <w:szCs w:val="24"/>
              </w:rPr>
              <w:t>Методическая разработка классного часа</w:t>
            </w:r>
          </w:p>
          <w:p w:rsidR="0043262A" w:rsidRPr="009D140C" w:rsidRDefault="0043262A" w:rsidP="009D140C">
            <w:pPr>
              <w:pStyle w:val="11"/>
              <w:ind w:firstLine="174"/>
              <w:jc w:val="center"/>
              <w:rPr>
                <w:rFonts w:ascii="Times New Roman" w:hAnsi="Times New Roman" w:cs="Times New Roman"/>
                <w:sz w:val="24"/>
                <w:szCs w:val="24"/>
              </w:rPr>
            </w:pPr>
            <w:r w:rsidRPr="009D140C">
              <w:rPr>
                <w:rFonts w:ascii="Times New Roman" w:hAnsi="Times New Roman" w:cs="Times New Roman"/>
                <w:sz w:val="24"/>
                <w:szCs w:val="24"/>
              </w:rPr>
              <w:t>для обучающихся 3-4 классов  «Мы помним! Мы гордимся»</w:t>
            </w:r>
          </w:p>
          <w:p w:rsidR="0043262A" w:rsidRPr="00113B24" w:rsidRDefault="0043262A" w:rsidP="009F5054">
            <w:pPr>
              <w:pStyle w:val="11"/>
              <w:jc w:val="center"/>
              <w:rPr>
                <w:rFonts w:ascii="Times New Roman" w:hAnsi="Times New Roman" w:cs="Times New Roman"/>
                <w:sz w:val="24"/>
                <w:szCs w:val="24"/>
              </w:rPr>
            </w:pPr>
          </w:p>
        </w:tc>
        <w:tc>
          <w:tcPr>
            <w:tcW w:w="1845" w:type="dxa"/>
          </w:tcPr>
          <w:p w:rsidR="0043262A" w:rsidRPr="00113B24" w:rsidRDefault="0043262A" w:rsidP="009F5054">
            <w:pPr>
              <w:pStyle w:val="11"/>
              <w:ind w:firstLine="107"/>
              <w:jc w:val="center"/>
              <w:rPr>
                <w:rFonts w:ascii="Times New Roman" w:hAnsi="Times New Roman" w:cs="Times New Roman"/>
                <w:sz w:val="24"/>
                <w:szCs w:val="24"/>
              </w:rPr>
            </w:pPr>
            <w:r>
              <w:rPr>
                <w:rFonts w:ascii="Times New Roman" w:hAnsi="Times New Roman" w:cs="Times New Roman"/>
                <w:sz w:val="24"/>
                <w:szCs w:val="24"/>
              </w:rPr>
              <w:t>Неклюдова В.Е.</w:t>
            </w:r>
          </w:p>
        </w:tc>
        <w:tc>
          <w:tcPr>
            <w:tcW w:w="2559" w:type="dxa"/>
          </w:tcPr>
          <w:p w:rsidR="0043262A" w:rsidRDefault="0043262A" w:rsidP="009D140C">
            <w:pPr>
              <w:pStyle w:val="11"/>
              <w:ind w:firstLine="174"/>
              <w:jc w:val="center"/>
              <w:rPr>
                <w:rFonts w:ascii="Times New Roman" w:hAnsi="Times New Roman" w:cs="Times New Roman"/>
                <w:sz w:val="24"/>
                <w:szCs w:val="24"/>
              </w:rPr>
            </w:pPr>
            <w:r w:rsidRPr="009D140C">
              <w:rPr>
                <w:rFonts w:ascii="Times New Roman" w:hAnsi="Times New Roman" w:cs="Times New Roman"/>
                <w:sz w:val="24"/>
                <w:szCs w:val="24"/>
              </w:rPr>
              <w:t xml:space="preserve">Сайт  проект "Копилка уроков - сайт для учителей" </w:t>
            </w:r>
          </w:p>
          <w:p w:rsidR="0043262A" w:rsidRPr="00113B24" w:rsidRDefault="0043262A" w:rsidP="009D140C">
            <w:pPr>
              <w:pStyle w:val="11"/>
              <w:ind w:firstLine="174"/>
              <w:jc w:val="center"/>
              <w:rPr>
                <w:rFonts w:ascii="Times New Roman" w:hAnsi="Times New Roman" w:cs="Times New Roman"/>
                <w:sz w:val="24"/>
                <w:szCs w:val="24"/>
              </w:rPr>
            </w:pPr>
            <w:r w:rsidRPr="009D140C">
              <w:rPr>
                <w:rFonts w:ascii="Times New Roman" w:hAnsi="Times New Roman" w:cs="Times New Roman"/>
                <w:sz w:val="24"/>
                <w:szCs w:val="24"/>
              </w:rPr>
              <w:t>http://kopilkaurokov.ru/vneurochka/meropriyatia/328285</w:t>
            </w:r>
          </w:p>
        </w:tc>
        <w:tc>
          <w:tcPr>
            <w:tcW w:w="2129" w:type="dxa"/>
            <w:vMerge/>
            <w:tcBorders>
              <w:right w:val="single" w:sz="8" w:space="0" w:color="000000"/>
            </w:tcBorders>
          </w:tcPr>
          <w:p w:rsidR="0043262A" w:rsidRPr="00113B24" w:rsidRDefault="0043262A" w:rsidP="009F5054">
            <w:pPr>
              <w:pStyle w:val="11"/>
              <w:ind w:firstLine="421"/>
              <w:jc w:val="center"/>
              <w:rPr>
                <w:rFonts w:ascii="Times New Roman" w:hAnsi="Times New Roman" w:cs="Times New Roman"/>
                <w:sz w:val="24"/>
                <w:szCs w:val="24"/>
              </w:rPr>
            </w:pPr>
          </w:p>
        </w:tc>
      </w:tr>
      <w:tr w:rsidR="0043262A" w:rsidRPr="00113B24" w:rsidTr="0043262A">
        <w:tc>
          <w:tcPr>
            <w:tcW w:w="3433" w:type="dxa"/>
            <w:tcBorders>
              <w:right w:val="single" w:sz="8" w:space="0" w:color="000000"/>
            </w:tcBorders>
          </w:tcPr>
          <w:p w:rsidR="0043262A" w:rsidRPr="009D140C" w:rsidRDefault="0043262A" w:rsidP="0043262A">
            <w:pPr>
              <w:pStyle w:val="11"/>
              <w:ind w:firstLine="174"/>
              <w:jc w:val="center"/>
              <w:rPr>
                <w:rFonts w:ascii="Times New Roman" w:hAnsi="Times New Roman" w:cs="Times New Roman"/>
                <w:sz w:val="24"/>
                <w:szCs w:val="24"/>
              </w:rPr>
            </w:pPr>
            <w:r>
              <w:rPr>
                <w:rFonts w:ascii="Times New Roman" w:hAnsi="Times New Roman" w:cs="Times New Roman"/>
                <w:sz w:val="24"/>
                <w:szCs w:val="24"/>
              </w:rPr>
              <w:t>Конспект урока «</w:t>
            </w:r>
            <w:r w:rsidRPr="0043262A">
              <w:rPr>
                <w:rFonts w:ascii="Times New Roman" w:hAnsi="Times New Roman" w:cs="Times New Roman"/>
                <w:sz w:val="24"/>
                <w:szCs w:val="24"/>
              </w:rPr>
              <w:t>Нацизм против детства</w:t>
            </w:r>
            <w:r>
              <w:rPr>
                <w:rFonts w:ascii="Times New Roman" w:hAnsi="Times New Roman" w:cs="Times New Roman"/>
                <w:sz w:val="24"/>
                <w:szCs w:val="24"/>
              </w:rPr>
              <w:t>»</w:t>
            </w:r>
          </w:p>
        </w:tc>
        <w:tc>
          <w:tcPr>
            <w:tcW w:w="1845" w:type="dxa"/>
          </w:tcPr>
          <w:p w:rsidR="0043262A" w:rsidRDefault="0043262A" w:rsidP="009F5054">
            <w:pPr>
              <w:pStyle w:val="11"/>
              <w:ind w:firstLine="107"/>
              <w:jc w:val="center"/>
              <w:rPr>
                <w:rFonts w:ascii="Times New Roman" w:hAnsi="Times New Roman" w:cs="Times New Roman"/>
                <w:sz w:val="24"/>
                <w:szCs w:val="24"/>
              </w:rPr>
            </w:pPr>
            <w:r>
              <w:rPr>
                <w:rFonts w:ascii="Times New Roman" w:hAnsi="Times New Roman" w:cs="Times New Roman"/>
                <w:sz w:val="24"/>
                <w:szCs w:val="24"/>
              </w:rPr>
              <w:t>Бодрова И.Ю.</w:t>
            </w:r>
          </w:p>
        </w:tc>
        <w:tc>
          <w:tcPr>
            <w:tcW w:w="2559" w:type="dxa"/>
          </w:tcPr>
          <w:p w:rsidR="0043262A" w:rsidRPr="0043262A" w:rsidRDefault="0043262A" w:rsidP="0043262A">
            <w:pPr>
              <w:pStyle w:val="11"/>
              <w:ind w:firstLine="174"/>
              <w:jc w:val="center"/>
              <w:rPr>
                <w:rFonts w:ascii="Times New Roman" w:hAnsi="Times New Roman" w:cs="Times New Roman"/>
                <w:sz w:val="24"/>
                <w:szCs w:val="24"/>
              </w:rPr>
            </w:pPr>
            <w:r w:rsidRPr="0043262A">
              <w:rPr>
                <w:rFonts w:ascii="Times New Roman" w:hAnsi="Times New Roman" w:cs="Times New Roman"/>
                <w:sz w:val="24"/>
                <w:szCs w:val="24"/>
              </w:rPr>
              <w:t>Литература в школе. – 2016. - № 5.</w:t>
            </w:r>
          </w:p>
          <w:p w:rsidR="0043262A" w:rsidRPr="009D140C" w:rsidRDefault="0043262A" w:rsidP="0043262A">
            <w:pPr>
              <w:pStyle w:val="11"/>
              <w:ind w:firstLine="174"/>
              <w:jc w:val="center"/>
              <w:rPr>
                <w:rFonts w:ascii="Times New Roman" w:hAnsi="Times New Roman" w:cs="Times New Roman"/>
                <w:sz w:val="24"/>
                <w:szCs w:val="24"/>
              </w:rPr>
            </w:pPr>
            <w:r w:rsidRPr="0043262A">
              <w:rPr>
                <w:rFonts w:ascii="Times New Roman" w:hAnsi="Times New Roman" w:cs="Times New Roman"/>
                <w:sz w:val="24"/>
                <w:szCs w:val="24"/>
              </w:rPr>
              <w:t xml:space="preserve">2. </w:t>
            </w:r>
          </w:p>
        </w:tc>
        <w:tc>
          <w:tcPr>
            <w:tcW w:w="2129" w:type="dxa"/>
            <w:vMerge/>
            <w:tcBorders>
              <w:right w:val="single" w:sz="8" w:space="0" w:color="000000"/>
            </w:tcBorders>
          </w:tcPr>
          <w:p w:rsidR="0043262A" w:rsidRPr="00113B24" w:rsidRDefault="0043262A" w:rsidP="009F5054">
            <w:pPr>
              <w:pStyle w:val="11"/>
              <w:ind w:firstLine="421"/>
              <w:jc w:val="center"/>
              <w:rPr>
                <w:rFonts w:ascii="Times New Roman" w:hAnsi="Times New Roman" w:cs="Times New Roman"/>
                <w:sz w:val="24"/>
                <w:szCs w:val="24"/>
              </w:rPr>
            </w:pPr>
          </w:p>
        </w:tc>
      </w:tr>
      <w:tr w:rsidR="0043262A" w:rsidRPr="00113B24" w:rsidTr="0043262A">
        <w:tc>
          <w:tcPr>
            <w:tcW w:w="3433" w:type="dxa"/>
            <w:tcBorders>
              <w:bottom w:val="single" w:sz="8" w:space="0" w:color="000000"/>
              <w:right w:val="single" w:sz="8" w:space="0" w:color="000000"/>
            </w:tcBorders>
          </w:tcPr>
          <w:p w:rsidR="0043262A" w:rsidRPr="009D140C" w:rsidRDefault="0043262A" w:rsidP="009D140C">
            <w:pPr>
              <w:pStyle w:val="11"/>
              <w:ind w:firstLine="174"/>
              <w:jc w:val="center"/>
              <w:rPr>
                <w:rFonts w:ascii="Times New Roman" w:hAnsi="Times New Roman" w:cs="Times New Roman"/>
                <w:sz w:val="24"/>
                <w:szCs w:val="24"/>
              </w:rPr>
            </w:pPr>
            <w:r>
              <w:rPr>
                <w:rFonts w:ascii="Times New Roman" w:hAnsi="Times New Roman" w:cs="Times New Roman"/>
                <w:sz w:val="24"/>
                <w:szCs w:val="24"/>
              </w:rPr>
              <w:t>Конспект урока «</w:t>
            </w:r>
            <w:r w:rsidRPr="0043262A">
              <w:rPr>
                <w:rFonts w:ascii="Times New Roman" w:hAnsi="Times New Roman" w:cs="Times New Roman"/>
                <w:sz w:val="24"/>
                <w:szCs w:val="24"/>
              </w:rPr>
              <w:t>Нескл</w:t>
            </w:r>
            <w:r>
              <w:rPr>
                <w:rFonts w:ascii="Times New Roman" w:hAnsi="Times New Roman" w:cs="Times New Roman"/>
                <w:sz w:val="24"/>
                <w:szCs w:val="24"/>
              </w:rPr>
              <w:t>оняемые имена существительные»</w:t>
            </w:r>
          </w:p>
        </w:tc>
        <w:tc>
          <w:tcPr>
            <w:tcW w:w="1845" w:type="dxa"/>
            <w:tcBorders>
              <w:bottom w:val="single" w:sz="8" w:space="0" w:color="000000"/>
            </w:tcBorders>
          </w:tcPr>
          <w:p w:rsidR="0043262A" w:rsidRDefault="0043262A" w:rsidP="009F5054">
            <w:pPr>
              <w:pStyle w:val="11"/>
              <w:ind w:firstLine="107"/>
              <w:jc w:val="center"/>
              <w:rPr>
                <w:rFonts w:ascii="Times New Roman" w:hAnsi="Times New Roman" w:cs="Times New Roman"/>
                <w:sz w:val="24"/>
                <w:szCs w:val="24"/>
              </w:rPr>
            </w:pPr>
            <w:r>
              <w:rPr>
                <w:rFonts w:ascii="Times New Roman" w:hAnsi="Times New Roman" w:cs="Times New Roman"/>
                <w:sz w:val="24"/>
                <w:szCs w:val="24"/>
              </w:rPr>
              <w:t>Бодрова И.Ю.</w:t>
            </w:r>
          </w:p>
        </w:tc>
        <w:tc>
          <w:tcPr>
            <w:tcW w:w="2559" w:type="dxa"/>
          </w:tcPr>
          <w:p w:rsidR="0043262A" w:rsidRPr="0043262A" w:rsidRDefault="0043262A" w:rsidP="0043262A">
            <w:pPr>
              <w:pStyle w:val="11"/>
              <w:ind w:firstLine="174"/>
              <w:jc w:val="center"/>
              <w:rPr>
                <w:rFonts w:ascii="Times New Roman" w:hAnsi="Times New Roman" w:cs="Times New Roman"/>
                <w:sz w:val="24"/>
                <w:szCs w:val="24"/>
              </w:rPr>
            </w:pPr>
            <w:r w:rsidRPr="0043262A">
              <w:rPr>
                <w:rFonts w:ascii="Times New Roman" w:hAnsi="Times New Roman" w:cs="Times New Roman"/>
                <w:sz w:val="24"/>
                <w:szCs w:val="24"/>
              </w:rPr>
              <w:t>Фестиваль педагогических идей «Открытый урок» 2015/2016 уч. года.</w:t>
            </w:r>
          </w:p>
        </w:tc>
        <w:tc>
          <w:tcPr>
            <w:tcW w:w="2129" w:type="dxa"/>
            <w:vMerge/>
            <w:tcBorders>
              <w:right w:val="single" w:sz="8" w:space="0" w:color="000000"/>
            </w:tcBorders>
          </w:tcPr>
          <w:p w:rsidR="0043262A" w:rsidRPr="00113B24" w:rsidRDefault="0043262A" w:rsidP="009F5054">
            <w:pPr>
              <w:pStyle w:val="11"/>
              <w:ind w:firstLine="421"/>
              <w:jc w:val="center"/>
              <w:rPr>
                <w:rFonts w:ascii="Times New Roman" w:hAnsi="Times New Roman" w:cs="Times New Roman"/>
                <w:sz w:val="24"/>
                <w:szCs w:val="24"/>
              </w:rPr>
            </w:pPr>
          </w:p>
        </w:tc>
      </w:tr>
    </w:tbl>
    <w:p w:rsidR="00AB7631" w:rsidRPr="002C00EB" w:rsidRDefault="00AB7631" w:rsidP="00AB7631">
      <w:pPr>
        <w:pStyle w:val="11"/>
        <w:ind w:firstLine="860"/>
        <w:jc w:val="both"/>
        <w:rPr>
          <w:sz w:val="24"/>
          <w:szCs w:val="24"/>
        </w:rPr>
      </w:pPr>
    </w:p>
    <w:p w:rsidR="00603399" w:rsidRPr="00603399" w:rsidRDefault="00603399" w:rsidP="00603399">
      <w:pPr>
        <w:spacing w:after="0" w:line="240" w:lineRule="auto"/>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b/>
          <w:sz w:val="24"/>
          <w:szCs w:val="24"/>
          <w:lang w:eastAsia="ru-RU"/>
        </w:rPr>
        <w:t>Вывод:</w:t>
      </w:r>
      <w:r w:rsidRPr="00603399">
        <w:rPr>
          <w:rFonts w:ascii="Times New Roman" w:eastAsia="Times New Roman" w:hAnsi="Times New Roman" w:cs="Times New Roman"/>
          <w:sz w:val="24"/>
          <w:szCs w:val="24"/>
          <w:lang w:eastAsia="ru-RU"/>
        </w:rPr>
        <w:t xml:space="preserve"> Педагогический коллектив </w:t>
      </w:r>
      <w:r>
        <w:rPr>
          <w:rFonts w:ascii="Times New Roman" w:eastAsia="Times New Roman" w:hAnsi="Times New Roman" w:cs="Times New Roman"/>
          <w:sz w:val="24"/>
          <w:szCs w:val="24"/>
          <w:lang w:eastAsia="ru-RU"/>
        </w:rPr>
        <w:t xml:space="preserve">МАОУ «СОШ №12» </w:t>
      </w:r>
      <w:r w:rsidRPr="00603399">
        <w:rPr>
          <w:rFonts w:ascii="Times New Roman" w:eastAsia="Times New Roman" w:hAnsi="Times New Roman" w:cs="Times New Roman"/>
          <w:sz w:val="24"/>
          <w:szCs w:val="24"/>
          <w:lang w:eastAsia="ru-RU"/>
        </w:rPr>
        <w:t>стабильны</w:t>
      </w:r>
      <w:r w:rsidR="00113B24">
        <w:rPr>
          <w:rFonts w:ascii="Times New Roman" w:eastAsia="Times New Roman" w:hAnsi="Times New Roman" w:cs="Times New Roman"/>
          <w:sz w:val="24"/>
          <w:szCs w:val="24"/>
          <w:lang w:eastAsia="ru-RU"/>
        </w:rPr>
        <w:t xml:space="preserve">й, творческий, работоспособный. </w:t>
      </w:r>
      <w:r w:rsidRPr="00603399">
        <w:rPr>
          <w:rFonts w:ascii="Times New Roman" w:eastAsia="Times New Roman" w:hAnsi="Times New Roman" w:cs="Times New Roman"/>
          <w:sz w:val="24"/>
          <w:szCs w:val="24"/>
          <w:lang w:eastAsia="ru-RU"/>
        </w:rPr>
        <w:t xml:space="preserve">Педагоги имеют хороший профессиональный уровень </w:t>
      </w:r>
      <w:r>
        <w:rPr>
          <w:rFonts w:ascii="Times New Roman" w:eastAsia="Times New Roman" w:hAnsi="Times New Roman" w:cs="Times New Roman"/>
          <w:sz w:val="24"/>
          <w:szCs w:val="24"/>
          <w:lang w:eastAsia="ru-RU"/>
        </w:rPr>
        <w:t xml:space="preserve">работы </w:t>
      </w:r>
      <w:r w:rsidRPr="00603399">
        <w:rPr>
          <w:rFonts w:ascii="Times New Roman" w:eastAsia="Times New Roman" w:hAnsi="Times New Roman" w:cs="Times New Roman"/>
          <w:sz w:val="24"/>
          <w:szCs w:val="24"/>
          <w:lang w:eastAsia="ru-RU"/>
        </w:rPr>
        <w:t>с детьми.</w:t>
      </w:r>
    </w:p>
    <w:p w:rsidR="00ED766C" w:rsidRPr="00ED766C" w:rsidRDefault="00ED766C" w:rsidP="00ED766C">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ED766C">
        <w:rPr>
          <w:rFonts w:ascii="Times New Roman" w:eastAsia="Times New Roman" w:hAnsi="Times New Roman" w:cs="Times New Roman"/>
          <w:b/>
          <w:sz w:val="24"/>
          <w:szCs w:val="24"/>
          <w:lang w:eastAsia="ru-RU"/>
        </w:rPr>
        <w:t>1.7. Учебно-методическое, библиотечно-информационное обеспечение</w:t>
      </w:r>
    </w:p>
    <w:p w:rsidR="00603399" w:rsidRPr="00603399" w:rsidRDefault="00603399" w:rsidP="00603399">
      <w:pPr>
        <w:spacing w:after="0" w:line="240" w:lineRule="auto"/>
        <w:ind w:firstLine="851"/>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t>Учебно-методическое обеспечение включает работу по оснащению образовательной деятельности передовыми методиками,  учебно-методическими комплексами, методическими средствами, способствующими более эффективной реализации программно-методической, научно-экспериментальной, воспитательной деятельности педагогических работников.</w:t>
      </w:r>
    </w:p>
    <w:p w:rsidR="00603399" w:rsidRDefault="00603399" w:rsidP="00603399">
      <w:pPr>
        <w:spacing w:after="0" w:line="240" w:lineRule="auto"/>
        <w:ind w:firstLine="851"/>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МАОУ «СОШ №12»</w:t>
      </w:r>
      <w:r w:rsidRPr="00603399">
        <w:rPr>
          <w:rFonts w:ascii="Times New Roman" w:eastAsia="Times New Roman" w:hAnsi="Times New Roman" w:cs="Times New Roman"/>
          <w:sz w:val="24"/>
          <w:szCs w:val="24"/>
          <w:lang w:eastAsia="ru-RU"/>
        </w:rPr>
        <w:t xml:space="preserve"> имеется необходимое методическое обеспечение: программы, методические пособия, дидактический материал. Программно-методическое обеспечение составляет 100 %. Оформлена подписка для педагогов на  </w:t>
      </w:r>
      <w:r>
        <w:rPr>
          <w:rFonts w:ascii="Times New Roman" w:eastAsia="Times New Roman" w:hAnsi="Times New Roman" w:cs="Times New Roman"/>
          <w:sz w:val="24"/>
          <w:szCs w:val="24"/>
          <w:lang w:eastAsia="ru-RU"/>
        </w:rPr>
        <w:t>6</w:t>
      </w:r>
      <w:r w:rsidRPr="00603399">
        <w:rPr>
          <w:rFonts w:ascii="Times New Roman" w:eastAsia="Times New Roman" w:hAnsi="Times New Roman" w:cs="Times New Roman"/>
          <w:sz w:val="24"/>
          <w:szCs w:val="24"/>
          <w:lang w:eastAsia="ru-RU"/>
        </w:rPr>
        <w:t xml:space="preserve"> периодических изданий.</w:t>
      </w:r>
    </w:p>
    <w:p w:rsidR="001D26CE" w:rsidRPr="001D26CE" w:rsidRDefault="001D26CE" w:rsidP="001D26CE">
      <w:pPr>
        <w:spacing w:after="0" w:line="240" w:lineRule="auto"/>
        <w:ind w:firstLine="851"/>
        <w:jc w:val="both"/>
        <w:rPr>
          <w:rFonts w:ascii="Times New Roman" w:eastAsia="Times New Roman" w:hAnsi="Times New Roman" w:cs="Times New Roman"/>
          <w:sz w:val="24"/>
          <w:szCs w:val="24"/>
          <w:lang w:eastAsia="ru-RU"/>
        </w:rPr>
      </w:pPr>
      <w:r w:rsidRPr="001D26CE">
        <w:rPr>
          <w:rFonts w:ascii="Times New Roman" w:eastAsia="Times New Roman" w:hAnsi="Times New Roman" w:cs="Times New Roman"/>
          <w:sz w:val="24"/>
          <w:szCs w:val="24"/>
          <w:lang w:eastAsia="ru-RU"/>
        </w:rPr>
        <w:t>С 2007 года функционирует школьный сайт, содержание которого приведено в соответствие с ФЗ №293 от 08.11.2010 года. С 01 сентября 2012 года в школе осуществляется  электронный документооборот в системе  ИСЭД.</w:t>
      </w:r>
    </w:p>
    <w:p w:rsidR="001D26CE" w:rsidRDefault="001D26CE" w:rsidP="001D26CE">
      <w:pPr>
        <w:spacing w:after="0" w:line="240" w:lineRule="auto"/>
        <w:ind w:firstLine="851"/>
        <w:jc w:val="both"/>
        <w:rPr>
          <w:rFonts w:ascii="Times New Roman" w:eastAsia="Times New Roman" w:hAnsi="Times New Roman" w:cs="Times New Roman"/>
          <w:sz w:val="24"/>
          <w:szCs w:val="24"/>
          <w:lang w:eastAsia="ru-RU"/>
        </w:rPr>
      </w:pPr>
      <w:r w:rsidRPr="001D26CE">
        <w:rPr>
          <w:rFonts w:ascii="Times New Roman" w:eastAsia="Times New Roman" w:hAnsi="Times New Roman" w:cs="Times New Roman"/>
          <w:sz w:val="24"/>
          <w:szCs w:val="24"/>
          <w:lang w:eastAsia="ru-RU"/>
        </w:rPr>
        <w:t xml:space="preserve">Программное обеспечение имеющихся компьютеров </w:t>
      </w:r>
      <w:r>
        <w:rPr>
          <w:rFonts w:ascii="Times New Roman" w:eastAsia="Times New Roman" w:hAnsi="Times New Roman" w:cs="Times New Roman"/>
          <w:sz w:val="24"/>
          <w:szCs w:val="24"/>
          <w:lang w:eastAsia="ru-RU"/>
        </w:rPr>
        <w:t xml:space="preserve">в ОО </w:t>
      </w:r>
      <w:r w:rsidRPr="001D26CE">
        <w:rPr>
          <w:rFonts w:ascii="Times New Roman" w:eastAsia="Times New Roman" w:hAnsi="Times New Roman" w:cs="Times New Roman"/>
          <w:sz w:val="24"/>
          <w:szCs w:val="24"/>
          <w:lang w:eastAsia="ru-RU"/>
        </w:rPr>
        <w:t xml:space="preserve">позволяет работать с текстовыми редакторами, с Интернет ресурсами,  фото, видео материалами и пр., постоянно пополняется  </w:t>
      </w:r>
      <w:proofErr w:type="spellStart"/>
      <w:r w:rsidRPr="001D26CE">
        <w:rPr>
          <w:rFonts w:ascii="Times New Roman" w:eastAsia="Times New Roman" w:hAnsi="Times New Roman" w:cs="Times New Roman"/>
          <w:sz w:val="24"/>
          <w:szCs w:val="24"/>
          <w:lang w:eastAsia="ru-RU"/>
        </w:rPr>
        <w:t>медиатека</w:t>
      </w:r>
      <w:proofErr w:type="spellEnd"/>
      <w:r w:rsidRPr="001D26CE">
        <w:rPr>
          <w:rFonts w:ascii="Times New Roman" w:eastAsia="Times New Roman" w:hAnsi="Times New Roman" w:cs="Times New Roman"/>
          <w:sz w:val="24"/>
          <w:szCs w:val="24"/>
          <w:lang w:eastAsia="ru-RU"/>
        </w:rPr>
        <w:t xml:space="preserve"> материалов для работы с детьми, в том числе собственными образовательными ресурсами, созданными педагогами </w:t>
      </w:r>
      <w:r>
        <w:rPr>
          <w:rFonts w:ascii="Times New Roman" w:eastAsia="Times New Roman" w:hAnsi="Times New Roman" w:cs="Times New Roman"/>
          <w:sz w:val="24"/>
          <w:szCs w:val="24"/>
          <w:lang w:eastAsia="ru-RU"/>
        </w:rPr>
        <w:t>ОО.</w:t>
      </w:r>
    </w:p>
    <w:p w:rsidR="00EC0789" w:rsidRPr="00EC0789" w:rsidRDefault="001D26CE" w:rsidP="00B568F4">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школе функционирую 2 библиотеки. </w:t>
      </w:r>
      <w:r w:rsidR="00EC0789">
        <w:rPr>
          <w:rFonts w:ascii="Times New Roman" w:eastAsia="Times New Roman" w:hAnsi="Times New Roman" w:cs="Times New Roman"/>
          <w:sz w:val="24"/>
          <w:szCs w:val="24"/>
          <w:lang w:eastAsia="ru-RU"/>
        </w:rPr>
        <w:t xml:space="preserve">Библиотекарь младшей школы – З.Л. </w:t>
      </w:r>
      <w:proofErr w:type="spellStart"/>
      <w:r w:rsidR="00EC0789">
        <w:rPr>
          <w:rFonts w:ascii="Times New Roman" w:eastAsia="Times New Roman" w:hAnsi="Times New Roman" w:cs="Times New Roman"/>
          <w:sz w:val="24"/>
          <w:szCs w:val="24"/>
          <w:lang w:eastAsia="ru-RU"/>
        </w:rPr>
        <w:t>Крохолева</w:t>
      </w:r>
      <w:proofErr w:type="spellEnd"/>
      <w:r w:rsidR="00EC0789">
        <w:rPr>
          <w:rFonts w:ascii="Times New Roman" w:eastAsia="Times New Roman" w:hAnsi="Times New Roman" w:cs="Times New Roman"/>
          <w:sz w:val="24"/>
          <w:szCs w:val="24"/>
          <w:lang w:eastAsia="ru-RU"/>
        </w:rPr>
        <w:t>,</w:t>
      </w:r>
      <w:r w:rsidR="00B568F4">
        <w:rPr>
          <w:rFonts w:ascii="Times New Roman" w:eastAsia="Times New Roman" w:hAnsi="Times New Roman" w:cs="Times New Roman"/>
          <w:sz w:val="24"/>
          <w:szCs w:val="24"/>
          <w:lang w:eastAsia="ru-RU"/>
        </w:rPr>
        <w:t xml:space="preserve"> </w:t>
      </w:r>
      <w:r w:rsidR="00EC0789" w:rsidRPr="00EC0789">
        <w:rPr>
          <w:rFonts w:ascii="Times New Roman" w:eastAsia="Times New Roman" w:hAnsi="Times New Roman" w:cs="Times New Roman"/>
          <w:sz w:val="24"/>
          <w:szCs w:val="24"/>
          <w:lang w:eastAsia="ru-RU"/>
        </w:rPr>
        <w:t>библиотек</w:t>
      </w:r>
      <w:r w:rsidR="00B568F4">
        <w:rPr>
          <w:rFonts w:ascii="Times New Roman" w:eastAsia="Times New Roman" w:hAnsi="Times New Roman" w:cs="Times New Roman"/>
          <w:sz w:val="24"/>
          <w:szCs w:val="24"/>
          <w:lang w:eastAsia="ru-RU"/>
        </w:rPr>
        <w:t>арь старшей школы – Е.Н. Костенко.</w:t>
      </w:r>
    </w:p>
    <w:p w:rsidR="00EC0789" w:rsidRPr="00EC0789"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 xml:space="preserve"> Основные показатели</w:t>
      </w:r>
    </w:p>
    <w:p w:rsidR="00EC0789" w:rsidRPr="00EC0789"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 xml:space="preserve">– Количество учащихся </w:t>
      </w:r>
      <w:r w:rsidR="00B568F4">
        <w:rPr>
          <w:rFonts w:ascii="Times New Roman" w:eastAsia="Times New Roman" w:hAnsi="Times New Roman" w:cs="Times New Roman"/>
          <w:sz w:val="24"/>
          <w:szCs w:val="24"/>
          <w:lang w:eastAsia="ru-RU"/>
        </w:rPr>
        <w:t>1051</w:t>
      </w:r>
      <w:r w:rsidRPr="00EC0789">
        <w:rPr>
          <w:rFonts w:ascii="Times New Roman" w:eastAsia="Times New Roman" w:hAnsi="Times New Roman" w:cs="Times New Roman"/>
          <w:sz w:val="24"/>
          <w:szCs w:val="24"/>
          <w:lang w:eastAsia="ru-RU"/>
        </w:rPr>
        <w:t xml:space="preserve">, из них читателей </w:t>
      </w:r>
      <w:r w:rsidR="00382A72">
        <w:rPr>
          <w:rFonts w:ascii="Times New Roman" w:eastAsia="Times New Roman" w:hAnsi="Times New Roman" w:cs="Times New Roman"/>
          <w:sz w:val="24"/>
          <w:szCs w:val="24"/>
          <w:lang w:eastAsia="ru-RU"/>
        </w:rPr>
        <w:t>305 учащихся (младшая школа) и 350 человек (старшая школа)</w:t>
      </w:r>
      <w:r w:rsidRPr="00EC0789">
        <w:rPr>
          <w:rFonts w:ascii="Times New Roman" w:eastAsia="Times New Roman" w:hAnsi="Times New Roman" w:cs="Times New Roman"/>
          <w:sz w:val="24"/>
          <w:szCs w:val="24"/>
          <w:lang w:eastAsia="ru-RU"/>
        </w:rPr>
        <w:t>.</w:t>
      </w:r>
    </w:p>
    <w:p w:rsidR="006370FA" w:rsidRDefault="006370FA" w:rsidP="00B568F4">
      <w:pPr>
        <w:pStyle w:val="ConsPlusNonformat"/>
        <w:widowControl/>
        <w:jc w:val="center"/>
        <w:rPr>
          <w:rFonts w:ascii="Times New Roman" w:hAnsi="Times New Roman" w:cs="Times New Roman"/>
          <w:b/>
          <w:sz w:val="24"/>
          <w:szCs w:val="24"/>
        </w:rPr>
      </w:pPr>
    </w:p>
    <w:p w:rsidR="006370FA" w:rsidRDefault="006370FA" w:rsidP="00B568F4">
      <w:pPr>
        <w:pStyle w:val="ConsPlusNonformat"/>
        <w:widowControl/>
        <w:jc w:val="center"/>
        <w:rPr>
          <w:rFonts w:ascii="Times New Roman" w:hAnsi="Times New Roman" w:cs="Times New Roman"/>
          <w:b/>
          <w:sz w:val="24"/>
          <w:szCs w:val="24"/>
        </w:rPr>
      </w:pPr>
    </w:p>
    <w:p w:rsidR="00B568F4" w:rsidRDefault="00B568F4" w:rsidP="00B568F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Наличие </w:t>
      </w:r>
      <w:r w:rsidRPr="00FB5E9F">
        <w:rPr>
          <w:rFonts w:ascii="Times New Roman" w:hAnsi="Times New Roman" w:cs="Times New Roman"/>
          <w:b/>
          <w:sz w:val="24"/>
          <w:szCs w:val="24"/>
        </w:rPr>
        <w:t xml:space="preserve"> учебной</w:t>
      </w:r>
      <w:r>
        <w:rPr>
          <w:rFonts w:ascii="Times New Roman" w:hAnsi="Times New Roman" w:cs="Times New Roman"/>
          <w:b/>
          <w:sz w:val="24"/>
          <w:szCs w:val="24"/>
        </w:rPr>
        <w:t xml:space="preserve">, учебно-методической  и художественной литературы в ОУ для реализации </w:t>
      </w:r>
      <w:r w:rsidRPr="00FB5E9F">
        <w:rPr>
          <w:rFonts w:ascii="Times New Roman" w:hAnsi="Times New Roman" w:cs="Times New Roman"/>
          <w:b/>
          <w:sz w:val="24"/>
          <w:szCs w:val="24"/>
        </w:rPr>
        <w:t xml:space="preserve"> </w:t>
      </w:r>
      <w:proofErr w:type="gramStart"/>
      <w:r w:rsidRPr="00FB5E9F">
        <w:rPr>
          <w:rFonts w:ascii="Times New Roman" w:hAnsi="Times New Roman" w:cs="Times New Roman"/>
          <w:b/>
          <w:sz w:val="24"/>
          <w:szCs w:val="24"/>
        </w:rPr>
        <w:t>образовательны</w:t>
      </w:r>
      <w:r>
        <w:rPr>
          <w:rFonts w:ascii="Times New Roman" w:hAnsi="Times New Roman" w:cs="Times New Roman"/>
          <w:b/>
          <w:sz w:val="24"/>
          <w:szCs w:val="24"/>
        </w:rPr>
        <w:t>х</w:t>
      </w:r>
      <w:proofErr w:type="gramEnd"/>
      <w:r w:rsidRPr="00FB5E9F">
        <w:rPr>
          <w:rFonts w:ascii="Times New Roman" w:hAnsi="Times New Roman" w:cs="Times New Roman"/>
          <w:b/>
          <w:sz w:val="24"/>
          <w:szCs w:val="24"/>
        </w:rPr>
        <w:t xml:space="preserve"> программам</w:t>
      </w:r>
    </w:p>
    <w:p w:rsidR="00B568F4" w:rsidRPr="00FB5E9F" w:rsidRDefault="00B568F4" w:rsidP="00B568F4">
      <w:pPr>
        <w:pStyle w:val="ConsPlusNonformat"/>
        <w:widowControl/>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1884"/>
        <w:gridCol w:w="1958"/>
        <w:gridCol w:w="1958"/>
        <w:gridCol w:w="1502"/>
      </w:tblGrid>
      <w:tr w:rsidR="00B568F4" w:rsidRPr="000B3045" w:rsidTr="00782559">
        <w:tc>
          <w:tcPr>
            <w:tcW w:w="3070" w:type="dxa"/>
            <w:vMerge w:val="restart"/>
          </w:tcPr>
          <w:p w:rsidR="00B568F4" w:rsidRPr="000B3045" w:rsidRDefault="00B568F4" w:rsidP="00782559">
            <w:pPr>
              <w:pStyle w:val="ConsPlusNonformat"/>
              <w:widowControl/>
              <w:jc w:val="center"/>
              <w:rPr>
                <w:rFonts w:ascii="Times New Roman" w:hAnsi="Times New Roman" w:cs="Times New Roman"/>
                <w:sz w:val="24"/>
                <w:szCs w:val="24"/>
              </w:rPr>
            </w:pPr>
          </w:p>
        </w:tc>
        <w:tc>
          <w:tcPr>
            <w:tcW w:w="12283" w:type="dxa"/>
            <w:gridSpan w:val="4"/>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Количество (</w:t>
            </w:r>
            <w:proofErr w:type="spellStart"/>
            <w:r w:rsidRPr="000B3045">
              <w:rPr>
                <w:rFonts w:ascii="Times New Roman" w:hAnsi="Times New Roman" w:cs="Times New Roman"/>
                <w:sz w:val="24"/>
                <w:szCs w:val="24"/>
              </w:rPr>
              <w:t>шт</w:t>
            </w:r>
            <w:proofErr w:type="spellEnd"/>
            <w:r w:rsidRPr="000B3045">
              <w:rPr>
                <w:rFonts w:ascii="Times New Roman" w:hAnsi="Times New Roman" w:cs="Times New Roman"/>
                <w:sz w:val="24"/>
                <w:szCs w:val="24"/>
              </w:rPr>
              <w:t>)</w:t>
            </w:r>
          </w:p>
        </w:tc>
      </w:tr>
      <w:tr w:rsidR="00B568F4" w:rsidRPr="000B3045" w:rsidTr="00782559">
        <w:tc>
          <w:tcPr>
            <w:tcW w:w="3070" w:type="dxa"/>
            <w:vMerge/>
          </w:tcPr>
          <w:p w:rsidR="00B568F4" w:rsidRPr="000B3045" w:rsidRDefault="00B568F4" w:rsidP="00782559">
            <w:pPr>
              <w:pStyle w:val="ConsPlusNonformat"/>
              <w:widowControl/>
              <w:jc w:val="center"/>
              <w:rPr>
                <w:rFonts w:ascii="Times New Roman" w:hAnsi="Times New Roman" w:cs="Times New Roman"/>
                <w:sz w:val="24"/>
                <w:szCs w:val="24"/>
              </w:rPr>
            </w:pPr>
          </w:p>
        </w:tc>
        <w:tc>
          <w:tcPr>
            <w:tcW w:w="3070" w:type="dxa"/>
          </w:tcPr>
          <w:p w:rsidR="00B568F4" w:rsidRPr="000B3045" w:rsidRDefault="00B568F4" w:rsidP="00782559">
            <w:pPr>
              <w:pStyle w:val="ConsPlusCell"/>
              <w:widowControl/>
              <w:jc w:val="center"/>
              <w:rPr>
                <w:rFonts w:ascii="Times New Roman" w:hAnsi="Times New Roman" w:cs="Times New Roman"/>
                <w:sz w:val="24"/>
                <w:szCs w:val="24"/>
              </w:rPr>
            </w:pPr>
            <w:r w:rsidRPr="000B3045">
              <w:rPr>
                <w:rFonts w:ascii="Times New Roman" w:hAnsi="Times New Roman" w:cs="Times New Roman"/>
                <w:sz w:val="22"/>
                <w:szCs w:val="22"/>
              </w:rPr>
              <w:t>Начальное общее образование</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Основное общее образование</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Среднее общее образование</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Итого</w:t>
            </w:r>
          </w:p>
        </w:tc>
      </w:tr>
      <w:tr w:rsidR="00B568F4" w:rsidRPr="000B3045" w:rsidTr="00782559">
        <w:tc>
          <w:tcPr>
            <w:tcW w:w="3070"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Учебники</w:t>
            </w:r>
          </w:p>
        </w:tc>
        <w:tc>
          <w:tcPr>
            <w:tcW w:w="3070" w:type="dxa"/>
          </w:tcPr>
          <w:p w:rsidR="00B568F4" w:rsidRPr="000B3045" w:rsidRDefault="005C2DB1" w:rsidP="0078255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5145</w:t>
            </w:r>
          </w:p>
        </w:tc>
        <w:tc>
          <w:tcPr>
            <w:tcW w:w="3071" w:type="dxa"/>
          </w:tcPr>
          <w:p w:rsidR="00B568F4" w:rsidRPr="000B3045" w:rsidRDefault="005C2DB1" w:rsidP="0078255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2540</w:t>
            </w:r>
          </w:p>
        </w:tc>
        <w:tc>
          <w:tcPr>
            <w:tcW w:w="3071" w:type="dxa"/>
          </w:tcPr>
          <w:p w:rsidR="00B568F4" w:rsidRPr="000B3045" w:rsidRDefault="005C2DB1" w:rsidP="005C2DB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1422</w:t>
            </w:r>
          </w:p>
        </w:tc>
        <w:tc>
          <w:tcPr>
            <w:tcW w:w="3071" w:type="dxa"/>
          </w:tcPr>
          <w:p w:rsidR="00B568F4" w:rsidRPr="000B3045" w:rsidRDefault="005C2DB1" w:rsidP="0078255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9107</w:t>
            </w:r>
          </w:p>
        </w:tc>
      </w:tr>
      <w:tr w:rsidR="00B568F4" w:rsidRPr="000B3045" w:rsidTr="00782559">
        <w:tc>
          <w:tcPr>
            <w:tcW w:w="3070"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Словари, справочная литература, энциклопедии</w:t>
            </w:r>
          </w:p>
        </w:tc>
        <w:tc>
          <w:tcPr>
            <w:tcW w:w="3070"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120</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300</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400</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820</w:t>
            </w:r>
          </w:p>
        </w:tc>
      </w:tr>
      <w:tr w:rsidR="00B568F4" w:rsidRPr="000B3045" w:rsidTr="00782559">
        <w:tc>
          <w:tcPr>
            <w:tcW w:w="3070"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Художественная литература</w:t>
            </w:r>
          </w:p>
        </w:tc>
        <w:tc>
          <w:tcPr>
            <w:tcW w:w="3070"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4900</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8556</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5100</w:t>
            </w:r>
          </w:p>
        </w:tc>
        <w:tc>
          <w:tcPr>
            <w:tcW w:w="3071" w:type="dxa"/>
          </w:tcPr>
          <w:p w:rsidR="00B568F4" w:rsidRPr="000B3045" w:rsidRDefault="00B568F4" w:rsidP="00782559">
            <w:pPr>
              <w:pStyle w:val="ConsPlusNonformat"/>
              <w:widowControl/>
              <w:jc w:val="center"/>
              <w:rPr>
                <w:rFonts w:ascii="Times New Roman" w:hAnsi="Times New Roman" w:cs="Times New Roman"/>
                <w:sz w:val="24"/>
                <w:szCs w:val="24"/>
              </w:rPr>
            </w:pPr>
            <w:r w:rsidRPr="000B3045">
              <w:rPr>
                <w:rFonts w:ascii="Times New Roman" w:hAnsi="Times New Roman" w:cs="Times New Roman"/>
                <w:sz w:val="24"/>
                <w:szCs w:val="24"/>
              </w:rPr>
              <w:t>18556</w:t>
            </w:r>
          </w:p>
        </w:tc>
      </w:tr>
    </w:tbl>
    <w:p w:rsidR="00EC0789" w:rsidRPr="00EC0789"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 xml:space="preserve">В этом году в библиотеку поступило </w:t>
      </w:r>
      <w:r w:rsidR="005C2DB1">
        <w:rPr>
          <w:rFonts w:ascii="Times New Roman" w:eastAsia="Times New Roman" w:hAnsi="Times New Roman" w:cs="Times New Roman"/>
          <w:sz w:val="24"/>
          <w:szCs w:val="24"/>
          <w:lang w:eastAsia="ru-RU"/>
        </w:rPr>
        <w:t xml:space="preserve">1283 </w:t>
      </w:r>
      <w:r w:rsidRPr="00EC0789">
        <w:rPr>
          <w:rFonts w:ascii="Times New Roman" w:eastAsia="Times New Roman" w:hAnsi="Times New Roman" w:cs="Times New Roman"/>
          <w:sz w:val="24"/>
          <w:szCs w:val="24"/>
          <w:lang w:eastAsia="ru-RU"/>
        </w:rPr>
        <w:t>учебника.</w:t>
      </w:r>
    </w:p>
    <w:p w:rsidR="00B568F4"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Все поступления и выбытия книг регистрировались в книгах суммарного и</w:t>
      </w:r>
      <w:r w:rsidR="0096560C">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инвентарного учета библиотечного фонда. Готовитс</w:t>
      </w:r>
      <w:r w:rsidR="00B568F4">
        <w:rPr>
          <w:rFonts w:ascii="Times New Roman" w:eastAsia="Times New Roman" w:hAnsi="Times New Roman" w:cs="Times New Roman"/>
          <w:sz w:val="24"/>
          <w:szCs w:val="24"/>
          <w:lang w:eastAsia="ru-RU"/>
        </w:rPr>
        <w:t>я документация о списании в 201</w:t>
      </w:r>
      <w:r w:rsidR="00382A72">
        <w:rPr>
          <w:rFonts w:ascii="Times New Roman" w:eastAsia="Times New Roman" w:hAnsi="Times New Roman" w:cs="Times New Roman"/>
          <w:sz w:val="24"/>
          <w:szCs w:val="24"/>
          <w:lang w:eastAsia="ru-RU"/>
        </w:rPr>
        <w:t>6</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году устаревшей учебной литературы</w:t>
      </w:r>
      <w:r w:rsidR="00B568F4">
        <w:rPr>
          <w:rFonts w:ascii="Times New Roman" w:eastAsia="Times New Roman" w:hAnsi="Times New Roman" w:cs="Times New Roman"/>
          <w:sz w:val="24"/>
          <w:szCs w:val="24"/>
          <w:lang w:eastAsia="ru-RU"/>
        </w:rPr>
        <w:t>.</w:t>
      </w:r>
    </w:p>
    <w:p w:rsidR="0096560C" w:rsidRDefault="0096560C" w:rsidP="00EC0789">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течение 2015-2016 учебного года выписывались 11 периодических издания как для обучающихся, так и для педагогов  школы.</w:t>
      </w:r>
      <w:proofErr w:type="gramEnd"/>
    </w:p>
    <w:p w:rsidR="00EC0789" w:rsidRPr="00EC0789"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В течение всего года библиотека исправно выполняла свои основные функции:</w:t>
      </w:r>
    </w:p>
    <w:p w:rsidR="00EC0789" w:rsidRPr="00EC0789"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Образовательную, Информационную, Культурную.</w:t>
      </w:r>
    </w:p>
    <w:p w:rsidR="00EC0789" w:rsidRPr="00B568F4" w:rsidRDefault="00EC0789" w:rsidP="00B568F4">
      <w:pPr>
        <w:spacing w:after="0" w:line="240" w:lineRule="auto"/>
        <w:ind w:firstLine="851"/>
        <w:jc w:val="center"/>
        <w:rPr>
          <w:rFonts w:ascii="Times New Roman" w:eastAsia="Times New Roman" w:hAnsi="Times New Roman" w:cs="Times New Roman"/>
          <w:b/>
          <w:sz w:val="24"/>
          <w:szCs w:val="24"/>
          <w:lang w:eastAsia="ru-RU"/>
        </w:rPr>
      </w:pPr>
      <w:r w:rsidRPr="00B568F4">
        <w:rPr>
          <w:rFonts w:ascii="Times New Roman" w:eastAsia="Times New Roman" w:hAnsi="Times New Roman" w:cs="Times New Roman"/>
          <w:b/>
          <w:sz w:val="24"/>
          <w:szCs w:val="24"/>
          <w:lang w:eastAsia="ru-RU"/>
        </w:rPr>
        <w:t>Традиционные направления деятельности:</w:t>
      </w:r>
    </w:p>
    <w:p w:rsidR="00EC0789" w:rsidRPr="00EC0789"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Работа с библиотечным фондом (формирование фонда библиотеки традиционными и</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нетрадиционными носителями информации, комплектование фонда (в том числе</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 xml:space="preserve">периодикой) в соответствии с образовательной программой </w:t>
      </w:r>
      <w:r w:rsidR="00B568F4">
        <w:rPr>
          <w:rFonts w:ascii="Times New Roman" w:eastAsia="Times New Roman" w:hAnsi="Times New Roman" w:cs="Times New Roman"/>
          <w:sz w:val="24"/>
          <w:szCs w:val="24"/>
          <w:lang w:eastAsia="ru-RU"/>
        </w:rPr>
        <w:t>школы</w:t>
      </w:r>
      <w:r w:rsidRPr="00EC0789">
        <w:rPr>
          <w:rFonts w:ascii="Times New Roman" w:eastAsia="Times New Roman" w:hAnsi="Times New Roman" w:cs="Times New Roman"/>
          <w:sz w:val="24"/>
          <w:szCs w:val="24"/>
          <w:lang w:eastAsia="ru-RU"/>
        </w:rPr>
        <w:t>;</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 xml:space="preserve"> прием, систематизация и регистрация новых поступлений и</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др.).</w:t>
      </w:r>
    </w:p>
    <w:p w:rsidR="00EC0789" w:rsidRPr="00EC0789"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Справочно-библиографическая работа (Ведение алфавитного, систематического,</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электронного каталога, Ознакомление пользователей с минимумом библиотечно-библиографических знаний, ознакомление со структурой и оформлением книги,</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овладение навыками работы со справочными изданиями и т. д).</w:t>
      </w:r>
    </w:p>
    <w:p w:rsidR="00C862FA" w:rsidRDefault="00EC0789" w:rsidP="00EC0789">
      <w:pPr>
        <w:spacing w:after="0" w:line="240" w:lineRule="auto"/>
        <w:ind w:firstLine="851"/>
        <w:jc w:val="both"/>
        <w:rPr>
          <w:rFonts w:ascii="Times New Roman" w:eastAsia="Times New Roman" w:hAnsi="Times New Roman" w:cs="Times New Roman"/>
          <w:sz w:val="24"/>
          <w:szCs w:val="24"/>
          <w:lang w:eastAsia="ru-RU"/>
        </w:rPr>
      </w:pPr>
      <w:r w:rsidRPr="00EC0789">
        <w:rPr>
          <w:rFonts w:ascii="Times New Roman" w:eastAsia="Times New Roman" w:hAnsi="Times New Roman" w:cs="Times New Roman"/>
          <w:sz w:val="24"/>
          <w:szCs w:val="24"/>
          <w:lang w:eastAsia="ru-RU"/>
        </w:rPr>
        <w:t>Воспитательная работа и образо</w:t>
      </w:r>
      <w:r w:rsidR="00B568F4">
        <w:rPr>
          <w:rFonts w:ascii="Times New Roman" w:eastAsia="Times New Roman" w:hAnsi="Times New Roman" w:cs="Times New Roman"/>
          <w:sz w:val="24"/>
          <w:szCs w:val="24"/>
          <w:lang w:eastAsia="ru-RU"/>
        </w:rPr>
        <w:t>вательная деятельность (</w:t>
      </w:r>
      <w:r w:rsidRPr="00EC0789">
        <w:rPr>
          <w:rFonts w:ascii="Times New Roman" w:eastAsia="Times New Roman" w:hAnsi="Times New Roman" w:cs="Times New Roman"/>
          <w:sz w:val="24"/>
          <w:szCs w:val="24"/>
          <w:lang w:eastAsia="ru-RU"/>
        </w:rPr>
        <w:t>Способствование формированию личности учащихся средствами культурного</w:t>
      </w:r>
      <w:r w:rsidR="00B568F4">
        <w:rPr>
          <w:rFonts w:ascii="Times New Roman" w:eastAsia="Times New Roman" w:hAnsi="Times New Roman" w:cs="Times New Roman"/>
          <w:sz w:val="24"/>
          <w:szCs w:val="24"/>
          <w:lang w:eastAsia="ru-RU"/>
        </w:rPr>
        <w:t xml:space="preserve"> </w:t>
      </w:r>
      <w:r w:rsidRPr="00EC0789">
        <w:rPr>
          <w:rFonts w:ascii="Times New Roman" w:eastAsia="Times New Roman" w:hAnsi="Times New Roman" w:cs="Times New Roman"/>
          <w:sz w:val="24"/>
          <w:szCs w:val="24"/>
          <w:lang w:eastAsia="ru-RU"/>
        </w:rPr>
        <w:t>наследия, формами и методами ин</w:t>
      </w:r>
      <w:r w:rsidR="00B568F4">
        <w:rPr>
          <w:rFonts w:ascii="Times New Roman" w:eastAsia="Times New Roman" w:hAnsi="Times New Roman" w:cs="Times New Roman"/>
          <w:sz w:val="24"/>
          <w:szCs w:val="24"/>
          <w:lang w:eastAsia="ru-RU"/>
        </w:rPr>
        <w:t>дивидуальной и массовой работы):</w:t>
      </w:r>
    </w:p>
    <w:p w:rsidR="00B568F4" w:rsidRDefault="00B568F4" w:rsidP="00EC0789">
      <w:pPr>
        <w:spacing w:after="0" w:line="240" w:lineRule="auto"/>
        <w:ind w:firstLine="851"/>
        <w:jc w:val="both"/>
        <w:rPr>
          <w:rFonts w:ascii="Times New Roman" w:eastAsia="Times New Roman" w:hAnsi="Times New Roman" w:cs="Times New Roman"/>
          <w:sz w:val="24"/>
          <w:szCs w:val="24"/>
          <w:lang w:eastAsia="ru-RU"/>
        </w:rPr>
      </w:pPr>
    </w:p>
    <w:tbl>
      <w:tblPr>
        <w:tblStyle w:val="a7"/>
        <w:tblW w:w="0" w:type="auto"/>
        <w:tblLook w:val="04A0"/>
      </w:tblPr>
      <w:tblGrid>
        <w:gridCol w:w="3190"/>
        <w:gridCol w:w="3190"/>
        <w:gridCol w:w="3191"/>
      </w:tblGrid>
      <w:tr w:rsidR="00B568F4" w:rsidTr="00B568F4">
        <w:tc>
          <w:tcPr>
            <w:tcW w:w="3190" w:type="dxa"/>
          </w:tcPr>
          <w:p w:rsidR="00B568F4" w:rsidRDefault="00B568F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проведения мероприятия</w:t>
            </w:r>
          </w:p>
        </w:tc>
        <w:tc>
          <w:tcPr>
            <w:tcW w:w="3190" w:type="dxa"/>
          </w:tcPr>
          <w:p w:rsidR="00B568F4" w:rsidRDefault="00B568F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Тематика</w:t>
            </w:r>
          </w:p>
        </w:tc>
        <w:tc>
          <w:tcPr>
            <w:tcW w:w="3191" w:type="dxa"/>
          </w:tcPr>
          <w:p w:rsidR="00B568F4" w:rsidRDefault="00B568F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Классы</w:t>
            </w:r>
          </w:p>
        </w:tc>
      </w:tr>
      <w:tr w:rsidR="00382A72" w:rsidTr="00B568F4">
        <w:tc>
          <w:tcPr>
            <w:tcW w:w="3190" w:type="dxa"/>
            <w:vMerge w:val="restart"/>
          </w:tcPr>
          <w:p w:rsidR="00382A72" w:rsidRDefault="00382A72"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3190" w:type="dxa"/>
          </w:tcPr>
          <w:p w:rsidR="00382A72" w:rsidRDefault="00382A72" w:rsidP="00382A72">
            <w:pPr>
              <w:jc w:val="center"/>
              <w:rPr>
                <w:rFonts w:ascii="Times New Roman" w:eastAsia="Times New Roman" w:hAnsi="Times New Roman" w:cs="Times New Roman"/>
                <w:sz w:val="24"/>
                <w:szCs w:val="24"/>
                <w:lang w:eastAsia="ru-RU"/>
              </w:rPr>
            </w:pPr>
            <w:r w:rsidRPr="00B55E3F">
              <w:rPr>
                <w:rFonts w:ascii="Times New Roman" w:eastAsia="Times New Roman" w:hAnsi="Times New Roman" w:cs="Times New Roman"/>
                <w:sz w:val="24"/>
                <w:szCs w:val="24"/>
                <w:lang w:eastAsia="ru-RU"/>
              </w:rPr>
              <w:t>Игра “Азбука безопасности</w:t>
            </w:r>
          </w:p>
        </w:tc>
        <w:tc>
          <w:tcPr>
            <w:tcW w:w="3191" w:type="dxa"/>
          </w:tcPr>
          <w:p w:rsidR="00382A72" w:rsidRDefault="00382A72" w:rsidP="00382A7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классы</w:t>
            </w:r>
          </w:p>
        </w:tc>
      </w:tr>
      <w:tr w:rsidR="00382A72" w:rsidTr="00B568F4">
        <w:tc>
          <w:tcPr>
            <w:tcW w:w="3190" w:type="dxa"/>
            <w:vMerge/>
          </w:tcPr>
          <w:p w:rsidR="00382A72" w:rsidRDefault="00382A72" w:rsidP="00B568F4">
            <w:pPr>
              <w:jc w:val="center"/>
              <w:rPr>
                <w:rFonts w:ascii="Times New Roman" w:eastAsia="Times New Roman" w:hAnsi="Times New Roman" w:cs="Times New Roman"/>
                <w:sz w:val="24"/>
                <w:szCs w:val="24"/>
                <w:lang w:eastAsia="ru-RU"/>
              </w:rPr>
            </w:pPr>
          </w:p>
        </w:tc>
        <w:tc>
          <w:tcPr>
            <w:tcW w:w="3190" w:type="dxa"/>
          </w:tcPr>
          <w:p w:rsidR="00382A72" w:rsidRPr="00B55E3F" w:rsidRDefault="00382A72"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Обзор «Книга в твоих руках»</w:t>
            </w:r>
          </w:p>
        </w:tc>
        <w:tc>
          <w:tcPr>
            <w:tcW w:w="3191" w:type="dxa"/>
          </w:tcPr>
          <w:p w:rsidR="00382A72" w:rsidRDefault="00382A72"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классы</w:t>
            </w:r>
          </w:p>
        </w:tc>
      </w:tr>
      <w:tr w:rsidR="00382A72" w:rsidTr="00B568F4">
        <w:tc>
          <w:tcPr>
            <w:tcW w:w="3190" w:type="dxa"/>
            <w:vMerge/>
          </w:tcPr>
          <w:p w:rsidR="00382A72" w:rsidRDefault="00382A72" w:rsidP="00B568F4">
            <w:pPr>
              <w:jc w:val="center"/>
              <w:rPr>
                <w:rFonts w:ascii="Times New Roman" w:eastAsia="Times New Roman" w:hAnsi="Times New Roman" w:cs="Times New Roman"/>
                <w:sz w:val="24"/>
                <w:szCs w:val="24"/>
                <w:lang w:eastAsia="ru-RU"/>
              </w:rPr>
            </w:pPr>
          </w:p>
        </w:tc>
        <w:tc>
          <w:tcPr>
            <w:tcW w:w="3190" w:type="dxa"/>
          </w:tcPr>
          <w:p w:rsidR="00382A72" w:rsidRDefault="00382A72"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«Сказки и сказочники»</w:t>
            </w:r>
          </w:p>
        </w:tc>
        <w:tc>
          <w:tcPr>
            <w:tcW w:w="3191" w:type="dxa"/>
          </w:tcPr>
          <w:p w:rsidR="00382A72" w:rsidRDefault="00382A72"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классы</w:t>
            </w:r>
          </w:p>
        </w:tc>
      </w:tr>
      <w:tr w:rsidR="00382A72" w:rsidTr="00B568F4">
        <w:tc>
          <w:tcPr>
            <w:tcW w:w="3190" w:type="dxa"/>
            <w:vMerge/>
          </w:tcPr>
          <w:p w:rsidR="00382A72" w:rsidRDefault="00382A72" w:rsidP="00B568F4">
            <w:pPr>
              <w:jc w:val="center"/>
              <w:rPr>
                <w:rFonts w:ascii="Times New Roman" w:eastAsia="Times New Roman" w:hAnsi="Times New Roman" w:cs="Times New Roman"/>
                <w:sz w:val="24"/>
                <w:szCs w:val="24"/>
                <w:lang w:eastAsia="ru-RU"/>
              </w:rPr>
            </w:pPr>
          </w:p>
        </w:tc>
        <w:tc>
          <w:tcPr>
            <w:tcW w:w="3190" w:type="dxa"/>
          </w:tcPr>
          <w:p w:rsidR="00382A72" w:rsidRDefault="00382A72"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по творчеству писателей</w:t>
            </w:r>
          </w:p>
        </w:tc>
        <w:tc>
          <w:tcPr>
            <w:tcW w:w="3191" w:type="dxa"/>
          </w:tcPr>
          <w:p w:rsidR="00382A72" w:rsidRDefault="00382A72"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классы</w:t>
            </w:r>
          </w:p>
        </w:tc>
      </w:tr>
      <w:tr w:rsidR="000C2294" w:rsidTr="00B568F4">
        <w:tc>
          <w:tcPr>
            <w:tcW w:w="3190" w:type="dxa"/>
            <w:vMerge w:val="restart"/>
          </w:tcPr>
          <w:p w:rsidR="000C2294" w:rsidRDefault="000C229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3190" w:type="dxa"/>
          </w:tcPr>
          <w:p w:rsidR="000C2294" w:rsidRDefault="000C2294" w:rsidP="000C2294">
            <w:pPr>
              <w:jc w:val="center"/>
              <w:rPr>
                <w:rFonts w:ascii="Times New Roman" w:eastAsia="Times New Roman" w:hAnsi="Times New Roman" w:cs="Times New Roman"/>
                <w:sz w:val="24"/>
                <w:szCs w:val="24"/>
                <w:lang w:eastAsia="ru-RU"/>
              </w:rPr>
            </w:pPr>
            <w:r w:rsidRPr="00B417C8">
              <w:rPr>
                <w:rFonts w:ascii="Times New Roman" w:eastAsia="Times New Roman" w:hAnsi="Times New Roman" w:cs="Times New Roman"/>
                <w:sz w:val="24"/>
                <w:szCs w:val="24"/>
                <w:lang w:eastAsia="ru-RU"/>
              </w:rPr>
              <w:t>Анкетирован</w:t>
            </w:r>
            <w:r>
              <w:rPr>
                <w:rFonts w:ascii="Times New Roman" w:eastAsia="Times New Roman" w:hAnsi="Times New Roman" w:cs="Times New Roman"/>
                <w:sz w:val="24"/>
                <w:szCs w:val="24"/>
                <w:lang w:eastAsia="ru-RU"/>
              </w:rPr>
              <w:t xml:space="preserve">ие детей Я читаю” </w:t>
            </w:r>
          </w:p>
        </w:tc>
        <w:tc>
          <w:tcPr>
            <w:tcW w:w="3191" w:type="dxa"/>
          </w:tcPr>
          <w:p w:rsidR="000C2294" w:rsidRDefault="000C229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классы</w:t>
            </w:r>
          </w:p>
        </w:tc>
      </w:tr>
      <w:tr w:rsidR="000C2294" w:rsidTr="00B568F4">
        <w:tc>
          <w:tcPr>
            <w:tcW w:w="3190" w:type="dxa"/>
            <w:vMerge/>
          </w:tcPr>
          <w:p w:rsidR="000C2294" w:rsidRDefault="000C2294" w:rsidP="00B568F4">
            <w:pPr>
              <w:jc w:val="center"/>
              <w:rPr>
                <w:rFonts w:ascii="Times New Roman" w:eastAsia="Times New Roman" w:hAnsi="Times New Roman" w:cs="Times New Roman"/>
                <w:sz w:val="24"/>
                <w:szCs w:val="24"/>
                <w:lang w:eastAsia="ru-RU"/>
              </w:rPr>
            </w:pPr>
          </w:p>
        </w:tc>
        <w:tc>
          <w:tcPr>
            <w:tcW w:w="3190" w:type="dxa"/>
          </w:tcPr>
          <w:p w:rsidR="000C2294" w:rsidRPr="00B417C8" w:rsidRDefault="000C2294" w:rsidP="00B417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«Мой Соликамск»</w:t>
            </w:r>
          </w:p>
        </w:tc>
        <w:tc>
          <w:tcPr>
            <w:tcW w:w="3191" w:type="dxa"/>
          </w:tcPr>
          <w:p w:rsidR="000C2294" w:rsidRDefault="000C229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класс</w:t>
            </w:r>
          </w:p>
        </w:tc>
      </w:tr>
      <w:tr w:rsidR="000C2294" w:rsidTr="00B568F4">
        <w:tc>
          <w:tcPr>
            <w:tcW w:w="3190" w:type="dxa"/>
            <w:vMerge/>
          </w:tcPr>
          <w:p w:rsidR="000C2294" w:rsidRDefault="000C2294" w:rsidP="00B568F4">
            <w:pPr>
              <w:jc w:val="center"/>
              <w:rPr>
                <w:rFonts w:ascii="Times New Roman" w:eastAsia="Times New Roman" w:hAnsi="Times New Roman" w:cs="Times New Roman"/>
                <w:sz w:val="24"/>
                <w:szCs w:val="24"/>
                <w:lang w:eastAsia="ru-RU"/>
              </w:rPr>
            </w:pPr>
          </w:p>
        </w:tc>
        <w:tc>
          <w:tcPr>
            <w:tcW w:w="3190" w:type="dxa"/>
          </w:tcPr>
          <w:p w:rsidR="000C2294" w:rsidRPr="00B417C8" w:rsidRDefault="000C2294" w:rsidP="00B417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по произведениям А.П. Чехова «Мальчики», Якимова «Рыцарь Вася»</w:t>
            </w:r>
          </w:p>
        </w:tc>
        <w:tc>
          <w:tcPr>
            <w:tcW w:w="3191" w:type="dxa"/>
          </w:tcPr>
          <w:p w:rsidR="000C2294" w:rsidRDefault="000C2294" w:rsidP="000C229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417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B417C8">
              <w:rPr>
                <w:rFonts w:ascii="Times New Roman" w:eastAsia="Times New Roman" w:hAnsi="Times New Roman" w:cs="Times New Roman"/>
                <w:sz w:val="24"/>
                <w:szCs w:val="24"/>
                <w:lang w:eastAsia="ru-RU"/>
              </w:rPr>
              <w:t xml:space="preserve"> кл</w:t>
            </w:r>
            <w:r>
              <w:rPr>
                <w:rFonts w:ascii="Times New Roman" w:eastAsia="Times New Roman" w:hAnsi="Times New Roman" w:cs="Times New Roman"/>
                <w:sz w:val="24"/>
                <w:szCs w:val="24"/>
                <w:lang w:eastAsia="ru-RU"/>
              </w:rPr>
              <w:t>ассы</w:t>
            </w:r>
          </w:p>
        </w:tc>
      </w:tr>
      <w:tr w:rsidR="000C2294" w:rsidTr="00B568F4">
        <w:tc>
          <w:tcPr>
            <w:tcW w:w="3190" w:type="dxa"/>
            <w:vMerge/>
          </w:tcPr>
          <w:p w:rsidR="000C2294" w:rsidRDefault="000C2294" w:rsidP="00B568F4">
            <w:pPr>
              <w:jc w:val="center"/>
              <w:rPr>
                <w:rFonts w:ascii="Times New Roman" w:eastAsia="Times New Roman" w:hAnsi="Times New Roman" w:cs="Times New Roman"/>
                <w:sz w:val="24"/>
                <w:szCs w:val="24"/>
                <w:lang w:eastAsia="ru-RU"/>
              </w:rPr>
            </w:pPr>
          </w:p>
        </w:tc>
        <w:tc>
          <w:tcPr>
            <w:tcW w:w="3190" w:type="dxa"/>
          </w:tcPr>
          <w:p w:rsidR="000C2294" w:rsidRPr="00B417C8" w:rsidRDefault="000C2294" w:rsidP="00B417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Библиотечный урок «Каким был мой ровесник»</w:t>
            </w:r>
          </w:p>
        </w:tc>
        <w:tc>
          <w:tcPr>
            <w:tcW w:w="3191" w:type="dxa"/>
          </w:tcPr>
          <w:p w:rsidR="000C2294" w:rsidRPr="00B417C8" w:rsidRDefault="000C2294" w:rsidP="00B417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классы</w:t>
            </w:r>
          </w:p>
        </w:tc>
      </w:tr>
      <w:tr w:rsidR="000C2294" w:rsidTr="00B568F4">
        <w:tc>
          <w:tcPr>
            <w:tcW w:w="3190" w:type="dxa"/>
            <w:vMerge/>
          </w:tcPr>
          <w:p w:rsidR="000C2294" w:rsidRDefault="000C2294" w:rsidP="00B568F4">
            <w:pPr>
              <w:jc w:val="center"/>
              <w:rPr>
                <w:rFonts w:ascii="Times New Roman" w:eastAsia="Times New Roman" w:hAnsi="Times New Roman" w:cs="Times New Roman"/>
                <w:sz w:val="24"/>
                <w:szCs w:val="24"/>
                <w:lang w:eastAsia="ru-RU"/>
              </w:rPr>
            </w:pPr>
          </w:p>
        </w:tc>
        <w:tc>
          <w:tcPr>
            <w:tcW w:w="3190" w:type="dxa"/>
          </w:tcPr>
          <w:p w:rsidR="000C2294" w:rsidRDefault="000C2294" w:rsidP="00B417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«Счастье читать»</w:t>
            </w:r>
          </w:p>
        </w:tc>
        <w:tc>
          <w:tcPr>
            <w:tcW w:w="3191" w:type="dxa"/>
          </w:tcPr>
          <w:p w:rsidR="000C2294" w:rsidRDefault="000C2294" w:rsidP="00B417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классы</w:t>
            </w:r>
          </w:p>
        </w:tc>
      </w:tr>
      <w:tr w:rsidR="00B417C8" w:rsidTr="00B568F4">
        <w:tc>
          <w:tcPr>
            <w:tcW w:w="3190" w:type="dxa"/>
            <w:vMerge w:val="restart"/>
          </w:tcPr>
          <w:p w:rsidR="00B417C8" w:rsidRDefault="00B417C8"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3190" w:type="dxa"/>
          </w:tcPr>
          <w:p w:rsidR="00B417C8" w:rsidRDefault="00B417C8" w:rsidP="000C229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A07240">
              <w:rPr>
                <w:rFonts w:ascii="Times New Roman" w:eastAsia="Times New Roman" w:hAnsi="Times New Roman" w:cs="Times New Roman"/>
                <w:sz w:val="24"/>
                <w:szCs w:val="24"/>
                <w:lang w:eastAsia="ru-RU"/>
              </w:rPr>
              <w:t xml:space="preserve">онкурс рисунков </w:t>
            </w:r>
            <w:r w:rsidR="000C2294">
              <w:rPr>
                <w:rFonts w:ascii="Times New Roman" w:eastAsia="Times New Roman" w:hAnsi="Times New Roman" w:cs="Times New Roman"/>
                <w:sz w:val="24"/>
                <w:szCs w:val="24"/>
                <w:lang w:eastAsia="ru-RU"/>
              </w:rPr>
              <w:t xml:space="preserve">к 100-летию ЦГБ </w:t>
            </w:r>
            <w:r w:rsidRPr="00A07240">
              <w:rPr>
                <w:rFonts w:ascii="Times New Roman" w:eastAsia="Times New Roman" w:hAnsi="Times New Roman" w:cs="Times New Roman"/>
                <w:sz w:val="24"/>
                <w:szCs w:val="24"/>
                <w:lang w:eastAsia="ru-RU"/>
              </w:rPr>
              <w:t>“Вместе весело читать”</w:t>
            </w:r>
          </w:p>
        </w:tc>
        <w:tc>
          <w:tcPr>
            <w:tcW w:w="3191" w:type="dxa"/>
          </w:tcPr>
          <w:p w:rsidR="00B417C8" w:rsidRDefault="000C229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417C8">
              <w:rPr>
                <w:rFonts w:ascii="Times New Roman" w:eastAsia="Times New Roman" w:hAnsi="Times New Roman" w:cs="Times New Roman"/>
                <w:sz w:val="24"/>
                <w:szCs w:val="24"/>
                <w:lang w:eastAsia="ru-RU"/>
              </w:rPr>
              <w:t xml:space="preserve"> классы</w:t>
            </w:r>
          </w:p>
        </w:tc>
      </w:tr>
      <w:tr w:rsidR="00B417C8" w:rsidTr="00B568F4">
        <w:tc>
          <w:tcPr>
            <w:tcW w:w="3190" w:type="dxa"/>
            <w:vMerge/>
          </w:tcPr>
          <w:p w:rsidR="00B417C8" w:rsidRDefault="00B417C8" w:rsidP="00B568F4">
            <w:pPr>
              <w:jc w:val="center"/>
              <w:rPr>
                <w:rFonts w:ascii="Times New Roman" w:eastAsia="Times New Roman" w:hAnsi="Times New Roman" w:cs="Times New Roman"/>
                <w:sz w:val="24"/>
                <w:szCs w:val="24"/>
                <w:lang w:eastAsia="ru-RU"/>
              </w:rPr>
            </w:pPr>
          </w:p>
        </w:tc>
        <w:tc>
          <w:tcPr>
            <w:tcW w:w="3190" w:type="dxa"/>
          </w:tcPr>
          <w:p w:rsidR="00B417C8" w:rsidRDefault="000C2294" w:rsidP="00A0724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писателями нового поколения </w:t>
            </w:r>
          </w:p>
        </w:tc>
        <w:tc>
          <w:tcPr>
            <w:tcW w:w="3191" w:type="dxa"/>
          </w:tcPr>
          <w:p w:rsidR="00B417C8" w:rsidRDefault="000C229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7-9 </w:t>
            </w:r>
            <w:r w:rsidR="00B417C8">
              <w:rPr>
                <w:rFonts w:ascii="Times New Roman" w:eastAsia="Times New Roman" w:hAnsi="Times New Roman" w:cs="Times New Roman"/>
                <w:sz w:val="24"/>
                <w:szCs w:val="24"/>
                <w:lang w:eastAsia="ru-RU"/>
              </w:rPr>
              <w:t xml:space="preserve"> классы</w:t>
            </w:r>
          </w:p>
        </w:tc>
      </w:tr>
      <w:tr w:rsidR="00B417C8" w:rsidTr="00B568F4">
        <w:tc>
          <w:tcPr>
            <w:tcW w:w="3190" w:type="dxa"/>
            <w:vMerge/>
          </w:tcPr>
          <w:p w:rsidR="00B417C8" w:rsidRDefault="00B417C8" w:rsidP="00B568F4">
            <w:pPr>
              <w:jc w:val="center"/>
              <w:rPr>
                <w:rFonts w:ascii="Times New Roman" w:eastAsia="Times New Roman" w:hAnsi="Times New Roman" w:cs="Times New Roman"/>
                <w:sz w:val="24"/>
                <w:szCs w:val="24"/>
                <w:lang w:eastAsia="ru-RU"/>
              </w:rPr>
            </w:pPr>
          </w:p>
        </w:tc>
        <w:tc>
          <w:tcPr>
            <w:tcW w:w="3190" w:type="dxa"/>
          </w:tcPr>
          <w:p w:rsidR="00B417C8" w:rsidRPr="00A07240" w:rsidRDefault="000C2294" w:rsidP="004C3CA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Историческая викторина «Что? Где? Когда?</w:t>
            </w:r>
          </w:p>
        </w:tc>
        <w:tc>
          <w:tcPr>
            <w:tcW w:w="3191" w:type="dxa"/>
          </w:tcPr>
          <w:p w:rsidR="00B417C8" w:rsidRPr="00A07240" w:rsidRDefault="00B417C8" w:rsidP="00B568F4">
            <w:pPr>
              <w:jc w:val="center"/>
              <w:rPr>
                <w:rFonts w:ascii="Times New Roman" w:eastAsia="Times New Roman" w:hAnsi="Times New Roman" w:cs="Times New Roman"/>
                <w:sz w:val="24"/>
                <w:szCs w:val="24"/>
                <w:lang w:eastAsia="ru-RU"/>
              </w:rPr>
            </w:pPr>
            <w:r w:rsidRPr="004C3CAA">
              <w:rPr>
                <w:rFonts w:ascii="Times New Roman" w:eastAsia="Times New Roman" w:hAnsi="Times New Roman" w:cs="Times New Roman"/>
                <w:sz w:val="24"/>
                <w:szCs w:val="24"/>
                <w:lang w:eastAsia="ru-RU"/>
              </w:rPr>
              <w:t>4-5 классы</w:t>
            </w:r>
          </w:p>
        </w:tc>
      </w:tr>
      <w:tr w:rsidR="00B417C8" w:rsidTr="00B568F4">
        <w:tc>
          <w:tcPr>
            <w:tcW w:w="3190" w:type="dxa"/>
            <w:vMerge/>
          </w:tcPr>
          <w:p w:rsidR="00B417C8" w:rsidRDefault="00B417C8" w:rsidP="00B568F4">
            <w:pPr>
              <w:jc w:val="center"/>
              <w:rPr>
                <w:rFonts w:ascii="Times New Roman" w:eastAsia="Times New Roman" w:hAnsi="Times New Roman" w:cs="Times New Roman"/>
                <w:sz w:val="24"/>
                <w:szCs w:val="24"/>
                <w:lang w:eastAsia="ru-RU"/>
              </w:rPr>
            </w:pPr>
          </w:p>
        </w:tc>
        <w:tc>
          <w:tcPr>
            <w:tcW w:w="3190" w:type="dxa"/>
          </w:tcPr>
          <w:p w:rsidR="00B417C8" w:rsidRPr="00A07240" w:rsidRDefault="00B417C8" w:rsidP="000C2294">
            <w:pPr>
              <w:jc w:val="center"/>
              <w:rPr>
                <w:rFonts w:ascii="Times New Roman" w:eastAsia="Times New Roman" w:hAnsi="Times New Roman" w:cs="Times New Roman"/>
                <w:sz w:val="24"/>
                <w:szCs w:val="24"/>
                <w:lang w:eastAsia="ru-RU"/>
              </w:rPr>
            </w:pPr>
            <w:r w:rsidRPr="004C3CAA">
              <w:rPr>
                <w:rFonts w:ascii="Times New Roman" w:eastAsia="Times New Roman" w:hAnsi="Times New Roman" w:cs="Times New Roman"/>
                <w:sz w:val="24"/>
                <w:szCs w:val="24"/>
                <w:lang w:eastAsia="ru-RU"/>
              </w:rPr>
              <w:t>Библиотечные уроки “</w:t>
            </w:r>
            <w:r w:rsidR="000C2294">
              <w:rPr>
                <w:rFonts w:ascii="Times New Roman" w:eastAsia="Times New Roman" w:hAnsi="Times New Roman" w:cs="Times New Roman"/>
                <w:sz w:val="24"/>
                <w:szCs w:val="24"/>
                <w:lang w:eastAsia="ru-RU"/>
              </w:rPr>
              <w:t>Твои журналы</w:t>
            </w:r>
            <w:r w:rsidRPr="004C3CAA">
              <w:rPr>
                <w:rFonts w:ascii="Times New Roman" w:eastAsia="Times New Roman" w:hAnsi="Times New Roman" w:cs="Times New Roman"/>
                <w:sz w:val="24"/>
                <w:szCs w:val="24"/>
                <w:lang w:eastAsia="ru-RU"/>
              </w:rPr>
              <w:t xml:space="preserve">”  </w:t>
            </w:r>
          </w:p>
        </w:tc>
        <w:tc>
          <w:tcPr>
            <w:tcW w:w="3191" w:type="dxa"/>
          </w:tcPr>
          <w:p w:rsidR="00B417C8" w:rsidRPr="00A07240" w:rsidRDefault="000C2294"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r w:rsidR="00B417C8">
              <w:rPr>
                <w:rFonts w:ascii="Times New Roman" w:eastAsia="Times New Roman" w:hAnsi="Times New Roman" w:cs="Times New Roman"/>
                <w:sz w:val="24"/>
                <w:szCs w:val="24"/>
                <w:lang w:eastAsia="ru-RU"/>
              </w:rPr>
              <w:t xml:space="preserve"> классы</w:t>
            </w:r>
          </w:p>
        </w:tc>
      </w:tr>
      <w:tr w:rsidR="00B417C8" w:rsidTr="00B568F4">
        <w:tc>
          <w:tcPr>
            <w:tcW w:w="3190" w:type="dxa"/>
            <w:vMerge/>
          </w:tcPr>
          <w:p w:rsidR="00B417C8" w:rsidRDefault="00B417C8" w:rsidP="00B568F4">
            <w:pPr>
              <w:jc w:val="center"/>
              <w:rPr>
                <w:rFonts w:ascii="Times New Roman" w:eastAsia="Times New Roman" w:hAnsi="Times New Roman" w:cs="Times New Roman"/>
                <w:sz w:val="24"/>
                <w:szCs w:val="24"/>
                <w:lang w:eastAsia="ru-RU"/>
              </w:rPr>
            </w:pPr>
          </w:p>
        </w:tc>
        <w:tc>
          <w:tcPr>
            <w:tcW w:w="3190" w:type="dxa"/>
          </w:tcPr>
          <w:p w:rsidR="00B417C8" w:rsidRPr="00A07240" w:rsidRDefault="000C2294" w:rsidP="000C2294">
            <w:pPr>
              <w:pStyle w:val="a6"/>
              <w:spacing w:before="0" w:beforeAutospacing="0" w:after="0" w:afterAutospacing="0"/>
              <w:jc w:val="center"/>
            </w:pPr>
            <w:r>
              <w:rPr>
                <w:color w:val="000000"/>
                <w:sz w:val="22"/>
                <w:szCs w:val="22"/>
              </w:rPr>
              <w:t>Организация классных часов по разным темам в детской библиотеке</w:t>
            </w:r>
          </w:p>
        </w:tc>
        <w:tc>
          <w:tcPr>
            <w:tcW w:w="3191" w:type="dxa"/>
          </w:tcPr>
          <w:p w:rsidR="00B417C8" w:rsidRPr="00A07240" w:rsidRDefault="000C2294" w:rsidP="00B568F4">
            <w:pPr>
              <w:jc w:val="center"/>
              <w:rPr>
                <w:rFonts w:ascii="Times New Roman" w:eastAsia="Times New Roman" w:hAnsi="Times New Roman" w:cs="Times New Roman"/>
                <w:sz w:val="24"/>
                <w:szCs w:val="24"/>
                <w:lang w:eastAsia="ru-RU"/>
              </w:rPr>
            </w:pPr>
            <w:r w:rsidRPr="000C2294">
              <w:rPr>
                <w:rFonts w:ascii="Times New Roman" w:eastAsia="Times New Roman" w:hAnsi="Times New Roman" w:cs="Times New Roman"/>
                <w:sz w:val="24"/>
                <w:szCs w:val="24"/>
                <w:lang w:eastAsia="ru-RU"/>
              </w:rPr>
              <w:t>8 классы</w:t>
            </w:r>
          </w:p>
        </w:tc>
      </w:tr>
      <w:tr w:rsidR="00B417C8" w:rsidTr="00B568F4">
        <w:tc>
          <w:tcPr>
            <w:tcW w:w="3190" w:type="dxa"/>
            <w:vMerge/>
          </w:tcPr>
          <w:p w:rsidR="00B417C8" w:rsidRDefault="00B417C8" w:rsidP="00B568F4">
            <w:pPr>
              <w:jc w:val="center"/>
              <w:rPr>
                <w:rFonts w:ascii="Times New Roman" w:eastAsia="Times New Roman" w:hAnsi="Times New Roman" w:cs="Times New Roman"/>
                <w:sz w:val="24"/>
                <w:szCs w:val="24"/>
                <w:lang w:eastAsia="ru-RU"/>
              </w:rPr>
            </w:pPr>
          </w:p>
        </w:tc>
        <w:tc>
          <w:tcPr>
            <w:tcW w:w="3190" w:type="dxa"/>
          </w:tcPr>
          <w:p w:rsidR="00B417C8" w:rsidRDefault="000C2294" w:rsidP="004C3CAA">
            <w:pPr>
              <w:pStyle w:val="a6"/>
              <w:spacing w:before="0" w:beforeAutospacing="0" w:after="0" w:afterAutospacing="0"/>
              <w:jc w:val="center"/>
              <w:rPr>
                <w:color w:val="000000"/>
                <w:sz w:val="22"/>
                <w:szCs w:val="22"/>
              </w:rPr>
            </w:pPr>
            <w:r>
              <w:rPr>
                <w:color w:val="000000"/>
                <w:sz w:val="22"/>
                <w:szCs w:val="22"/>
              </w:rPr>
              <w:t>Тесты «Доброта», «Какой ты?», «Самооценка»</w:t>
            </w:r>
          </w:p>
        </w:tc>
        <w:tc>
          <w:tcPr>
            <w:tcW w:w="3191" w:type="dxa"/>
          </w:tcPr>
          <w:p w:rsidR="00B417C8" w:rsidRPr="00A07240" w:rsidRDefault="000C2294" w:rsidP="000C2294">
            <w:pPr>
              <w:jc w:val="center"/>
              <w:rPr>
                <w:rFonts w:ascii="Times New Roman" w:eastAsia="Times New Roman" w:hAnsi="Times New Roman" w:cs="Times New Roman"/>
                <w:sz w:val="24"/>
                <w:szCs w:val="24"/>
                <w:lang w:eastAsia="ru-RU"/>
              </w:rPr>
            </w:pPr>
            <w:r w:rsidRPr="000C2294">
              <w:rPr>
                <w:rFonts w:ascii="Times New Roman" w:eastAsia="Times New Roman" w:hAnsi="Times New Roman" w:cs="Times New Roman"/>
                <w:sz w:val="24"/>
                <w:szCs w:val="24"/>
                <w:lang w:eastAsia="ru-RU"/>
              </w:rPr>
              <w:t>8-9</w:t>
            </w:r>
            <w:r w:rsidR="00B417C8" w:rsidRPr="000C2294">
              <w:rPr>
                <w:rFonts w:ascii="Times New Roman" w:eastAsia="Times New Roman" w:hAnsi="Times New Roman" w:cs="Times New Roman"/>
                <w:sz w:val="24"/>
                <w:szCs w:val="24"/>
                <w:lang w:eastAsia="ru-RU"/>
              </w:rPr>
              <w:t xml:space="preserve"> классы</w:t>
            </w:r>
          </w:p>
        </w:tc>
      </w:tr>
      <w:tr w:rsidR="00F31EB8" w:rsidTr="00B568F4">
        <w:tc>
          <w:tcPr>
            <w:tcW w:w="3190" w:type="dxa"/>
            <w:vMerge w:val="restart"/>
          </w:tcPr>
          <w:p w:rsidR="00F31EB8" w:rsidRDefault="00F31EB8"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3190" w:type="dxa"/>
          </w:tcPr>
          <w:p w:rsidR="00F31EB8" w:rsidRDefault="001507D5"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книги «Мой Пермский край»</w:t>
            </w:r>
            <w:r w:rsidR="00F31EB8">
              <w:rPr>
                <w:rFonts w:ascii="Times New Roman" w:eastAsia="Times New Roman" w:hAnsi="Times New Roman" w:cs="Times New Roman"/>
                <w:sz w:val="24"/>
                <w:szCs w:val="24"/>
                <w:lang w:eastAsia="ru-RU"/>
              </w:rPr>
              <w:t xml:space="preserve"> </w:t>
            </w:r>
            <w:r w:rsidR="00F31EB8" w:rsidRPr="00F31EB8">
              <w:rPr>
                <w:rFonts w:ascii="Times New Roman" w:eastAsia="Times New Roman" w:hAnsi="Times New Roman" w:cs="Times New Roman"/>
                <w:sz w:val="24"/>
                <w:szCs w:val="24"/>
                <w:lang w:eastAsia="ru-RU"/>
              </w:rPr>
              <w:t xml:space="preserve"> </w:t>
            </w:r>
          </w:p>
        </w:tc>
        <w:tc>
          <w:tcPr>
            <w:tcW w:w="3191" w:type="dxa"/>
          </w:tcPr>
          <w:p w:rsidR="00F31EB8" w:rsidRDefault="001507D5" w:rsidP="001507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F31EB8">
              <w:rPr>
                <w:rFonts w:ascii="Times New Roman" w:eastAsia="Times New Roman" w:hAnsi="Times New Roman" w:cs="Times New Roman"/>
                <w:sz w:val="24"/>
                <w:szCs w:val="24"/>
                <w:lang w:eastAsia="ru-RU"/>
              </w:rPr>
              <w:t xml:space="preserve"> классы</w:t>
            </w:r>
          </w:p>
        </w:tc>
      </w:tr>
      <w:tr w:rsidR="00F31EB8" w:rsidTr="00B568F4">
        <w:tc>
          <w:tcPr>
            <w:tcW w:w="3190" w:type="dxa"/>
            <w:vMerge/>
          </w:tcPr>
          <w:p w:rsidR="00F31EB8" w:rsidRDefault="00F31EB8" w:rsidP="00B568F4">
            <w:pPr>
              <w:jc w:val="center"/>
              <w:rPr>
                <w:rFonts w:ascii="Times New Roman" w:eastAsia="Times New Roman" w:hAnsi="Times New Roman" w:cs="Times New Roman"/>
                <w:sz w:val="24"/>
                <w:szCs w:val="24"/>
                <w:lang w:eastAsia="ru-RU"/>
              </w:rPr>
            </w:pPr>
          </w:p>
        </w:tc>
        <w:tc>
          <w:tcPr>
            <w:tcW w:w="3190" w:type="dxa"/>
          </w:tcPr>
          <w:p w:rsidR="00F31EB8" w:rsidRDefault="001507D5"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Беседа «Каменный век </w:t>
            </w:r>
            <w:proofErr w:type="spellStart"/>
            <w:r>
              <w:rPr>
                <w:rFonts w:ascii="Times New Roman" w:eastAsia="Times New Roman" w:hAnsi="Times New Roman" w:cs="Times New Roman"/>
                <w:sz w:val="24"/>
                <w:szCs w:val="24"/>
                <w:lang w:eastAsia="ru-RU"/>
              </w:rPr>
              <w:t>Прикамья</w:t>
            </w:r>
            <w:proofErr w:type="spellEnd"/>
            <w:r>
              <w:rPr>
                <w:rFonts w:ascii="Times New Roman" w:eastAsia="Times New Roman" w:hAnsi="Times New Roman" w:cs="Times New Roman"/>
                <w:sz w:val="24"/>
                <w:szCs w:val="24"/>
                <w:lang w:eastAsia="ru-RU"/>
              </w:rPr>
              <w:t>»</w:t>
            </w:r>
          </w:p>
        </w:tc>
        <w:tc>
          <w:tcPr>
            <w:tcW w:w="3191" w:type="dxa"/>
          </w:tcPr>
          <w:p w:rsidR="00F31EB8" w:rsidRDefault="001507D5"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классы</w:t>
            </w:r>
          </w:p>
        </w:tc>
      </w:tr>
      <w:tr w:rsidR="00F31EB8" w:rsidTr="00B568F4">
        <w:tc>
          <w:tcPr>
            <w:tcW w:w="3190" w:type="dxa"/>
            <w:vMerge/>
          </w:tcPr>
          <w:p w:rsidR="00F31EB8" w:rsidRDefault="00F31EB8" w:rsidP="00B568F4">
            <w:pPr>
              <w:jc w:val="center"/>
              <w:rPr>
                <w:rFonts w:ascii="Times New Roman" w:eastAsia="Times New Roman" w:hAnsi="Times New Roman" w:cs="Times New Roman"/>
                <w:sz w:val="24"/>
                <w:szCs w:val="24"/>
                <w:lang w:eastAsia="ru-RU"/>
              </w:rPr>
            </w:pPr>
          </w:p>
        </w:tc>
        <w:tc>
          <w:tcPr>
            <w:tcW w:w="3190" w:type="dxa"/>
          </w:tcPr>
          <w:p w:rsidR="00F31EB8" w:rsidRPr="00F31EB8" w:rsidRDefault="001507D5"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Беседа «Соликамск – уголок </w:t>
            </w:r>
            <w:r w:rsidR="0008462D">
              <w:rPr>
                <w:rFonts w:ascii="Times New Roman" w:eastAsia="Times New Roman" w:hAnsi="Times New Roman" w:cs="Times New Roman"/>
                <w:sz w:val="24"/>
                <w:szCs w:val="24"/>
                <w:lang w:eastAsia="ru-RU"/>
              </w:rPr>
              <w:t>Мос</w:t>
            </w:r>
            <w:r>
              <w:rPr>
                <w:rFonts w:ascii="Times New Roman" w:eastAsia="Times New Roman" w:hAnsi="Times New Roman" w:cs="Times New Roman"/>
                <w:sz w:val="24"/>
                <w:szCs w:val="24"/>
                <w:lang w:eastAsia="ru-RU"/>
              </w:rPr>
              <w:t>квы»</w:t>
            </w:r>
          </w:p>
        </w:tc>
        <w:tc>
          <w:tcPr>
            <w:tcW w:w="3191" w:type="dxa"/>
          </w:tcPr>
          <w:p w:rsidR="00F31EB8"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 </w:t>
            </w:r>
            <w:r w:rsidR="00F31EB8">
              <w:rPr>
                <w:rFonts w:ascii="Times New Roman" w:eastAsia="Times New Roman" w:hAnsi="Times New Roman" w:cs="Times New Roman"/>
                <w:sz w:val="24"/>
                <w:szCs w:val="24"/>
                <w:lang w:eastAsia="ru-RU"/>
              </w:rPr>
              <w:t>классы</w:t>
            </w:r>
          </w:p>
        </w:tc>
      </w:tr>
      <w:tr w:rsidR="00F31EB8" w:rsidTr="00B568F4">
        <w:tc>
          <w:tcPr>
            <w:tcW w:w="3190" w:type="dxa"/>
            <w:vMerge/>
          </w:tcPr>
          <w:p w:rsidR="00F31EB8" w:rsidRDefault="00F31EB8" w:rsidP="00B568F4">
            <w:pPr>
              <w:jc w:val="center"/>
              <w:rPr>
                <w:rFonts w:ascii="Times New Roman" w:eastAsia="Times New Roman" w:hAnsi="Times New Roman" w:cs="Times New Roman"/>
                <w:sz w:val="24"/>
                <w:szCs w:val="24"/>
                <w:lang w:eastAsia="ru-RU"/>
              </w:rPr>
            </w:pPr>
          </w:p>
        </w:tc>
        <w:tc>
          <w:tcPr>
            <w:tcW w:w="3190" w:type="dxa"/>
          </w:tcPr>
          <w:p w:rsidR="00F31EB8" w:rsidRPr="00F31EB8" w:rsidRDefault="0008462D"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Новогодняя мозаика</w:t>
            </w:r>
          </w:p>
        </w:tc>
        <w:tc>
          <w:tcPr>
            <w:tcW w:w="3191" w:type="dxa"/>
          </w:tcPr>
          <w:p w:rsidR="00F31EB8" w:rsidRDefault="00F31EB8"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6-11 </w:t>
            </w:r>
            <w:proofErr w:type="spellStart"/>
            <w:r>
              <w:rPr>
                <w:rFonts w:ascii="Times New Roman" w:eastAsia="Times New Roman" w:hAnsi="Times New Roman" w:cs="Times New Roman"/>
                <w:sz w:val="24"/>
                <w:szCs w:val="24"/>
                <w:lang w:eastAsia="ru-RU"/>
              </w:rPr>
              <w:t>класы</w:t>
            </w:r>
            <w:proofErr w:type="spellEnd"/>
          </w:p>
        </w:tc>
      </w:tr>
      <w:tr w:rsidR="0008462D" w:rsidTr="00B568F4">
        <w:tc>
          <w:tcPr>
            <w:tcW w:w="3190" w:type="dxa"/>
            <w:vMerge w:val="restart"/>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Январь </w:t>
            </w:r>
          </w:p>
        </w:tc>
        <w:tc>
          <w:tcPr>
            <w:tcW w:w="3190" w:type="dxa"/>
          </w:tcPr>
          <w:p w:rsidR="0008462D" w:rsidRDefault="0008462D"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 материала для книги</w:t>
            </w:r>
            <w:r w:rsidRPr="00AB62EB">
              <w:rPr>
                <w:rFonts w:ascii="Times New Roman" w:eastAsia="Times New Roman" w:hAnsi="Times New Roman" w:cs="Times New Roman"/>
                <w:sz w:val="24"/>
                <w:szCs w:val="24"/>
                <w:lang w:eastAsia="ru-RU"/>
              </w:rPr>
              <w:t xml:space="preserve"> “Известные люди Соликамска - выпускники школы №12”</w:t>
            </w:r>
          </w:p>
        </w:tc>
        <w:tc>
          <w:tcPr>
            <w:tcW w:w="3191" w:type="dxa"/>
          </w:tcPr>
          <w:p w:rsidR="0008462D" w:rsidRDefault="0008462D" w:rsidP="00D1015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Викторина к году кино «Мультфильмы»</w:t>
            </w:r>
          </w:p>
        </w:tc>
        <w:tc>
          <w:tcPr>
            <w:tcW w:w="3191" w:type="dxa"/>
          </w:tcPr>
          <w:p w:rsidR="0008462D"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Библиотечные уроки по книгам молодых писателей</w:t>
            </w:r>
          </w:p>
        </w:tc>
        <w:tc>
          <w:tcPr>
            <w:tcW w:w="3191" w:type="dxa"/>
          </w:tcPr>
          <w:p w:rsidR="0008462D"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F31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«Культура чтения»</w:t>
            </w:r>
          </w:p>
        </w:tc>
        <w:tc>
          <w:tcPr>
            <w:tcW w:w="3191" w:type="dxa"/>
          </w:tcPr>
          <w:p w:rsidR="0008462D"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классы</w:t>
            </w:r>
          </w:p>
        </w:tc>
      </w:tr>
      <w:tr w:rsidR="0008462D" w:rsidTr="00B568F4">
        <w:tc>
          <w:tcPr>
            <w:tcW w:w="3190" w:type="dxa"/>
            <w:vMerge w:val="restart"/>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Февраль </w:t>
            </w:r>
          </w:p>
        </w:tc>
        <w:tc>
          <w:tcPr>
            <w:tcW w:w="3190" w:type="dxa"/>
          </w:tcPr>
          <w:p w:rsidR="0008462D"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Устный журнал «Есть такая профессия – Родину защищать» </w:t>
            </w:r>
          </w:p>
        </w:tc>
        <w:tc>
          <w:tcPr>
            <w:tcW w:w="3191" w:type="dxa"/>
          </w:tcPr>
          <w:p w:rsidR="0008462D"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журнал «Бывших героев не бывает»</w:t>
            </w:r>
          </w:p>
        </w:tc>
        <w:tc>
          <w:tcPr>
            <w:tcW w:w="3191" w:type="dxa"/>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 уроки ко дню защитника Отечества</w:t>
            </w:r>
            <w:r w:rsidRPr="00AB62EB">
              <w:rPr>
                <w:rFonts w:ascii="Times New Roman" w:eastAsia="Times New Roman" w:hAnsi="Times New Roman" w:cs="Times New Roman"/>
                <w:sz w:val="24"/>
                <w:szCs w:val="24"/>
                <w:lang w:eastAsia="ru-RU"/>
              </w:rPr>
              <w:t xml:space="preserve"> </w:t>
            </w:r>
          </w:p>
        </w:tc>
        <w:tc>
          <w:tcPr>
            <w:tcW w:w="3191" w:type="dxa"/>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7-8 </w:t>
            </w:r>
            <w:r w:rsidRPr="00AB62EB">
              <w:rPr>
                <w:rFonts w:ascii="Times New Roman" w:eastAsia="Times New Roman" w:hAnsi="Times New Roman" w:cs="Times New Roman"/>
                <w:sz w:val="24"/>
                <w:szCs w:val="24"/>
                <w:lang w:eastAsia="ru-RU"/>
              </w:rPr>
              <w:t>кл</w:t>
            </w:r>
            <w:r>
              <w:rPr>
                <w:rFonts w:ascii="Times New Roman" w:eastAsia="Times New Roman" w:hAnsi="Times New Roman" w:cs="Times New Roman"/>
                <w:sz w:val="24"/>
                <w:szCs w:val="24"/>
                <w:lang w:eastAsia="ru-RU"/>
              </w:rPr>
              <w:t>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AB62EB">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Библиосумерки</w:t>
            </w:r>
            <w:proofErr w:type="spellEnd"/>
          </w:p>
        </w:tc>
        <w:tc>
          <w:tcPr>
            <w:tcW w:w="3191" w:type="dxa"/>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«Защитники Отечества» </w:t>
            </w:r>
          </w:p>
        </w:tc>
        <w:tc>
          <w:tcPr>
            <w:tcW w:w="3191" w:type="dxa"/>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AB62EB">
            <w:pPr>
              <w:jc w:val="center"/>
              <w:rPr>
                <w:rFonts w:ascii="Times New Roman" w:eastAsia="Times New Roman" w:hAnsi="Times New Roman" w:cs="Times New Roman"/>
                <w:sz w:val="24"/>
                <w:szCs w:val="24"/>
                <w:lang w:eastAsia="ru-RU"/>
              </w:rPr>
            </w:pPr>
            <w:r w:rsidRPr="00AB62EB">
              <w:rPr>
                <w:rFonts w:ascii="Times New Roman" w:eastAsia="Times New Roman" w:hAnsi="Times New Roman" w:cs="Times New Roman"/>
                <w:sz w:val="24"/>
                <w:szCs w:val="24"/>
                <w:lang w:eastAsia="ru-RU"/>
              </w:rPr>
              <w:t>Библио</w:t>
            </w:r>
            <w:r>
              <w:rPr>
                <w:rFonts w:ascii="Times New Roman" w:eastAsia="Times New Roman" w:hAnsi="Times New Roman" w:cs="Times New Roman"/>
                <w:sz w:val="24"/>
                <w:szCs w:val="24"/>
                <w:lang w:eastAsia="ru-RU"/>
              </w:rPr>
              <w:t xml:space="preserve">течные уроки “Герои Отечества” </w:t>
            </w:r>
          </w:p>
        </w:tc>
        <w:tc>
          <w:tcPr>
            <w:tcW w:w="3191" w:type="dxa"/>
          </w:tcPr>
          <w:p w:rsidR="0008462D" w:rsidRDefault="0008462D" w:rsidP="00B568F4">
            <w:pPr>
              <w:jc w:val="center"/>
              <w:rPr>
                <w:rFonts w:ascii="Times New Roman" w:eastAsia="Times New Roman" w:hAnsi="Times New Roman" w:cs="Times New Roman"/>
                <w:sz w:val="24"/>
                <w:szCs w:val="24"/>
                <w:lang w:eastAsia="ru-RU"/>
              </w:rPr>
            </w:pPr>
            <w:r w:rsidRPr="00AB62EB">
              <w:rPr>
                <w:rFonts w:ascii="Times New Roman" w:eastAsia="Times New Roman" w:hAnsi="Times New Roman" w:cs="Times New Roman"/>
                <w:sz w:val="24"/>
                <w:szCs w:val="24"/>
                <w:lang w:eastAsia="ru-RU"/>
              </w:rPr>
              <w:t>6-9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Pr="00AB62EB" w:rsidRDefault="0008462D" w:rsidP="00572A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Викторина «Армейская азбука»</w:t>
            </w:r>
          </w:p>
        </w:tc>
        <w:tc>
          <w:tcPr>
            <w:tcW w:w="3191" w:type="dxa"/>
          </w:tcPr>
          <w:p w:rsidR="0008462D" w:rsidRPr="00AB62EB"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классы</w:t>
            </w:r>
          </w:p>
        </w:tc>
      </w:tr>
      <w:tr w:rsidR="0008462D" w:rsidTr="00B568F4">
        <w:tc>
          <w:tcPr>
            <w:tcW w:w="3190" w:type="dxa"/>
            <w:vMerge/>
          </w:tcPr>
          <w:p w:rsidR="0008462D" w:rsidRDefault="0008462D" w:rsidP="00B568F4">
            <w:pPr>
              <w:jc w:val="center"/>
              <w:rPr>
                <w:rFonts w:ascii="Times New Roman" w:eastAsia="Times New Roman" w:hAnsi="Times New Roman" w:cs="Times New Roman"/>
                <w:sz w:val="24"/>
                <w:szCs w:val="24"/>
                <w:lang w:eastAsia="ru-RU"/>
              </w:rPr>
            </w:pPr>
          </w:p>
        </w:tc>
        <w:tc>
          <w:tcPr>
            <w:tcW w:w="3190" w:type="dxa"/>
          </w:tcPr>
          <w:p w:rsidR="0008462D" w:rsidRDefault="0008462D" w:rsidP="00572A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«День дарения книг»</w:t>
            </w:r>
          </w:p>
        </w:tc>
        <w:tc>
          <w:tcPr>
            <w:tcW w:w="3191" w:type="dxa"/>
          </w:tcPr>
          <w:p w:rsidR="0008462D" w:rsidRDefault="0008462D" w:rsidP="00B568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классы</w:t>
            </w:r>
          </w:p>
        </w:tc>
      </w:tr>
      <w:tr w:rsidR="00AB62EB" w:rsidTr="00B568F4">
        <w:tc>
          <w:tcPr>
            <w:tcW w:w="3190" w:type="dxa"/>
            <w:vMerge w:val="restart"/>
          </w:tcPr>
          <w:p w:rsidR="00AB62EB" w:rsidRDefault="00AB62EB" w:rsidP="00AB62E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3190" w:type="dxa"/>
          </w:tcPr>
          <w:p w:rsidR="00AB62EB" w:rsidRDefault="0008462D" w:rsidP="00AB62E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w:t>
            </w:r>
            <w:r w:rsidR="0096560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сцеление чтением»</w:t>
            </w:r>
          </w:p>
        </w:tc>
        <w:tc>
          <w:tcPr>
            <w:tcW w:w="3191" w:type="dxa"/>
          </w:tcPr>
          <w:p w:rsidR="00AB62EB" w:rsidRDefault="0008462D"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класс</w:t>
            </w:r>
          </w:p>
        </w:tc>
      </w:tr>
      <w:tr w:rsidR="00AB62EB" w:rsidTr="00B568F4">
        <w:tc>
          <w:tcPr>
            <w:tcW w:w="3190" w:type="dxa"/>
            <w:vMerge/>
          </w:tcPr>
          <w:p w:rsidR="00AB62EB" w:rsidRDefault="00AB62EB" w:rsidP="00AB62EB">
            <w:pPr>
              <w:jc w:val="center"/>
              <w:rPr>
                <w:rFonts w:ascii="Times New Roman" w:eastAsia="Times New Roman" w:hAnsi="Times New Roman" w:cs="Times New Roman"/>
                <w:sz w:val="24"/>
                <w:szCs w:val="24"/>
                <w:lang w:eastAsia="ru-RU"/>
              </w:rPr>
            </w:pPr>
          </w:p>
        </w:tc>
        <w:tc>
          <w:tcPr>
            <w:tcW w:w="3190" w:type="dxa"/>
          </w:tcPr>
          <w:p w:rsidR="00AB62EB" w:rsidRDefault="0008462D"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Фотоконкурс «В объективе книга»</w:t>
            </w:r>
          </w:p>
        </w:tc>
        <w:tc>
          <w:tcPr>
            <w:tcW w:w="3191" w:type="dxa"/>
          </w:tcPr>
          <w:p w:rsidR="00AB62EB" w:rsidRDefault="0008462D"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класс</w:t>
            </w:r>
          </w:p>
        </w:tc>
      </w:tr>
      <w:tr w:rsidR="00AB62EB" w:rsidTr="00B568F4">
        <w:tc>
          <w:tcPr>
            <w:tcW w:w="3190" w:type="dxa"/>
            <w:vMerge/>
          </w:tcPr>
          <w:p w:rsidR="00AB62EB" w:rsidRDefault="00AB62EB" w:rsidP="00AB62EB">
            <w:pPr>
              <w:jc w:val="center"/>
              <w:rPr>
                <w:rFonts w:ascii="Times New Roman" w:eastAsia="Times New Roman" w:hAnsi="Times New Roman" w:cs="Times New Roman"/>
                <w:sz w:val="24"/>
                <w:szCs w:val="24"/>
                <w:lang w:eastAsia="ru-RU"/>
              </w:rPr>
            </w:pPr>
          </w:p>
        </w:tc>
        <w:tc>
          <w:tcPr>
            <w:tcW w:w="3190" w:type="dxa"/>
          </w:tcPr>
          <w:p w:rsidR="00AB62EB" w:rsidRDefault="0008462D" w:rsidP="00AB62E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Молодежь выбирает будущее</w:t>
            </w:r>
          </w:p>
        </w:tc>
        <w:tc>
          <w:tcPr>
            <w:tcW w:w="3191" w:type="dxa"/>
          </w:tcPr>
          <w:p w:rsidR="00AB62EB" w:rsidRDefault="0008462D"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классы</w:t>
            </w:r>
          </w:p>
        </w:tc>
      </w:tr>
      <w:tr w:rsidR="00AB62EB" w:rsidTr="00B568F4">
        <w:tc>
          <w:tcPr>
            <w:tcW w:w="3190" w:type="dxa"/>
            <w:vMerge/>
          </w:tcPr>
          <w:p w:rsidR="00AB62EB" w:rsidRDefault="00AB62EB" w:rsidP="00AB62EB">
            <w:pPr>
              <w:jc w:val="center"/>
              <w:rPr>
                <w:rFonts w:ascii="Times New Roman" w:eastAsia="Times New Roman" w:hAnsi="Times New Roman" w:cs="Times New Roman"/>
                <w:sz w:val="24"/>
                <w:szCs w:val="24"/>
                <w:lang w:eastAsia="ru-RU"/>
              </w:rPr>
            </w:pPr>
          </w:p>
        </w:tc>
        <w:tc>
          <w:tcPr>
            <w:tcW w:w="3190" w:type="dxa"/>
          </w:tcPr>
          <w:p w:rsidR="00AB62EB" w:rsidRDefault="0008462D"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Библиотечные уроки</w:t>
            </w:r>
            <w:r w:rsidR="00AB62EB" w:rsidRPr="00AB62EB">
              <w:rPr>
                <w:rFonts w:ascii="Times New Roman" w:eastAsia="Times New Roman" w:hAnsi="Times New Roman" w:cs="Times New Roman"/>
                <w:sz w:val="24"/>
                <w:szCs w:val="24"/>
                <w:lang w:eastAsia="ru-RU"/>
              </w:rPr>
              <w:t xml:space="preserve"> “За что </w:t>
            </w:r>
            <w:r w:rsidR="00AB62EB" w:rsidRPr="00AB62EB">
              <w:rPr>
                <w:rFonts w:ascii="Times New Roman" w:eastAsia="Times New Roman" w:hAnsi="Times New Roman" w:cs="Times New Roman"/>
                <w:sz w:val="24"/>
                <w:szCs w:val="24"/>
                <w:lang w:eastAsia="ru-RU"/>
              </w:rPr>
              <w:lastRenderedPageBreak/>
              <w:t>любит мама?”</w:t>
            </w:r>
          </w:p>
        </w:tc>
        <w:tc>
          <w:tcPr>
            <w:tcW w:w="3191" w:type="dxa"/>
          </w:tcPr>
          <w:p w:rsidR="00AB62EB" w:rsidRDefault="0008462D" w:rsidP="0008462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AB62EB">
              <w:rPr>
                <w:rFonts w:ascii="Times New Roman" w:eastAsia="Times New Roman" w:hAnsi="Times New Roman" w:cs="Times New Roman"/>
                <w:sz w:val="24"/>
                <w:szCs w:val="24"/>
                <w:lang w:eastAsia="ru-RU"/>
              </w:rPr>
              <w:t>-5 классы</w:t>
            </w:r>
          </w:p>
        </w:tc>
      </w:tr>
      <w:tr w:rsidR="0096560C" w:rsidTr="00B568F4">
        <w:tc>
          <w:tcPr>
            <w:tcW w:w="3190" w:type="dxa"/>
            <w:vMerge w:val="restart"/>
          </w:tcPr>
          <w:p w:rsidR="0096560C" w:rsidRDefault="0096560C"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Апрель</w:t>
            </w:r>
          </w:p>
        </w:tc>
        <w:tc>
          <w:tcPr>
            <w:tcW w:w="3190" w:type="dxa"/>
          </w:tcPr>
          <w:p w:rsidR="0096560C" w:rsidRDefault="0096560C" w:rsidP="006E719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«Письма солдат с фронта»</w:t>
            </w:r>
          </w:p>
        </w:tc>
        <w:tc>
          <w:tcPr>
            <w:tcW w:w="3191" w:type="dxa"/>
          </w:tcPr>
          <w:p w:rsidR="0096560C" w:rsidRPr="00E43A11" w:rsidRDefault="0096560C" w:rsidP="006E71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4 классы</w:t>
            </w:r>
          </w:p>
        </w:tc>
      </w:tr>
      <w:tr w:rsidR="0096560C" w:rsidTr="00B568F4">
        <w:tc>
          <w:tcPr>
            <w:tcW w:w="3190" w:type="dxa"/>
            <w:vMerge/>
          </w:tcPr>
          <w:p w:rsidR="0096560C" w:rsidRDefault="0096560C" w:rsidP="00EA3486">
            <w:pPr>
              <w:jc w:val="center"/>
              <w:rPr>
                <w:rFonts w:ascii="Times New Roman" w:eastAsia="Times New Roman" w:hAnsi="Times New Roman" w:cs="Times New Roman"/>
                <w:sz w:val="24"/>
                <w:szCs w:val="24"/>
                <w:lang w:eastAsia="ru-RU"/>
              </w:rPr>
            </w:pPr>
          </w:p>
        </w:tc>
        <w:tc>
          <w:tcPr>
            <w:tcW w:w="3190" w:type="dxa"/>
          </w:tcPr>
          <w:p w:rsidR="0096560C" w:rsidRDefault="0096560C" w:rsidP="0096560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6E7195">
              <w:rPr>
                <w:rFonts w:ascii="Times New Roman" w:eastAsia="Times New Roman" w:hAnsi="Times New Roman" w:cs="Times New Roman"/>
                <w:sz w:val="24"/>
                <w:szCs w:val="24"/>
                <w:lang w:eastAsia="ru-RU"/>
              </w:rPr>
              <w:t>ворческий конкурс</w:t>
            </w:r>
            <w:r>
              <w:rPr>
                <w:rFonts w:ascii="Times New Roman" w:eastAsia="Times New Roman" w:hAnsi="Times New Roman" w:cs="Times New Roman"/>
                <w:sz w:val="24"/>
                <w:szCs w:val="24"/>
                <w:lang w:eastAsia="ru-RU"/>
              </w:rPr>
              <w:t xml:space="preserve"> чтецов</w:t>
            </w:r>
            <w:r w:rsidRPr="006E7195">
              <w:rPr>
                <w:rFonts w:ascii="Times New Roman" w:eastAsia="Times New Roman" w:hAnsi="Times New Roman" w:cs="Times New Roman"/>
                <w:sz w:val="24"/>
                <w:szCs w:val="24"/>
                <w:lang w:eastAsia="ru-RU"/>
              </w:rPr>
              <w:t xml:space="preserve"> “Этих дней не смолкнет слава” (</w:t>
            </w:r>
            <w:r>
              <w:rPr>
                <w:rFonts w:ascii="Times New Roman" w:eastAsia="Times New Roman" w:hAnsi="Times New Roman" w:cs="Times New Roman"/>
                <w:sz w:val="24"/>
                <w:szCs w:val="24"/>
                <w:lang w:eastAsia="ru-RU"/>
              </w:rPr>
              <w:t>ст</w:t>
            </w:r>
            <w:r w:rsidRPr="006E7195">
              <w:rPr>
                <w:rFonts w:ascii="Times New Roman" w:eastAsia="Times New Roman" w:hAnsi="Times New Roman" w:cs="Times New Roman"/>
                <w:sz w:val="24"/>
                <w:szCs w:val="24"/>
                <w:lang w:eastAsia="ru-RU"/>
              </w:rPr>
              <w:t>.школа)</w:t>
            </w:r>
          </w:p>
        </w:tc>
        <w:tc>
          <w:tcPr>
            <w:tcW w:w="3191" w:type="dxa"/>
          </w:tcPr>
          <w:p w:rsidR="0096560C" w:rsidRPr="00E43A11" w:rsidRDefault="0096560C" w:rsidP="006E71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 классы</w:t>
            </w:r>
          </w:p>
        </w:tc>
      </w:tr>
      <w:tr w:rsidR="0096560C" w:rsidTr="00B568F4">
        <w:tc>
          <w:tcPr>
            <w:tcW w:w="3190" w:type="dxa"/>
            <w:vMerge/>
          </w:tcPr>
          <w:p w:rsidR="0096560C" w:rsidRDefault="0096560C" w:rsidP="00EA3486">
            <w:pPr>
              <w:jc w:val="center"/>
              <w:rPr>
                <w:rFonts w:ascii="Times New Roman" w:eastAsia="Times New Roman" w:hAnsi="Times New Roman" w:cs="Times New Roman"/>
                <w:sz w:val="24"/>
                <w:szCs w:val="24"/>
                <w:lang w:eastAsia="ru-RU"/>
              </w:rPr>
            </w:pPr>
          </w:p>
        </w:tc>
        <w:tc>
          <w:tcPr>
            <w:tcW w:w="3190" w:type="dxa"/>
          </w:tcPr>
          <w:p w:rsidR="0096560C" w:rsidRDefault="0096560C"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Посвящение в читатели</w:t>
            </w:r>
          </w:p>
        </w:tc>
        <w:tc>
          <w:tcPr>
            <w:tcW w:w="3191" w:type="dxa"/>
          </w:tcPr>
          <w:p w:rsidR="0096560C" w:rsidRDefault="0096560C" w:rsidP="0096560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классы</w:t>
            </w:r>
          </w:p>
        </w:tc>
      </w:tr>
      <w:tr w:rsidR="0096560C" w:rsidTr="00B568F4">
        <w:tc>
          <w:tcPr>
            <w:tcW w:w="3190" w:type="dxa"/>
            <w:vMerge/>
          </w:tcPr>
          <w:p w:rsidR="0096560C" w:rsidRDefault="0096560C" w:rsidP="00EA3486">
            <w:pPr>
              <w:jc w:val="center"/>
              <w:rPr>
                <w:rFonts w:ascii="Times New Roman" w:eastAsia="Times New Roman" w:hAnsi="Times New Roman" w:cs="Times New Roman"/>
                <w:sz w:val="24"/>
                <w:szCs w:val="24"/>
                <w:lang w:eastAsia="ru-RU"/>
              </w:rPr>
            </w:pPr>
          </w:p>
        </w:tc>
        <w:tc>
          <w:tcPr>
            <w:tcW w:w="3190" w:type="dxa"/>
          </w:tcPr>
          <w:p w:rsidR="0096560C" w:rsidRDefault="0096560C"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Встреча с писателем Папченко</w:t>
            </w:r>
          </w:p>
        </w:tc>
        <w:tc>
          <w:tcPr>
            <w:tcW w:w="3191" w:type="dxa"/>
          </w:tcPr>
          <w:p w:rsidR="0096560C" w:rsidRDefault="0096560C" w:rsidP="0096560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классы</w:t>
            </w:r>
          </w:p>
        </w:tc>
      </w:tr>
      <w:tr w:rsidR="0096560C" w:rsidTr="00B568F4">
        <w:tc>
          <w:tcPr>
            <w:tcW w:w="3190" w:type="dxa"/>
            <w:vMerge w:val="restart"/>
          </w:tcPr>
          <w:p w:rsidR="0096560C" w:rsidRDefault="0096560C" w:rsidP="00EA34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3190" w:type="dxa"/>
          </w:tcPr>
          <w:p w:rsidR="0096560C" w:rsidRDefault="0096560C" w:rsidP="00D1015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«Бессмертный полк»</w:t>
            </w:r>
          </w:p>
        </w:tc>
        <w:tc>
          <w:tcPr>
            <w:tcW w:w="3191" w:type="dxa"/>
          </w:tcPr>
          <w:p w:rsidR="0096560C" w:rsidRDefault="0096560C" w:rsidP="00D1015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классы</w:t>
            </w:r>
          </w:p>
        </w:tc>
      </w:tr>
      <w:tr w:rsidR="0096560C" w:rsidTr="00B568F4">
        <w:tc>
          <w:tcPr>
            <w:tcW w:w="3190" w:type="dxa"/>
            <w:vMerge/>
          </w:tcPr>
          <w:p w:rsidR="0096560C" w:rsidRDefault="0096560C" w:rsidP="00EA3486">
            <w:pPr>
              <w:jc w:val="center"/>
              <w:rPr>
                <w:rFonts w:ascii="Times New Roman" w:eastAsia="Times New Roman" w:hAnsi="Times New Roman" w:cs="Times New Roman"/>
                <w:sz w:val="24"/>
                <w:szCs w:val="24"/>
                <w:lang w:eastAsia="ru-RU"/>
              </w:rPr>
            </w:pPr>
          </w:p>
        </w:tc>
        <w:tc>
          <w:tcPr>
            <w:tcW w:w="3190" w:type="dxa"/>
          </w:tcPr>
          <w:p w:rsidR="0096560C" w:rsidRDefault="0096560C" w:rsidP="00D1015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журнал «Дети войны»</w:t>
            </w:r>
          </w:p>
        </w:tc>
        <w:tc>
          <w:tcPr>
            <w:tcW w:w="3191" w:type="dxa"/>
          </w:tcPr>
          <w:p w:rsidR="0096560C" w:rsidRDefault="0096560C" w:rsidP="00D1015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классы</w:t>
            </w:r>
          </w:p>
        </w:tc>
      </w:tr>
    </w:tbl>
    <w:p w:rsidR="00B568F4" w:rsidRDefault="00B568F4" w:rsidP="00EC0789">
      <w:pPr>
        <w:spacing w:after="0" w:line="240" w:lineRule="auto"/>
        <w:ind w:firstLine="851"/>
        <w:jc w:val="both"/>
        <w:rPr>
          <w:rFonts w:ascii="Times New Roman" w:eastAsia="Times New Roman" w:hAnsi="Times New Roman" w:cs="Times New Roman"/>
          <w:sz w:val="24"/>
          <w:szCs w:val="24"/>
          <w:lang w:eastAsia="ru-RU"/>
        </w:rPr>
      </w:pPr>
    </w:p>
    <w:p w:rsidR="00B568F4" w:rsidRPr="00B568F4" w:rsidRDefault="00B568F4" w:rsidP="00B568F4">
      <w:pPr>
        <w:spacing w:after="0" w:line="240" w:lineRule="auto"/>
        <w:ind w:firstLine="709"/>
        <w:jc w:val="both"/>
        <w:rPr>
          <w:rFonts w:ascii="Times New Roman" w:eastAsia="Times New Roman" w:hAnsi="Times New Roman" w:cs="Times New Roman"/>
          <w:sz w:val="24"/>
          <w:szCs w:val="24"/>
          <w:lang w:eastAsia="ru-RU"/>
        </w:rPr>
      </w:pPr>
      <w:r w:rsidRPr="00B568F4">
        <w:rPr>
          <w:rFonts w:ascii="Times New Roman" w:eastAsia="Times New Roman" w:hAnsi="Times New Roman" w:cs="Times New Roman"/>
          <w:sz w:val="24"/>
          <w:szCs w:val="24"/>
          <w:lang w:eastAsia="ru-RU"/>
        </w:rPr>
        <w:t>Постоянно велась работа по самообразованию:</w:t>
      </w:r>
    </w:p>
    <w:p w:rsidR="00B568F4" w:rsidRPr="00B568F4" w:rsidRDefault="00B568F4" w:rsidP="00B568F4">
      <w:pPr>
        <w:spacing w:after="0" w:line="240" w:lineRule="auto"/>
        <w:ind w:firstLine="709"/>
        <w:jc w:val="both"/>
        <w:rPr>
          <w:rFonts w:ascii="Times New Roman" w:eastAsia="Times New Roman" w:hAnsi="Times New Roman" w:cs="Times New Roman"/>
          <w:sz w:val="24"/>
          <w:szCs w:val="24"/>
          <w:lang w:eastAsia="ru-RU"/>
        </w:rPr>
      </w:pPr>
      <w:r w:rsidRPr="00B568F4">
        <w:rPr>
          <w:rFonts w:ascii="Times New Roman" w:eastAsia="Times New Roman" w:hAnsi="Times New Roman" w:cs="Times New Roman"/>
          <w:sz w:val="24"/>
          <w:szCs w:val="24"/>
          <w:lang w:eastAsia="ru-RU"/>
        </w:rPr>
        <w:t>– освоение информации из профессиональных изданий,</w:t>
      </w:r>
    </w:p>
    <w:p w:rsidR="00B568F4" w:rsidRPr="00B568F4" w:rsidRDefault="00B568F4" w:rsidP="00B568F4">
      <w:pPr>
        <w:spacing w:after="0" w:line="240" w:lineRule="auto"/>
        <w:ind w:firstLine="709"/>
        <w:jc w:val="both"/>
        <w:rPr>
          <w:rFonts w:ascii="Times New Roman" w:eastAsia="Times New Roman" w:hAnsi="Times New Roman" w:cs="Times New Roman"/>
          <w:sz w:val="24"/>
          <w:szCs w:val="24"/>
          <w:lang w:eastAsia="ru-RU"/>
        </w:rPr>
      </w:pPr>
      <w:r w:rsidRPr="00B568F4">
        <w:rPr>
          <w:rFonts w:ascii="Times New Roman" w:eastAsia="Times New Roman" w:hAnsi="Times New Roman" w:cs="Times New Roman"/>
          <w:sz w:val="24"/>
          <w:szCs w:val="24"/>
          <w:lang w:eastAsia="ru-RU"/>
        </w:rPr>
        <w:t xml:space="preserve">– использование опыта коллег, </w:t>
      </w:r>
    </w:p>
    <w:p w:rsidR="00C862FA" w:rsidRDefault="00B568F4" w:rsidP="00B568F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посещение семинаров, </w:t>
      </w:r>
      <w:r w:rsidRPr="00B568F4">
        <w:rPr>
          <w:rFonts w:ascii="Times New Roman" w:eastAsia="Times New Roman" w:hAnsi="Times New Roman" w:cs="Times New Roman"/>
          <w:sz w:val="24"/>
          <w:szCs w:val="24"/>
          <w:lang w:eastAsia="ru-RU"/>
        </w:rPr>
        <w:t>открытых мероприятий, совершенствование традиционных и освоение новых</w:t>
      </w:r>
      <w:r>
        <w:rPr>
          <w:rFonts w:ascii="Times New Roman" w:eastAsia="Times New Roman" w:hAnsi="Times New Roman" w:cs="Times New Roman"/>
          <w:sz w:val="24"/>
          <w:szCs w:val="24"/>
          <w:lang w:eastAsia="ru-RU"/>
        </w:rPr>
        <w:t xml:space="preserve"> </w:t>
      </w:r>
      <w:r w:rsidRPr="00B568F4">
        <w:rPr>
          <w:rFonts w:ascii="Times New Roman" w:eastAsia="Times New Roman" w:hAnsi="Times New Roman" w:cs="Times New Roman"/>
          <w:sz w:val="24"/>
          <w:szCs w:val="24"/>
          <w:lang w:eastAsia="ru-RU"/>
        </w:rPr>
        <w:t>библиотечных технологий, использование в работе новых технологий: компьютеризация</w:t>
      </w:r>
      <w:r>
        <w:rPr>
          <w:rFonts w:ascii="Times New Roman" w:eastAsia="Times New Roman" w:hAnsi="Times New Roman" w:cs="Times New Roman"/>
          <w:sz w:val="24"/>
          <w:szCs w:val="24"/>
          <w:lang w:eastAsia="ru-RU"/>
        </w:rPr>
        <w:t xml:space="preserve"> </w:t>
      </w:r>
      <w:r w:rsidRPr="00B568F4">
        <w:rPr>
          <w:rFonts w:ascii="Times New Roman" w:eastAsia="Times New Roman" w:hAnsi="Times New Roman" w:cs="Times New Roman"/>
          <w:sz w:val="24"/>
          <w:szCs w:val="24"/>
          <w:lang w:eastAsia="ru-RU"/>
        </w:rPr>
        <w:t>библиотеки, использование электронных носителей.</w:t>
      </w:r>
    </w:p>
    <w:p w:rsidR="001D26CE" w:rsidRDefault="001D26CE" w:rsidP="001D26CE">
      <w:pPr>
        <w:spacing w:after="0" w:line="240" w:lineRule="auto"/>
        <w:jc w:val="center"/>
        <w:rPr>
          <w:rFonts w:ascii="Times New Roman" w:eastAsia="Times New Roman" w:hAnsi="Times New Roman" w:cs="Times New Roman"/>
          <w:b/>
          <w:sz w:val="24"/>
          <w:szCs w:val="24"/>
          <w:lang w:eastAsia="ru-RU"/>
        </w:rPr>
      </w:pPr>
    </w:p>
    <w:p w:rsidR="001D26CE" w:rsidRPr="001D26CE" w:rsidRDefault="001D26CE" w:rsidP="001D26CE">
      <w:pPr>
        <w:spacing w:after="0" w:line="240" w:lineRule="auto"/>
        <w:jc w:val="both"/>
        <w:rPr>
          <w:rFonts w:ascii="Times New Roman" w:eastAsia="Times New Roman" w:hAnsi="Times New Roman" w:cs="Times New Roman"/>
          <w:sz w:val="24"/>
          <w:szCs w:val="24"/>
          <w:lang w:eastAsia="ru-RU"/>
        </w:rPr>
      </w:pPr>
      <w:r w:rsidRPr="001D26CE">
        <w:rPr>
          <w:rFonts w:ascii="Times New Roman" w:eastAsia="Times New Roman" w:hAnsi="Times New Roman" w:cs="Times New Roman"/>
          <w:b/>
          <w:sz w:val="24"/>
          <w:szCs w:val="24"/>
          <w:lang w:eastAsia="ru-RU"/>
        </w:rPr>
        <w:t>Вывод:</w:t>
      </w:r>
      <w:r w:rsidRPr="001D26C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МАОУ «СОШ №12»</w:t>
      </w:r>
      <w:r w:rsidRPr="001D26CE">
        <w:rPr>
          <w:rFonts w:ascii="Times New Roman" w:eastAsia="Times New Roman" w:hAnsi="Times New Roman" w:cs="Times New Roman"/>
          <w:sz w:val="24"/>
          <w:szCs w:val="24"/>
          <w:lang w:eastAsia="ru-RU"/>
        </w:rPr>
        <w:t xml:space="preserve"> имеется учебно-методическое и информационное обеспечение  достаточное для эффективной организации образовательной деятельности.</w:t>
      </w:r>
    </w:p>
    <w:p w:rsidR="00C862FA" w:rsidRPr="002544AE" w:rsidRDefault="00C862FA" w:rsidP="002544AE">
      <w:pPr>
        <w:spacing w:after="0" w:line="240" w:lineRule="auto"/>
        <w:jc w:val="center"/>
        <w:rPr>
          <w:rFonts w:ascii="Times New Roman" w:eastAsia="Times New Roman" w:hAnsi="Times New Roman" w:cs="Times New Roman"/>
          <w:b/>
          <w:sz w:val="24"/>
          <w:szCs w:val="24"/>
          <w:lang w:eastAsia="ru-RU"/>
        </w:rPr>
      </w:pPr>
    </w:p>
    <w:p w:rsidR="002544AE" w:rsidRDefault="002544AE" w:rsidP="002544AE">
      <w:pPr>
        <w:spacing w:after="0" w:line="240" w:lineRule="auto"/>
        <w:ind w:firstLine="709"/>
        <w:jc w:val="center"/>
        <w:rPr>
          <w:rFonts w:ascii="Times New Roman" w:eastAsia="Times New Roman" w:hAnsi="Times New Roman" w:cs="Times New Roman"/>
          <w:b/>
          <w:sz w:val="24"/>
          <w:szCs w:val="24"/>
          <w:lang w:eastAsia="ru-RU"/>
        </w:rPr>
      </w:pPr>
      <w:r w:rsidRPr="002544AE">
        <w:rPr>
          <w:rFonts w:ascii="Times New Roman" w:eastAsia="Times New Roman" w:hAnsi="Times New Roman" w:cs="Times New Roman"/>
          <w:b/>
          <w:sz w:val="24"/>
          <w:szCs w:val="24"/>
          <w:lang w:eastAsia="ru-RU"/>
        </w:rPr>
        <w:t>1.8. Материально-техническая база</w:t>
      </w:r>
    </w:p>
    <w:p w:rsidR="002544AE" w:rsidRPr="002544AE" w:rsidRDefault="002544AE" w:rsidP="002544AE">
      <w:pPr>
        <w:spacing w:after="0" w:line="240" w:lineRule="auto"/>
        <w:ind w:firstLine="709"/>
        <w:jc w:val="center"/>
        <w:rPr>
          <w:rFonts w:ascii="Times New Roman" w:eastAsia="Times New Roman" w:hAnsi="Times New Roman" w:cs="Times New Roman"/>
          <w:b/>
          <w:sz w:val="24"/>
          <w:szCs w:val="24"/>
          <w:lang w:eastAsia="ru-RU"/>
        </w:rPr>
      </w:pPr>
    </w:p>
    <w:p w:rsidR="00603399" w:rsidRPr="00603399" w:rsidRDefault="00603399" w:rsidP="00603399">
      <w:pPr>
        <w:spacing w:after="0" w:line="240" w:lineRule="auto"/>
        <w:ind w:firstLine="709"/>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t>Школа занимает два здания,   В здании, расположенном по адресу ул. Набережная, 169 обучаются дети 1 – 5 классов, по адресу ул.20 лет Победы, 179 – 6-11 классов.     На оба  здания имеется положительное санитарно-эпидемиологическое заключение и заключение о соответствии объекта защиты обязательным требованиям пожарной безопасности.</w:t>
      </w:r>
    </w:p>
    <w:p w:rsidR="00603399" w:rsidRPr="00603399" w:rsidRDefault="00603399" w:rsidP="00603399">
      <w:pPr>
        <w:spacing w:after="0" w:line="240" w:lineRule="auto"/>
        <w:ind w:firstLine="709"/>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t>В школе созданы условия для интеллектуального, физического, трудового и нравственного развития детей. Общее количество учебных кабинетов – 46, все кабинеты оснащены в соответствии с требованиями, 68 %  - комплектами мультимедийного оборудования. Специализированные кабинеты информатики, биологии, химии, физики оснащены в соответствии с ФГОС на 70%. 3 кабинета информатики оснащены 32 компьютерами, локальной сетью, выходом в Интернет со скоростью до 5 Мбит/сек. Функционируют 4 кабинета иностранного языка, из которых 1 кабинет лингафонный. Занятия по физической культуре проводятся в 2 спортивных залах, лыжной базе “Снежинка”, спортивной  площадке.</w:t>
      </w:r>
    </w:p>
    <w:p w:rsidR="00603399" w:rsidRPr="00603399" w:rsidRDefault="00603399" w:rsidP="00603399">
      <w:pPr>
        <w:spacing w:after="0" w:line="240" w:lineRule="auto"/>
        <w:ind w:firstLine="709"/>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t xml:space="preserve">Современная школа отличается развитой цифровой образовательной средой. В школе работает </w:t>
      </w:r>
      <w:proofErr w:type="spellStart"/>
      <w:r w:rsidRPr="00603399">
        <w:rPr>
          <w:rFonts w:ascii="Times New Roman" w:eastAsia="Times New Roman" w:hAnsi="Times New Roman" w:cs="Times New Roman"/>
          <w:sz w:val="24"/>
          <w:szCs w:val="24"/>
          <w:lang w:eastAsia="ru-RU"/>
        </w:rPr>
        <w:t>медиатека</w:t>
      </w:r>
      <w:proofErr w:type="spellEnd"/>
      <w:r w:rsidRPr="00603399">
        <w:rPr>
          <w:rFonts w:ascii="Times New Roman" w:eastAsia="Times New Roman" w:hAnsi="Times New Roman" w:cs="Times New Roman"/>
          <w:sz w:val="24"/>
          <w:szCs w:val="24"/>
          <w:lang w:eastAsia="ru-RU"/>
        </w:rPr>
        <w:t xml:space="preserve">, оснащенная локальной сетью, выходом в Интернет со скоростью до 5 Мбит/сек. На уроках и во внеурочной деятельности используются: 72 компьютера, мобильный класс (12 ноутбуков), 26 мультимедийных проекторов, 3 комплектов лабораторного оборудования, 6 интерактивных досок и 1 интерактивная приставка,   4 документ-камеры, 2 видеокамера,  1 система голосования SMART </w:t>
      </w:r>
      <w:proofErr w:type="spellStart"/>
      <w:r w:rsidRPr="00603399">
        <w:rPr>
          <w:rFonts w:ascii="Times New Roman" w:eastAsia="Times New Roman" w:hAnsi="Times New Roman" w:cs="Times New Roman"/>
          <w:sz w:val="24"/>
          <w:szCs w:val="24"/>
          <w:lang w:eastAsia="ru-RU"/>
        </w:rPr>
        <w:t>Respons</w:t>
      </w:r>
      <w:proofErr w:type="spellEnd"/>
      <w:r w:rsidRPr="00603399">
        <w:rPr>
          <w:rFonts w:ascii="Times New Roman" w:eastAsia="Times New Roman" w:hAnsi="Times New Roman" w:cs="Times New Roman"/>
          <w:sz w:val="24"/>
          <w:szCs w:val="24"/>
          <w:lang w:eastAsia="ru-RU"/>
        </w:rPr>
        <w:t xml:space="preserve">, 7 базовых наборов </w:t>
      </w:r>
      <w:proofErr w:type="spellStart"/>
      <w:r w:rsidRPr="00603399">
        <w:rPr>
          <w:rFonts w:ascii="Times New Roman" w:eastAsia="Times New Roman" w:hAnsi="Times New Roman" w:cs="Times New Roman"/>
          <w:sz w:val="24"/>
          <w:szCs w:val="24"/>
          <w:lang w:eastAsia="ru-RU"/>
        </w:rPr>
        <w:t>легороботов</w:t>
      </w:r>
      <w:proofErr w:type="spellEnd"/>
      <w:r w:rsidRPr="00603399">
        <w:rPr>
          <w:rFonts w:ascii="Times New Roman" w:eastAsia="Times New Roman" w:hAnsi="Times New Roman" w:cs="Times New Roman"/>
          <w:sz w:val="24"/>
          <w:szCs w:val="24"/>
          <w:lang w:eastAsia="ru-RU"/>
        </w:rPr>
        <w:t xml:space="preserve"> “</w:t>
      </w:r>
      <w:proofErr w:type="spellStart"/>
      <w:r w:rsidRPr="00603399">
        <w:rPr>
          <w:rFonts w:ascii="Times New Roman" w:eastAsia="Times New Roman" w:hAnsi="Times New Roman" w:cs="Times New Roman"/>
          <w:sz w:val="24"/>
          <w:szCs w:val="24"/>
          <w:lang w:eastAsia="ru-RU"/>
        </w:rPr>
        <w:t>Mindstorms</w:t>
      </w:r>
      <w:proofErr w:type="spellEnd"/>
      <w:r w:rsidRPr="00603399">
        <w:rPr>
          <w:rFonts w:ascii="Times New Roman" w:eastAsia="Times New Roman" w:hAnsi="Times New Roman" w:cs="Times New Roman"/>
          <w:sz w:val="24"/>
          <w:szCs w:val="24"/>
          <w:lang w:eastAsia="ru-RU"/>
        </w:rPr>
        <w:t xml:space="preserve"> EV3”, 1 система голосования </w:t>
      </w:r>
      <w:proofErr w:type="spellStart"/>
      <w:r w:rsidRPr="00603399">
        <w:rPr>
          <w:rFonts w:ascii="Times New Roman" w:eastAsia="Times New Roman" w:hAnsi="Times New Roman" w:cs="Times New Roman"/>
          <w:sz w:val="24"/>
          <w:szCs w:val="24"/>
          <w:lang w:eastAsia="ru-RU"/>
        </w:rPr>
        <w:t>Verdict</w:t>
      </w:r>
      <w:proofErr w:type="spellEnd"/>
      <w:r w:rsidRPr="00603399">
        <w:rPr>
          <w:rFonts w:ascii="Times New Roman" w:eastAsia="Times New Roman" w:hAnsi="Times New Roman" w:cs="Times New Roman"/>
          <w:sz w:val="24"/>
          <w:szCs w:val="24"/>
          <w:lang w:eastAsia="ru-RU"/>
        </w:rPr>
        <w:t xml:space="preserve">, мобильный лабораторный комплекс по естественнонаучным дисциплинам </w:t>
      </w:r>
      <w:proofErr w:type="spellStart"/>
      <w:r w:rsidRPr="00603399">
        <w:rPr>
          <w:rFonts w:ascii="Times New Roman" w:eastAsia="Times New Roman" w:hAnsi="Times New Roman" w:cs="Times New Roman"/>
          <w:sz w:val="24"/>
          <w:szCs w:val="24"/>
          <w:lang w:eastAsia="ru-RU"/>
        </w:rPr>
        <w:t>LAB-disk</w:t>
      </w:r>
      <w:proofErr w:type="spellEnd"/>
      <w:r w:rsidRPr="00603399">
        <w:rPr>
          <w:rFonts w:ascii="Times New Roman" w:eastAsia="Times New Roman" w:hAnsi="Times New Roman" w:cs="Times New Roman"/>
          <w:sz w:val="24"/>
          <w:szCs w:val="24"/>
          <w:lang w:eastAsia="ru-RU"/>
        </w:rPr>
        <w:t>, АРМ виртуальной лаборатории по физике в количестве 12 штук, комплекс прикладных систем Моделирующая компьютерная среда “Интерактивная физика”,  19 цифровых микроскопов. Имеется комплект интерактивных учебных пособий для начальной школы, комплект лицензионного и свободно распространяемого программного обеспечения для каждого компьютера. Лицензии обновляются ежегодно.</w:t>
      </w:r>
    </w:p>
    <w:p w:rsidR="00603399" w:rsidRPr="00603399" w:rsidRDefault="00603399" w:rsidP="00603399">
      <w:pPr>
        <w:spacing w:after="0" w:line="240" w:lineRule="auto"/>
        <w:ind w:firstLine="709"/>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lastRenderedPageBreak/>
        <w:t>Функционирует кабинет логопеда, социального педагога, психолога. Работают  библиотечные залы.</w:t>
      </w:r>
    </w:p>
    <w:p w:rsidR="00603399" w:rsidRPr="00603399" w:rsidRDefault="00603399" w:rsidP="00603399">
      <w:pPr>
        <w:spacing w:after="0" w:line="240" w:lineRule="auto"/>
        <w:ind w:firstLine="709"/>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t>Для реализации программ дополнительного образования приспособлены учебные кабинеты  используются также спортивный и актовый залы, тир. Школа также сотрудничает с учреждениями дополнительного образования (МАУ «Лыжная база «Снежинка», плавательный бассейн «Дельфин»; МБОУДОД «</w:t>
      </w:r>
      <w:proofErr w:type="spellStart"/>
      <w:r w:rsidRPr="00603399">
        <w:rPr>
          <w:rFonts w:ascii="Times New Roman" w:eastAsia="Times New Roman" w:hAnsi="Times New Roman" w:cs="Times New Roman"/>
          <w:sz w:val="24"/>
          <w:szCs w:val="24"/>
          <w:lang w:eastAsia="ru-RU"/>
        </w:rPr>
        <w:t>ЦРТДиЮ</w:t>
      </w:r>
      <w:proofErr w:type="spellEnd"/>
      <w:r w:rsidRPr="00603399">
        <w:rPr>
          <w:rFonts w:ascii="Times New Roman" w:eastAsia="Times New Roman" w:hAnsi="Times New Roman" w:cs="Times New Roman"/>
          <w:sz w:val="24"/>
          <w:szCs w:val="24"/>
          <w:lang w:eastAsia="ru-RU"/>
        </w:rPr>
        <w:t xml:space="preserve"> «Звездный», МБОУДОД «Детско-юношеская спортивная школа «Старт», МБОУДОД «Речник», МБОУДОД «Центр детского творчества «Детский эколого-биологический центр», МБОУДОД «</w:t>
      </w:r>
      <w:proofErr w:type="spellStart"/>
      <w:r w:rsidRPr="00603399">
        <w:rPr>
          <w:rFonts w:ascii="Times New Roman" w:eastAsia="Times New Roman" w:hAnsi="Times New Roman" w:cs="Times New Roman"/>
          <w:sz w:val="24"/>
          <w:szCs w:val="24"/>
          <w:lang w:eastAsia="ru-RU"/>
        </w:rPr>
        <w:t>ЦТРиГО</w:t>
      </w:r>
      <w:proofErr w:type="spellEnd"/>
      <w:r w:rsidRPr="00603399">
        <w:rPr>
          <w:rFonts w:ascii="Times New Roman" w:eastAsia="Times New Roman" w:hAnsi="Times New Roman" w:cs="Times New Roman"/>
          <w:sz w:val="24"/>
          <w:szCs w:val="24"/>
          <w:lang w:eastAsia="ru-RU"/>
        </w:rPr>
        <w:t xml:space="preserve"> «РОСТ», МБОУДОД «Вираж», ЦДТ “Кристалл”, ЦДТ “Изумруд”).</w:t>
      </w:r>
    </w:p>
    <w:p w:rsidR="00603399" w:rsidRPr="00603399" w:rsidRDefault="00603399" w:rsidP="00603399">
      <w:pPr>
        <w:spacing w:after="0" w:line="240" w:lineRule="auto"/>
        <w:ind w:firstLine="709"/>
        <w:jc w:val="both"/>
        <w:rPr>
          <w:rFonts w:ascii="Times New Roman" w:eastAsia="Times New Roman" w:hAnsi="Times New Roman" w:cs="Times New Roman"/>
          <w:sz w:val="24"/>
          <w:szCs w:val="24"/>
          <w:lang w:eastAsia="ru-RU"/>
        </w:rPr>
      </w:pPr>
      <w:r w:rsidRPr="00603399">
        <w:rPr>
          <w:rFonts w:ascii="Times New Roman" w:eastAsia="Times New Roman" w:hAnsi="Times New Roman" w:cs="Times New Roman"/>
          <w:sz w:val="24"/>
          <w:szCs w:val="24"/>
          <w:lang w:eastAsia="ru-RU"/>
        </w:rPr>
        <w:t>Массовые мероприятия с обучающимися, родителями, общественностью проходят в актовых залах. К услугам учащихся медицинские кабинеты, включающие в себя медицинский и процедурный кабинеты, получившие лицензию в 2011 году. Для организации питания имеется 2 столовой   на 80 и 250 посадочных мест.</w:t>
      </w:r>
    </w:p>
    <w:p w:rsidR="00B568F4" w:rsidRDefault="00603399" w:rsidP="00603399">
      <w:pPr>
        <w:spacing w:after="0" w:line="240" w:lineRule="auto"/>
        <w:ind w:firstLine="709"/>
        <w:jc w:val="both"/>
        <w:rPr>
          <w:rFonts w:ascii="Times New Roman" w:eastAsia="Times New Roman" w:hAnsi="Times New Roman" w:cs="Times New Roman"/>
          <w:sz w:val="24"/>
          <w:szCs w:val="24"/>
          <w:lang w:eastAsia="ru-RU"/>
        </w:rPr>
      </w:pPr>
      <w:r w:rsidRPr="005C2DB1">
        <w:rPr>
          <w:rFonts w:ascii="Times New Roman" w:eastAsia="Times New Roman" w:hAnsi="Times New Roman" w:cs="Times New Roman"/>
          <w:sz w:val="24"/>
          <w:szCs w:val="24"/>
          <w:lang w:eastAsia="ru-RU"/>
        </w:rPr>
        <w:t>Ежегодно происходит обновление учебно-материальной базы с учетом требований ФГОС в рамках реализации проекта «Модернизация региональных систем общего образования». Так, в период с 01.0</w:t>
      </w:r>
      <w:r w:rsidR="005C2DB1" w:rsidRPr="005C2DB1">
        <w:rPr>
          <w:rFonts w:ascii="Times New Roman" w:eastAsia="Times New Roman" w:hAnsi="Times New Roman" w:cs="Times New Roman"/>
          <w:sz w:val="24"/>
          <w:szCs w:val="24"/>
          <w:lang w:eastAsia="ru-RU"/>
        </w:rPr>
        <w:t>6</w:t>
      </w:r>
      <w:r w:rsidRPr="005C2DB1">
        <w:rPr>
          <w:rFonts w:ascii="Times New Roman" w:eastAsia="Times New Roman" w:hAnsi="Times New Roman" w:cs="Times New Roman"/>
          <w:sz w:val="24"/>
          <w:szCs w:val="24"/>
          <w:lang w:eastAsia="ru-RU"/>
        </w:rPr>
        <w:t>.201</w:t>
      </w:r>
      <w:r w:rsidR="005C2DB1" w:rsidRPr="005C2DB1">
        <w:rPr>
          <w:rFonts w:ascii="Times New Roman" w:eastAsia="Times New Roman" w:hAnsi="Times New Roman" w:cs="Times New Roman"/>
          <w:sz w:val="24"/>
          <w:szCs w:val="24"/>
          <w:lang w:eastAsia="ru-RU"/>
        </w:rPr>
        <w:t>5</w:t>
      </w:r>
      <w:r w:rsidRPr="005C2DB1">
        <w:rPr>
          <w:rFonts w:ascii="Times New Roman" w:eastAsia="Times New Roman" w:hAnsi="Times New Roman" w:cs="Times New Roman"/>
          <w:sz w:val="24"/>
          <w:szCs w:val="24"/>
          <w:lang w:eastAsia="ru-RU"/>
        </w:rPr>
        <w:t xml:space="preserve"> по 3</w:t>
      </w:r>
      <w:r w:rsidR="005C2DB1" w:rsidRPr="005C2DB1">
        <w:rPr>
          <w:rFonts w:ascii="Times New Roman" w:eastAsia="Times New Roman" w:hAnsi="Times New Roman" w:cs="Times New Roman"/>
          <w:sz w:val="24"/>
          <w:szCs w:val="24"/>
          <w:lang w:eastAsia="ru-RU"/>
        </w:rPr>
        <w:t>1</w:t>
      </w:r>
      <w:r w:rsidRPr="005C2DB1">
        <w:rPr>
          <w:rFonts w:ascii="Times New Roman" w:eastAsia="Times New Roman" w:hAnsi="Times New Roman" w:cs="Times New Roman"/>
          <w:sz w:val="24"/>
          <w:szCs w:val="24"/>
          <w:lang w:eastAsia="ru-RU"/>
        </w:rPr>
        <w:t>.0</w:t>
      </w:r>
      <w:r w:rsidR="005C2DB1" w:rsidRPr="005C2DB1">
        <w:rPr>
          <w:rFonts w:ascii="Times New Roman" w:eastAsia="Times New Roman" w:hAnsi="Times New Roman" w:cs="Times New Roman"/>
          <w:sz w:val="24"/>
          <w:szCs w:val="24"/>
          <w:lang w:eastAsia="ru-RU"/>
        </w:rPr>
        <w:t>5</w:t>
      </w:r>
      <w:r w:rsidRPr="005C2DB1">
        <w:rPr>
          <w:rFonts w:ascii="Times New Roman" w:eastAsia="Times New Roman" w:hAnsi="Times New Roman" w:cs="Times New Roman"/>
          <w:sz w:val="24"/>
          <w:szCs w:val="24"/>
          <w:lang w:eastAsia="ru-RU"/>
        </w:rPr>
        <w:t>.201</w:t>
      </w:r>
      <w:r w:rsidR="005C2DB1" w:rsidRPr="005C2DB1">
        <w:rPr>
          <w:rFonts w:ascii="Times New Roman" w:eastAsia="Times New Roman" w:hAnsi="Times New Roman" w:cs="Times New Roman"/>
          <w:sz w:val="24"/>
          <w:szCs w:val="24"/>
          <w:lang w:eastAsia="ru-RU"/>
        </w:rPr>
        <w:t>6</w:t>
      </w:r>
      <w:r w:rsidRPr="005C2DB1">
        <w:rPr>
          <w:rFonts w:ascii="Times New Roman" w:eastAsia="Times New Roman" w:hAnsi="Times New Roman" w:cs="Times New Roman"/>
          <w:sz w:val="24"/>
          <w:szCs w:val="24"/>
          <w:lang w:eastAsia="ru-RU"/>
        </w:rPr>
        <w:t xml:space="preserve"> приобретены</w:t>
      </w:r>
      <w:r w:rsidR="005C2DB1" w:rsidRPr="005C2DB1">
        <w:rPr>
          <w:rFonts w:ascii="Times New Roman" w:eastAsia="Times New Roman" w:hAnsi="Times New Roman" w:cs="Times New Roman"/>
          <w:sz w:val="24"/>
          <w:szCs w:val="24"/>
          <w:lang w:eastAsia="ru-RU"/>
        </w:rPr>
        <w:t xml:space="preserve"> 1283 учебника</w:t>
      </w:r>
      <w:r w:rsidR="00E34B12">
        <w:rPr>
          <w:rFonts w:ascii="Times New Roman" w:eastAsia="Times New Roman" w:hAnsi="Times New Roman" w:cs="Times New Roman"/>
          <w:sz w:val="24"/>
          <w:szCs w:val="24"/>
          <w:lang w:eastAsia="ru-RU"/>
        </w:rPr>
        <w:t>, персональные компьютеры -</w:t>
      </w:r>
      <w:r w:rsidR="00E34B12" w:rsidRPr="00E34B12">
        <w:rPr>
          <w:rFonts w:ascii="Times New Roman" w:eastAsia="Times New Roman" w:hAnsi="Times New Roman" w:cs="Times New Roman"/>
          <w:sz w:val="24"/>
          <w:szCs w:val="24"/>
          <w:lang w:eastAsia="ru-RU"/>
        </w:rPr>
        <w:t xml:space="preserve"> 3 </w:t>
      </w:r>
      <w:proofErr w:type="spellStart"/>
      <w:proofErr w:type="gramStart"/>
      <w:r w:rsidR="00E34B12" w:rsidRPr="00E34B12">
        <w:rPr>
          <w:rFonts w:ascii="Times New Roman" w:eastAsia="Times New Roman" w:hAnsi="Times New Roman" w:cs="Times New Roman"/>
          <w:sz w:val="24"/>
          <w:szCs w:val="24"/>
          <w:lang w:eastAsia="ru-RU"/>
        </w:rPr>
        <w:t>шт</w:t>
      </w:r>
      <w:proofErr w:type="spellEnd"/>
      <w:proofErr w:type="gramEnd"/>
      <w:r w:rsidR="00E34B12" w:rsidRPr="00E34B12">
        <w:rPr>
          <w:rFonts w:ascii="Times New Roman" w:eastAsia="Times New Roman" w:hAnsi="Times New Roman" w:cs="Times New Roman"/>
          <w:sz w:val="24"/>
          <w:szCs w:val="24"/>
          <w:lang w:eastAsia="ru-RU"/>
        </w:rPr>
        <w:t xml:space="preserve">; </w:t>
      </w:r>
      <w:r w:rsidR="00E34B12">
        <w:rPr>
          <w:rFonts w:ascii="Times New Roman" w:eastAsia="Times New Roman" w:hAnsi="Times New Roman" w:cs="Times New Roman"/>
          <w:sz w:val="24"/>
          <w:szCs w:val="24"/>
          <w:lang w:eastAsia="ru-RU"/>
        </w:rPr>
        <w:t>п</w:t>
      </w:r>
      <w:r w:rsidR="00E34B12" w:rsidRPr="00E34B12">
        <w:rPr>
          <w:rFonts w:ascii="Times New Roman" w:eastAsia="Times New Roman" w:hAnsi="Times New Roman" w:cs="Times New Roman"/>
          <w:sz w:val="24"/>
          <w:szCs w:val="24"/>
          <w:lang w:eastAsia="ru-RU"/>
        </w:rPr>
        <w:t>роекторы</w:t>
      </w:r>
      <w:r w:rsidR="00E34B12">
        <w:rPr>
          <w:rFonts w:ascii="Times New Roman" w:eastAsia="Times New Roman" w:hAnsi="Times New Roman" w:cs="Times New Roman"/>
          <w:sz w:val="24"/>
          <w:szCs w:val="24"/>
          <w:lang w:eastAsia="ru-RU"/>
        </w:rPr>
        <w:t xml:space="preserve"> </w:t>
      </w:r>
      <w:proofErr w:type="spellStart"/>
      <w:r w:rsidR="00E34B12">
        <w:rPr>
          <w:rFonts w:ascii="Times New Roman" w:eastAsia="Times New Roman" w:hAnsi="Times New Roman" w:cs="Times New Roman"/>
          <w:sz w:val="24"/>
          <w:szCs w:val="24"/>
          <w:lang w:eastAsia="ru-RU"/>
        </w:rPr>
        <w:t>Benq</w:t>
      </w:r>
      <w:proofErr w:type="spellEnd"/>
      <w:r w:rsidR="00E34B12">
        <w:rPr>
          <w:rFonts w:ascii="Times New Roman" w:eastAsia="Times New Roman" w:hAnsi="Times New Roman" w:cs="Times New Roman"/>
          <w:sz w:val="24"/>
          <w:szCs w:val="24"/>
          <w:lang w:eastAsia="ru-RU"/>
        </w:rPr>
        <w:t xml:space="preserve"> -7 </w:t>
      </w:r>
      <w:proofErr w:type="spellStart"/>
      <w:r w:rsidR="00E34B12">
        <w:rPr>
          <w:rFonts w:ascii="Times New Roman" w:eastAsia="Times New Roman" w:hAnsi="Times New Roman" w:cs="Times New Roman"/>
          <w:sz w:val="24"/>
          <w:szCs w:val="24"/>
          <w:lang w:eastAsia="ru-RU"/>
        </w:rPr>
        <w:t>шт</w:t>
      </w:r>
      <w:proofErr w:type="spellEnd"/>
      <w:r w:rsidR="00E34B12">
        <w:rPr>
          <w:rFonts w:ascii="Times New Roman" w:eastAsia="Times New Roman" w:hAnsi="Times New Roman" w:cs="Times New Roman"/>
          <w:sz w:val="24"/>
          <w:szCs w:val="24"/>
          <w:lang w:eastAsia="ru-RU"/>
        </w:rPr>
        <w:t xml:space="preserve">, монитор DNS - 1 </w:t>
      </w:r>
      <w:proofErr w:type="spellStart"/>
      <w:r w:rsidR="00E34B12">
        <w:rPr>
          <w:rFonts w:ascii="Times New Roman" w:eastAsia="Times New Roman" w:hAnsi="Times New Roman" w:cs="Times New Roman"/>
          <w:sz w:val="24"/>
          <w:szCs w:val="24"/>
          <w:lang w:eastAsia="ru-RU"/>
        </w:rPr>
        <w:t>шт</w:t>
      </w:r>
      <w:proofErr w:type="spellEnd"/>
      <w:r w:rsidR="00E34B12">
        <w:rPr>
          <w:rFonts w:ascii="Times New Roman" w:eastAsia="Times New Roman" w:hAnsi="Times New Roman" w:cs="Times New Roman"/>
          <w:sz w:val="24"/>
          <w:szCs w:val="24"/>
          <w:lang w:eastAsia="ru-RU"/>
        </w:rPr>
        <w:t>,  интерактивная стена</w:t>
      </w:r>
      <w:r w:rsidR="005C2DB1" w:rsidRPr="005C2DB1">
        <w:rPr>
          <w:rFonts w:ascii="Times New Roman" w:eastAsia="Times New Roman" w:hAnsi="Times New Roman" w:cs="Times New Roman"/>
          <w:sz w:val="24"/>
          <w:szCs w:val="24"/>
          <w:lang w:eastAsia="ru-RU"/>
        </w:rPr>
        <w:t>.</w:t>
      </w:r>
    </w:p>
    <w:p w:rsidR="001D26CE" w:rsidRDefault="001D26CE" w:rsidP="00603399">
      <w:pPr>
        <w:spacing w:after="0" w:line="240" w:lineRule="auto"/>
        <w:ind w:firstLine="709"/>
        <w:jc w:val="both"/>
        <w:rPr>
          <w:rFonts w:ascii="Times New Roman" w:eastAsia="Times New Roman" w:hAnsi="Times New Roman" w:cs="Times New Roman"/>
          <w:sz w:val="24"/>
          <w:szCs w:val="24"/>
          <w:lang w:eastAsia="ru-RU"/>
        </w:rPr>
      </w:pPr>
    </w:p>
    <w:p w:rsidR="001D26CE" w:rsidRPr="001D26CE" w:rsidRDefault="001D26CE" w:rsidP="001D26CE">
      <w:pPr>
        <w:spacing w:after="0" w:line="240" w:lineRule="auto"/>
        <w:ind w:firstLine="709"/>
        <w:jc w:val="both"/>
        <w:rPr>
          <w:rFonts w:ascii="Times New Roman" w:eastAsia="Times New Roman" w:hAnsi="Times New Roman" w:cs="Times New Roman"/>
          <w:sz w:val="24"/>
          <w:szCs w:val="24"/>
          <w:lang w:eastAsia="ru-RU"/>
        </w:rPr>
      </w:pPr>
      <w:r w:rsidRPr="001D26CE">
        <w:rPr>
          <w:rFonts w:ascii="Times New Roman" w:eastAsia="Times New Roman" w:hAnsi="Times New Roman" w:cs="Times New Roman"/>
          <w:b/>
          <w:sz w:val="24"/>
          <w:szCs w:val="24"/>
          <w:lang w:eastAsia="ru-RU"/>
        </w:rPr>
        <w:t>Вывод:</w:t>
      </w:r>
      <w:r w:rsidRPr="001D26CE">
        <w:rPr>
          <w:rFonts w:ascii="Times New Roman" w:eastAsia="Times New Roman" w:hAnsi="Times New Roman" w:cs="Times New Roman"/>
          <w:sz w:val="24"/>
          <w:szCs w:val="24"/>
          <w:lang w:eastAsia="ru-RU"/>
        </w:rPr>
        <w:t xml:space="preserve"> Материально-техническая база </w:t>
      </w:r>
      <w:r>
        <w:rPr>
          <w:rFonts w:ascii="Times New Roman" w:eastAsia="Times New Roman" w:hAnsi="Times New Roman" w:cs="Times New Roman"/>
          <w:sz w:val="24"/>
          <w:szCs w:val="24"/>
          <w:lang w:eastAsia="ru-RU"/>
        </w:rPr>
        <w:t>МАОУ «СОШ №12»</w:t>
      </w:r>
      <w:r w:rsidRPr="001D26CE">
        <w:rPr>
          <w:rFonts w:ascii="Times New Roman" w:eastAsia="Times New Roman" w:hAnsi="Times New Roman" w:cs="Times New Roman"/>
          <w:sz w:val="24"/>
          <w:szCs w:val="24"/>
          <w:lang w:eastAsia="ru-RU"/>
        </w:rPr>
        <w:t xml:space="preserve"> находится в удовлетворительном состоянии, деятельность по оснащению предметно-развивающей среды направлена на реализацию Образовательн</w:t>
      </w:r>
      <w:r>
        <w:rPr>
          <w:rFonts w:ascii="Times New Roman" w:eastAsia="Times New Roman" w:hAnsi="Times New Roman" w:cs="Times New Roman"/>
          <w:sz w:val="24"/>
          <w:szCs w:val="24"/>
          <w:lang w:eastAsia="ru-RU"/>
        </w:rPr>
        <w:t>ых</w:t>
      </w:r>
      <w:r w:rsidRPr="001D26CE">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 xml:space="preserve"> ОО и Программы развития</w:t>
      </w:r>
      <w:proofErr w:type="gramStart"/>
      <w:r w:rsidRPr="001D26CE">
        <w:rPr>
          <w:rFonts w:ascii="Times New Roman" w:eastAsia="Times New Roman" w:hAnsi="Times New Roman" w:cs="Times New Roman"/>
          <w:sz w:val="24"/>
          <w:szCs w:val="24"/>
          <w:lang w:eastAsia="ru-RU"/>
        </w:rPr>
        <w:t xml:space="preserve"> .</w:t>
      </w:r>
      <w:proofErr w:type="gramEnd"/>
    </w:p>
    <w:p w:rsidR="001D26CE" w:rsidRPr="001D26CE" w:rsidRDefault="001D26CE" w:rsidP="001D26CE">
      <w:pPr>
        <w:spacing w:after="0" w:line="240" w:lineRule="auto"/>
        <w:ind w:firstLine="709"/>
        <w:jc w:val="both"/>
        <w:rPr>
          <w:rFonts w:ascii="Times New Roman" w:eastAsia="Times New Roman" w:hAnsi="Times New Roman" w:cs="Times New Roman"/>
          <w:sz w:val="24"/>
          <w:szCs w:val="24"/>
          <w:lang w:eastAsia="ru-RU"/>
        </w:rPr>
      </w:pPr>
    </w:p>
    <w:p w:rsidR="001D26CE" w:rsidRDefault="001D26CE" w:rsidP="00603399">
      <w:pPr>
        <w:spacing w:after="0" w:line="240" w:lineRule="auto"/>
        <w:ind w:firstLine="709"/>
        <w:jc w:val="both"/>
        <w:rPr>
          <w:rFonts w:ascii="Times New Roman" w:eastAsia="Times New Roman" w:hAnsi="Times New Roman" w:cs="Times New Roman"/>
          <w:sz w:val="24"/>
          <w:szCs w:val="24"/>
          <w:lang w:eastAsia="ru-RU"/>
        </w:rPr>
      </w:pPr>
    </w:p>
    <w:p w:rsidR="00B568F4" w:rsidRPr="00B568F4" w:rsidRDefault="00B568F4" w:rsidP="00B568F4">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B568F4">
        <w:rPr>
          <w:rFonts w:ascii="Times New Roman" w:eastAsia="Times New Roman" w:hAnsi="Times New Roman" w:cs="Times New Roman"/>
          <w:b/>
          <w:sz w:val="24"/>
          <w:szCs w:val="24"/>
          <w:lang w:eastAsia="ru-RU"/>
        </w:rPr>
        <w:t>1.9. Функционирование внутренней системы оценки качества образования</w:t>
      </w:r>
    </w:p>
    <w:p w:rsidR="00B55E3F" w:rsidRPr="00B55E3F" w:rsidRDefault="00B55E3F" w:rsidP="00CF252F">
      <w:pPr>
        <w:spacing w:after="0" w:line="240" w:lineRule="auto"/>
        <w:ind w:firstLine="567"/>
        <w:jc w:val="both"/>
        <w:rPr>
          <w:rFonts w:ascii="Times New Roman" w:eastAsia="Times New Roman" w:hAnsi="Times New Roman" w:cs="Times New Roman"/>
          <w:sz w:val="24"/>
          <w:szCs w:val="24"/>
          <w:lang w:eastAsia="ru-RU"/>
        </w:rPr>
      </w:pPr>
      <w:r w:rsidRPr="00B55E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МАОУ «СОШ №12» </w:t>
      </w:r>
      <w:r w:rsidRPr="00B55E3F">
        <w:rPr>
          <w:rFonts w:ascii="Times New Roman" w:eastAsia="Times New Roman" w:hAnsi="Times New Roman" w:cs="Times New Roman"/>
          <w:sz w:val="24"/>
          <w:szCs w:val="24"/>
          <w:lang w:eastAsia="ru-RU"/>
        </w:rPr>
        <w:t xml:space="preserve">разработано Положение о внутренней оценке качества образования. Целью системы оценки качества образования является установление соответствия качества </w:t>
      </w:r>
      <w:r>
        <w:rPr>
          <w:rFonts w:ascii="Times New Roman" w:eastAsia="Times New Roman" w:hAnsi="Times New Roman" w:cs="Times New Roman"/>
          <w:sz w:val="24"/>
          <w:szCs w:val="24"/>
          <w:lang w:eastAsia="ru-RU"/>
        </w:rPr>
        <w:t>общего</w:t>
      </w:r>
      <w:r w:rsidRPr="00B55E3F">
        <w:rPr>
          <w:rFonts w:ascii="Times New Roman" w:eastAsia="Times New Roman" w:hAnsi="Times New Roman" w:cs="Times New Roman"/>
          <w:sz w:val="24"/>
          <w:szCs w:val="24"/>
          <w:lang w:eastAsia="ru-RU"/>
        </w:rPr>
        <w:t xml:space="preserve"> образования  в </w:t>
      </w:r>
      <w:r>
        <w:rPr>
          <w:rFonts w:ascii="Times New Roman" w:eastAsia="Times New Roman" w:hAnsi="Times New Roman" w:cs="Times New Roman"/>
          <w:sz w:val="24"/>
          <w:szCs w:val="24"/>
          <w:lang w:eastAsia="ru-RU"/>
        </w:rPr>
        <w:t>ОО</w:t>
      </w:r>
      <w:r w:rsidRPr="00B55E3F">
        <w:rPr>
          <w:rFonts w:ascii="Times New Roman" w:eastAsia="Times New Roman" w:hAnsi="Times New Roman" w:cs="Times New Roman"/>
          <w:sz w:val="24"/>
          <w:szCs w:val="24"/>
          <w:lang w:eastAsia="ru-RU"/>
        </w:rPr>
        <w:t xml:space="preserve"> федеральному государственному образовательному стандарту </w:t>
      </w:r>
      <w:r>
        <w:rPr>
          <w:rFonts w:ascii="Times New Roman" w:eastAsia="Times New Roman" w:hAnsi="Times New Roman" w:cs="Times New Roman"/>
          <w:sz w:val="24"/>
          <w:szCs w:val="24"/>
          <w:lang w:eastAsia="ru-RU"/>
        </w:rPr>
        <w:t xml:space="preserve">НОО </w:t>
      </w:r>
      <w:proofErr w:type="gramStart"/>
      <w:r>
        <w:rPr>
          <w:rFonts w:ascii="Times New Roman" w:eastAsia="Times New Roman" w:hAnsi="Times New Roman" w:cs="Times New Roman"/>
          <w:sz w:val="24"/>
          <w:szCs w:val="24"/>
          <w:lang w:eastAsia="ru-RU"/>
        </w:rPr>
        <w:t>и ООО</w:t>
      </w:r>
      <w:proofErr w:type="gramEnd"/>
      <w:r w:rsidRPr="00B55E3F">
        <w:rPr>
          <w:rFonts w:ascii="Times New Roman" w:eastAsia="Times New Roman" w:hAnsi="Times New Roman" w:cs="Times New Roman"/>
          <w:sz w:val="24"/>
          <w:szCs w:val="24"/>
          <w:lang w:eastAsia="ru-RU"/>
        </w:rPr>
        <w:t xml:space="preserve">. Реализация внутренней системы оценки качества образования осуществляется в </w:t>
      </w:r>
      <w:r>
        <w:rPr>
          <w:rFonts w:ascii="Times New Roman" w:eastAsia="Times New Roman" w:hAnsi="Times New Roman" w:cs="Times New Roman"/>
          <w:sz w:val="24"/>
          <w:szCs w:val="24"/>
          <w:lang w:eastAsia="ru-RU"/>
        </w:rPr>
        <w:t xml:space="preserve">ОО как на основании данных независимой внешней экспертизы (результаты ГИА, ЕРТ), так и </w:t>
      </w:r>
      <w:r w:rsidRPr="00B55E3F">
        <w:rPr>
          <w:rFonts w:ascii="Times New Roman" w:eastAsia="Times New Roman" w:hAnsi="Times New Roman" w:cs="Times New Roman"/>
          <w:sz w:val="24"/>
          <w:szCs w:val="24"/>
          <w:lang w:eastAsia="ru-RU"/>
        </w:rPr>
        <w:t xml:space="preserve"> на основе внутреннего контроля и мониторинга.</w:t>
      </w:r>
    </w:p>
    <w:p w:rsidR="0047521D" w:rsidRDefault="0047521D" w:rsidP="00CF252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Объектами мониторинга являются:</w:t>
      </w:r>
    </w:p>
    <w:p w:rsidR="0047521D" w:rsidRPr="0047521D" w:rsidRDefault="0047521D" w:rsidP="00CF252F">
      <w:pPr>
        <w:spacing w:after="0" w:line="240" w:lineRule="auto"/>
        <w:ind w:firstLine="567"/>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I. Качество образовательных результатов</w:t>
      </w:r>
    </w:p>
    <w:p w:rsidR="0047521D" w:rsidRPr="0047521D" w:rsidRDefault="0047521D" w:rsidP="00CF252F">
      <w:pPr>
        <w:pStyle w:val="a3"/>
        <w:numPr>
          <w:ilvl w:val="0"/>
          <w:numId w:val="16"/>
        </w:numPr>
        <w:tabs>
          <w:tab w:val="left" w:pos="1134"/>
        </w:tabs>
        <w:spacing w:after="0" w:line="240" w:lineRule="auto"/>
        <w:ind w:firstLine="131"/>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 xml:space="preserve">Предметные результаты обучения </w:t>
      </w:r>
    </w:p>
    <w:p w:rsidR="0047521D" w:rsidRPr="0047521D" w:rsidRDefault="0047521D" w:rsidP="00CF252F">
      <w:pPr>
        <w:pStyle w:val="a3"/>
        <w:numPr>
          <w:ilvl w:val="0"/>
          <w:numId w:val="16"/>
        </w:numPr>
        <w:tabs>
          <w:tab w:val="left" w:pos="1134"/>
        </w:tabs>
        <w:spacing w:after="0" w:line="240" w:lineRule="auto"/>
        <w:ind w:firstLine="131"/>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Образовательные результаты по ступеням образования (внутренняя оценка)</w:t>
      </w:r>
    </w:p>
    <w:p w:rsidR="0047521D" w:rsidRPr="0047521D" w:rsidRDefault="0047521D" w:rsidP="00CF252F">
      <w:pPr>
        <w:pStyle w:val="a3"/>
        <w:numPr>
          <w:ilvl w:val="0"/>
          <w:numId w:val="16"/>
        </w:numPr>
        <w:tabs>
          <w:tab w:val="left" w:pos="1134"/>
        </w:tabs>
        <w:spacing w:after="0" w:line="240" w:lineRule="auto"/>
        <w:ind w:firstLine="131"/>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Предметные результаты обучения (внешняя оценка)</w:t>
      </w:r>
    </w:p>
    <w:p w:rsidR="0047521D" w:rsidRPr="0047521D" w:rsidRDefault="0047521D" w:rsidP="00CF252F">
      <w:pPr>
        <w:pStyle w:val="a3"/>
        <w:numPr>
          <w:ilvl w:val="0"/>
          <w:numId w:val="16"/>
        </w:numPr>
        <w:tabs>
          <w:tab w:val="left" w:pos="1134"/>
        </w:tabs>
        <w:spacing w:after="0" w:line="240" w:lineRule="auto"/>
        <w:ind w:firstLine="131"/>
        <w:jc w:val="both"/>
        <w:rPr>
          <w:rFonts w:ascii="Times New Roman" w:eastAsia="Times New Roman" w:hAnsi="Times New Roman" w:cs="Times New Roman"/>
          <w:sz w:val="24"/>
          <w:szCs w:val="24"/>
          <w:lang w:eastAsia="ru-RU"/>
        </w:rPr>
      </w:pPr>
      <w:proofErr w:type="spellStart"/>
      <w:r w:rsidRPr="0047521D">
        <w:rPr>
          <w:rFonts w:ascii="Times New Roman" w:eastAsia="Times New Roman" w:hAnsi="Times New Roman" w:cs="Times New Roman"/>
          <w:sz w:val="24"/>
          <w:szCs w:val="24"/>
          <w:lang w:eastAsia="ru-RU"/>
        </w:rPr>
        <w:t>Метапредметные</w:t>
      </w:r>
      <w:proofErr w:type="spellEnd"/>
      <w:r w:rsidRPr="0047521D">
        <w:rPr>
          <w:rFonts w:ascii="Times New Roman" w:eastAsia="Times New Roman" w:hAnsi="Times New Roman" w:cs="Times New Roman"/>
          <w:sz w:val="24"/>
          <w:szCs w:val="24"/>
          <w:lang w:eastAsia="ru-RU"/>
        </w:rPr>
        <w:t xml:space="preserve"> результаты обучения  (в классах реализующих ФГОС НОО </w:t>
      </w:r>
      <w:proofErr w:type="gramStart"/>
      <w:r w:rsidRPr="0047521D">
        <w:rPr>
          <w:rFonts w:ascii="Times New Roman" w:eastAsia="Times New Roman" w:hAnsi="Times New Roman" w:cs="Times New Roman"/>
          <w:sz w:val="24"/>
          <w:szCs w:val="24"/>
          <w:lang w:eastAsia="ru-RU"/>
        </w:rPr>
        <w:t>И ООО</w:t>
      </w:r>
      <w:proofErr w:type="gramEnd"/>
      <w:r w:rsidRPr="0047521D">
        <w:rPr>
          <w:rFonts w:ascii="Times New Roman" w:eastAsia="Times New Roman" w:hAnsi="Times New Roman" w:cs="Times New Roman"/>
          <w:sz w:val="24"/>
          <w:szCs w:val="24"/>
          <w:lang w:eastAsia="ru-RU"/>
        </w:rPr>
        <w:t>)</w:t>
      </w:r>
    </w:p>
    <w:p w:rsidR="0047521D" w:rsidRPr="0047521D" w:rsidRDefault="0047521D" w:rsidP="00CF252F">
      <w:pPr>
        <w:pStyle w:val="a3"/>
        <w:numPr>
          <w:ilvl w:val="0"/>
          <w:numId w:val="16"/>
        </w:numPr>
        <w:tabs>
          <w:tab w:val="left" w:pos="1134"/>
        </w:tabs>
        <w:spacing w:after="0" w:line="240" w:lineRule="auto"/>
        <w:ind w:firstLine="131"/>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 xml:space="preserve">Личностные результаты (мотивация, самооценка, нравственно-этическая ориентация)  (в классах реализующих ФГОС НОО </w:t>
      </w:r>
      <w:proofErr w:type="gramStart"/>
      <w:r w:rsidRPr="0047521D">
        <w:rPr>
          <w:rFonts w:ascii="Times New Roman" w:eastAsia="Times New Roman" w:hAnsi="Times New Roman" w:cs="Times New Roman"/>
          <w:sz w:val="24"/>
          <w:szCs w:val="24"/>
          <w:lang w:eastAsia="ru-RU"/>
        </w:rPr>
        <w:t>И ООО</w:t>
      </w:r>
      <w:proofErr w:type="gramEnd"/>
      <w:r w:rsidRPr="0047521D">
        <w:rPr>
          <w:rFonts w:ascii="Times New Roman" w:eastAsia="Times New Roman" w:hAnsi="Times New Roman" w:cs="Times New Roman"/>
          <w:sz w:val="24"/>
          <w:szCs w:val="24"/>
          <w:lang w:eastAsia="ru-RU"/>
        </w:rPr>
        <w:t>)</w:t>
      </w:r>
    </w:p>
    <w:p w:rsidR="0047521D" w:rsidRPr="0047521D" w:rsidRDefault="0047521D" w:rsidP="0047521D">
      <w:pPr>
        <w:pStyle w:val="a3"/>
        <w:numPr>
          <w:ilvl w:val="0"/>
          <w:numId w:val="16"/>
        </w:numPr>
        <w:tabs>
          <w:tab w:val="left" w:pos="1134"/>
        </w:tabs>
        <w:spacing w:after="0" w:line="240" w:lineRule="auto"/>
        <w:ind w:firstLine="131"/>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Достижения обучающихся на конкурсах, соревнованиях, олимпиадах</w:t>
      </w:r>
    </w:p>
    <w:p w:rsidR="0047521D" w:rsidRPr="0047521D" w:rsidRDefault="0047521D" w:rsidP="0047521D">
      <w:pPr>
        <w:pStyle w:val="a3"/>
        <w:numPr>
          <w:ilvl w:val="0"/>
          <w:numId w:val="16"/>
        </w:numPr>
        <w:tabs>
          <w:tab w:val="left" w:pos="1134"/>
        </w:tabs>
        <w:spacing w:after="0" w:line="240" w:lineRule="auto"/>
        <w:ind w:firstLine="131"/>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 xml:space="preserve">Удовлетворённость родителей качеством образовательных результатов </w:t>
      </w:r>
    </w:p>
    <w:p w:rsidR="0047521D" w:rsidRPr="0047521D" w:rsidRDefault="0047521D" w:rsidP="0047521D">
      <w:pPr>
        <w:tabs>
          <w:tab w:val="left" w:pos="1134"/>
        </w:tabs>
        <w:spacing w:after="0" w:line="240" w:lineRule="auto"/>
        <w:ind w:firstLine="131"/>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II. Качество реализация образовательного процесса</w:t>
      </w:r>
    </w:p>
    <w:p w:rsidR="0047521D" w:rsidRPr="0047521D" w:rsidRDefault="0047521D" w:rsidP="0047521D">
      <w:pPr>
        <w:pStyle w:val="a3"/>
        <w:numPr>
          <w:ilvl w:val="0"/>
          <w:numId w:val="17"/>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 xml:space="preserve">Реализация учебных планов и рабочих программ  </w:t>
      </w:r>
    </w:p>
    <w:p w:rsidR="0047521D" w:rsidRPr="0047521D" w:rsidRDefault="0047521D" w:rsidP="0047521D">
      <w:pPr>
        <w:pStyle w:val="a3"/>
        <w:numPr>
          <w:ilvl w:val="0"/>
          <w:numId w:val="17"/>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 xml:space="preserve">Дополнительные образовательные программы </w:t>
      </w:r>
    </w:p>
    <w:p w:rsidR="0047521D" w:rsidRPr="0047521D" w:rsidRDefault="0047521D" w:rsidP="0047521D">
      <w:pPr>
        <w:pStyle w:val="a3"/>
        <w:numPr>
          <w:ilvl w:val="0"/>
          <w:numId w:val="17"/>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Качество уроков и индивидуальной работы с обучающимися</w:t>
      </w:r>
    </w:p>
    <w:p w:rsidR="0047521D" w:rsidRPr="0047521D" w:rsidRDefault="0047521D" w:rsidP="0047521D">
      <w:pPr>
        <w:pStyle w:val="a3"/>
        <w:numPr>
          <w:ilvl w:val="0"/>
          <w:numId w:val="17"/>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Качество внеурочной деятельности (включая классное руководство);</w:t>
      </w:r>
    </w:p>
    <w:p w:rsidR="0047521D" w:rsidRPr="0047521D" w:rsidRDefault="0047521D" w:rsidP="0047521D">
      <w:pPr>
        <w:spacing w:after="0" w:line="240" w:lineRule="auto"/>
        <w:ind w:firstLine="567"/>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III. Качество организации образовательного процесса</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Материально-техническое обеспечение</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lastRenderedPageBreak/>
        <w:t>Информационно-методическое обеспечение (включая средства ИКТ)</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Санитарно-гигиенические и эстетические условия</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Медицинское сопровождение и общественное питание;</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Психологический климат в образовательном учреждении</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Взаимодействие с социальной сферой микрорайона и города</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 xml:space="preserve">Кадровое обеспечение </w:t>
      </w:r>
    </w:p>
    <w:p w:rsidR="0047521D" w:rsidRPr="0047521D" w:rsidRDefault="0047521D" w:rsidP="0047521D">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47521D">
        <w:rPr>
          <w:rFonts w:ascii="Times New Roman" w:eastAsia="Times New Roman" w:hAnsi="Times New Roman" w:cs="Times New Roman"/>
          <w:sz w:val="24"/>
          <w:szCs w:val="24"/>
          <w:lang w:eastAsia="ru-RU"/>
        </w:rPr>
        <w:t xml:space="preserve">Общественно-государственное управление и стимулирование качества образования. </w:t>
      </w:r>
    </w:p>
    <w:p w:rsidR="00B55E3F" w:rsidRPr="00B55E3F" w:rsidRDefault="00B55E3F" w:rsidP="00325E71">
      <w:pPr>
        <w:spacing w:after="0" w:line="240" w:lineRule="auto"/>
        <w:ind w:firstLine="567"/>
        <w:jc w:val="both"/>
        <w:rPr>
          <w:rFonts w:ascii="Times New Roman" w:eastAsia="Times New Roman" w:hAnsi="Times New Roman" w:cs="Times New Roman"/>
          <w:sz w:val="24"/>
          <w:szCs w:val="24"/>
          <w:lang w:eastAsia="ru-RU"/>
        </w:rPr>
      </w:pPr>
      <w:r w:rsidRPr="00B55E3F">
        <w:rPr>
          <w:rFonts w:ascii="Times New Roman" w:eastAsia="Times New Roman" w:hAnsi="Times New Roman" w:cs="Times New Roman"/>
          <w:sz w:val="24"/>
          <w:szCs w:val="24"/>
          <w:lang w:eastAsia="ru-RU"/>
        </w:rPr>
        <w:t xml:space="preserve">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Итоговый материал содержит констатацию фактов, выводы и, при необходимости, предложения. Результаты контроля заносятся в папку контроля. Информация о результатах доводится до работников </w:t>
      </w:r>
      <w:r>
        <w:rPr>
          <w:rFonts w:ascii="Times New Roman" w:eastAsia="Times New Roman" w:hAnsi="Times New Roman" w:cs="Times New Roman"/>
          <w:sz w:val="24"/>
          <w:szCs w:val="24"/>
          <w:lang w:eastAsia="ru-RU"/>
        </w:rPr>
        <w:t>ОО</w:t>
      </w:r>
      <w:r w:rsidRPr="00B55E3F">
        <w:rPr>
          <w:rFonts w:ascii="Times New Roman" w:eastAsia="Times New Roman" w:hAnsi="Times New Roman" w:cs="Times New Roman"/>
          <w:sz w:val="24"/>
          <w:szCs w:val="24"/>
          <w:lang w:eastAsia="ru-RU"/>
        </w:rPr>
        <w:t xml:space="preserve"> в течение 7 дней с момента завершения проверки. По итогам  контроля в зависимости от его формы, целей и задач, а также с учётом реального положения дел проводятся заседания педагогического совета и административные совещания. </w:t>
      </w:r>
    </w:p>
    <w:p w:rsidR="00B55E3F" w:rsidRPr="00B55E3F" w:rsidRDefault="00325E71" w:rsidP="00325E71">
      <w:pPr>
        <w:spacing w:after="0" w:line="240" w:lineRule="auto"/>
        <w:ind w:firstLine="567"/>
        <w:jc w:val="both"/>
        <w:rPr>
          <w:rFonts w:ascii="Times New Roman" w:eastAsia="Times New Roman" w:hAnsi="Times New Roman" w:cs="Times New Roman"/>
          <w:sz w:val="24"/>
          <w:szCs w:val="24"/>
          <w:lang w:eastAsia="ru-RU"/>
        </w:rPr>
      </w:pPr>
      <w:r w:rsidRPr="00B55E3F">
        <w:rPr>
          <w:rFonts w:ascii="Times New Roman" w:eastAsia="Times New Roman" w:hAnsi="Times New Roman" w:cs="Times New Roman"/>
          <w:sz w:val="24"/>
          <w:szCs w:val="24"/>
          <w:lang w:eastAsia="ru-RU"/>
        </w:rPr>
        <w:t xml:space="preserve">При проведении внутренней оценке качества образования изучается степень удовлетворённости родителей качеством образования в </w:t>
      </w:r>
      <w:r>
        <w:rPr>
          <w:rFonts w:ascii="Times New Roman" w:eastAsia="Times New Roman" w:hAnsi="Times New Roman" w:cs="Times New Roman"/>
          <w:sz w:val="24"/>
          <w:szCs w:val="24"/>
          <w:lang w:eastAsia="ru-RU"/>
        </w:rPr>
        <w:t>ОО</w:t>
      </w:r>
      <w:r w:rsidRPr="00B55E3F">
        <w:rPr>
          <w:rFonts w:ascii="Times New Roman" w:eastAsia="Times New Roman" w:hAnsi="Times New Roman" w:cs="Times New Roman"/>
          <w:sz w:val="24"/>
          <w:szCs w:val="24"/>
          <w:lang w:eastAsia="ru-RU"/>
        </w:rPr>
        <w:t xml:space="preserve"> на основании анкетирования родителей, опроса. </w:t>
      </w:r>
      <w:r w:rsidRPr="00010E76">
        <w:rPr>
          <w:rFonts w:ascii="Times New Roman" w:eastAsia="Times New Roman" w:hAnsi="Times New Roman" w:cs="Times New Roman"/>
          <w:sz w:val="24"/>
          <w:szCs w:val="24"/>
          <w:lang w:eastAsia="ru-RU"/>
        </w:rPr>
        <w:t xml:space="preserve">Анкетирование было проведено в </w:t>
      </w:r>
      <w:r w:rsidR="00010E76">
        <w:rPr>
          <w:rFonts w:ascii="Times New Roman" w:eastAsia="Times New Roman" w:hAnsi="Times New Roman" w:cs="Times New Roman"/>
          <w:sz w:val="24"/>
          <w:szCs w:val="24"/>
          <w:lang w:eastAsia="ru-RU"/>
        </w:rPr>
        <w:t xml:space="preserve">параллелях с 1 по 8 классы. </w:t>
      </w:r>
      <w:r w:rsidR="00B55E3F" w:rsidRPr="00010E76">
        <w:rPr>
          <w:rFonts w:ascii="Times New Roman" w:eastAsia="Times New Roman" w:hAnsi="Times New Roman" w:cs="Times New Roman"/>
          <w:sz w:val="24"/>
          <w:szCs w:val="24"/>
          <w:lang w:eastAsia="ru-RU"/>
        </w:rPr>
        <w:t xml:space="preserve">В анкетировании приняло участие </w:t>
      </w:r>
      <w:r w:rsidRPr="00010E76">
        <w:rPr>
          <w:rFonts w:ascii="Times New Roman" w:eastAsia="Times New Roman" w:hAnsi="Times New Roman" w:cs="Times New Roman"/>
          <w:sz w:val="24"/>
          <w:szCs w:val="24"/>
          <w:lang w:eastAsia="ru-RU"/>
        </w:rPr>
        <w:t xml:space="preserve"> </w:t>
      </w:r>
      <w:r w:rsidR="00010E76">
        <w:rPr>
          <w:rFonts w:ascii="Times New Roman" w:eastAsia="Times New Roman" w:hAnsi="Times New Roman" w:cs="Times New Roman"/>
          <w:sz w:val="24"/>
          <w:szCs w:val="24"/>
          <w:lang w:eastAsia="ru-RU"/>
        </w:rPr>
        <w:t xml:space="preserve">220 </w:t>
      </w:r>
      <w:r w:rsidRPr="00010E76">
        <w:rPr>
          <w:rFonts w:ascii="Times New Roman" w:eastAsia="Times New Roman" w:hAnsi="Times New Roman" w:cs="Times New Roman"/>
          <w:sz w:val="24"/>
          <w:szCs w:val="24"/>
          <w:lang w:eastAsia="ru-RU"/>
        </w:rPr>
        <w:t xml:space="preserve">человек, что составляет </w:t>
      </w:r>
      <w:r w:rsidR="00010E76">
        <w:rPr>
          <w:rFonts w:ascii="Times New Roman" w:eastAsia="Times New Roman" w:hAnsi="Times New Roman" w:cs="Times New Roman"/>
          <w:sz w:val="24"/>
          <w:szCs w:val="24"/>
          <w:lang w:eastAsia="ru-RU"/>
        </w:rPr>
        <w:t>более 20</w:t>
      </w:r>
      <w:r w:rsidRPr="00010E76">
        <w:rPr>
          <w:rFonts w:ascii="Times New Roman" w:eastAsia="Times New Roman" w:hAnsi="Times New Roman" w:cs="Times New Roman"/>
          <w:sz w:val="24"/>
          <w:szCs w:val="24"/>
          <w:lang w:eastAsia="ru-RU"/>
        </w:rPr>
        <w:t xml:space="preserve">  % от численности  обучающихся </w:t>
      </w:r>
      <w:r w:rsidR="00B55E3F" w:rsidRPr="00010E76">
        <w:rPr>
          <w:rFonts w:ascii="Times New Roman" w:eastAsia="Times New Roman" w:hAnsi="Times New Roman" w:cs="Times New Roman"/>
          <w:sz w:val="24"/>
          <w:szCs w:val="24"/>
          <w:lang w:eastAsia="ru-RU"/>
        </w:rPr>
        <w:t xml:space="preserve">в </w:t>
      </w:r>
      <w:r w:rsidRPr="00010E76">
        <w:rPr>
          <w:rFonts w:ascii="Times New Roman" w:eastAsia="Times New Roman" w:hAnsi="Times New Roman" w:cs="Times New Roman"/>
          <w:sz w:val="24"/>
          <w:szCs w:val="24"/>
          <w:lang w:eastAsia="ru-RU"/>
        </w:rPr>
        <w:t xml:space="preserve">ОО. </w:t>
      </w:r>
      <w:proofErr w:type="gramStart"/>
      <w:r w:rsidRPr="00010E76">
        <w:rPr>
          <w:rFonts w:ascii="Times New Roman" w:eastAsia="Times New Roman" w:hAnsi="Times New Roman" w:cs="Times New Roman"/>
          <w:sz w:val="24"/>
          <w:szCs w:val="24"/>
          <w:lang w:eastAsia="ru-RU"/>
        </w:rPr>
        <w:t>РЕЗУЛЬТАТЫ</w:t>
      </w:r>
      <w:r w:rsidR="00010E76">
        <w:rPr>
          <w:rFonts w:ascii="Times New Roman" w:eastAsia="Times New Roman" w:hAnsi="Times New Roman" w:cs="Times New Roman"/>
          <w:sz w:val="24"/>
          <w:szCs w:val="24"/>
          <w:lang w:eastAsia="ru-RU"/>
        </w:rPr>
        <w:t>: в большей степени (до 88%) родители удовлетворены работой классных руководителей, мероприятиями, организованными в школе и классе (85%), в меньшей работой школьных столовых (62%), учетом индивидуальных особенностей и интересов обучающихся (68%).</w:t>
      </w:r>
      <w:proofErr w:type="gramEnd"/>
    </w:p>
    <w:p w:rsidR="00B55E3F" w:rsidRPr="00B55E3F" w:rsidRDefault="00B55E3F" w:rsidP="00B55E3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25E71">
        <w:rPr>
          <w:rFonts w:ascii="Times New Roman" w:eastAsia="Times New Roman" w:hAnsi="Times New Roman" w:cs="Times New Roman"/>
          <w:b/>
          <w:sz w:val="24"/>
          <w:szCs w:val="24"/>
          <w:lang w:eastAsia="ru-RU"/>
        </w:rPr>
        <w:t>Вывод:</w:t>
      </w:r>
      <w:r w:rsidRPr="00B55E3F">
        <w:rPr>
          <w:rFonts w:ascii="Times New Roman" w:eastAsia="Times New Roman" w:hAnsi="Times New Roman" w:cs="Times New Roman"/>
          <w:sz w:val="24"/>
          <w:szCs w:val="24"/>
          <w:lang w:eastAsia="ru-RU"/>
        </w:rPr>
        <w:t xml:space="preserve"> Система внутренней оценки качества образования функционирует в соответствии с требованиями  действующего </w:t>
      </w:r>
      <w:proofErr w:type="gramStart"/>
      <w:r w:rsidRPr="00B55E3F">
        <w:rPr>
          <w:rFonts w:ascii="Times New Roman" w:eastAsia="Times New Roman" w:hAnsi="Times New Roman" w:cs="Times New Roman"/>
          <w:sz w:val="24"/>
          <w:szCs w:val="24"/>
          <w:lang w:eastAsia="ru-RU"/>
        </w:rPr>
        <w:t>законодат</w:t>
      </w:r>
      <w:r w:rsidR="00010E76">
        <w:rPr>
          <w:rFonts w:ascii="Times New Roman" w:eastAsia="Times New Roman" w:hAnsi="Times New Roman" w:cs="Times New Roman"/>
          <w:sz w:val="24"/>
          <w:szCs w:val="24"/>
          <w:lang w:eastAsia="ru-RU"/>
        </w:rPr>
        <w:t>ельства</w:t>
      </w:r>
      <w:proofErr w:type="gramEnd"/>
      <w:r w:rsidR="00010E76">
        <w:rPr>
          <w:rFonts w:ascii="Times New Roman" w:eastAsia="Times New Roman" w:hAnsi="Times New Roman" w:cs="Times New Roman"/>
          <w:sz w:val="24"/>
          <w:szCs w:val="24"/>
          <w:lang w:eastAsia="ru-RU"/>
        </w:rPr>
        <w:t xml:space="preserve"> и способствуют повышения качества оказываемых образовательных услуг.</w:t>
      </w:r>
    </w:p>
    <w:p w:rsidR="00B568F4" w:rsidRDefault="00B568F4" w:rsidP="00B568F4">
      <w:pPr>
        <w:spacing w:before="100" w:beforeAutospacing="1" w:after="100" w:afterAutospacing="1" w:line="240" w:lineRule="auto"/>
        <w:rPr>
          <w:rFonts w:ascii="Times New Roman" w:eastAsia="Times New Roman" w:hAnsi="Times New Roman" w:cs="Times New Roman"/>
          <w:b/>
          <w:sz w:val="24"/>
          <w:szCs w:val="24"/>
          <w:lang w:eastAsia="ru-RU"/>
        </w:rPr>
      </w:pPr>
    </w:p>
    <w:p w:rsidR="00B568F4" w:rsidRDefault="00B568F4" w:rsidP="00B568F4">
      <w:pPr>
        <w:spacing w:before="100" w:beforeAutospacing="1" w:after="100" w:afterAutospacing="1" w:line="240" w:lineRule="auto"/>
        <w:rPr>
          <w:rFonts w:ascii="Times New Roman" w:eastAsia="Times New Roman" w:hAnsi="Times New Roman" w:cs="Times New Roman"/>
          <w:b/>
          <w:sz w:val="24"/>
          <w:szCs w:val="24"/>
          <w:lang w:eastAsia="ru-RU"/>
        </w:rPr>
      </w:pPr>
    </w:p>
    <w:p w:rsidR="00B568F4" w:rsidRDefault="00B568F4" w:rsidP="00B568F4">
      <w:pPr>
        <w:spacing w:before="100" w:beforeAutospacing="1" w:after="100" w:afterAutospacing="1" w:line="240" w:lineRule="auto"/>
        <w:rPr>
          <w:rFonts w:ascii="Times New Roman" w:eastAsia="Times New Roman" w:hAnsi="Times New Roman" w:cs="Times New Roman"/>
          <w:b/>
          <w:sz w:val="24"/>
          <w:szCs w:val="24"/>
          <w:lang w:eastAsia="ru-RU"/>
        </w:rPr>
      </w:pPr>
    </w:p>
    <w:p w:rsidR="00B568F4" w:rsidRDefault="00B568F4" w:rsidP="00B568F4">
      <w:pPr>
        <w:spacing w:before="100" w:beforeAutospacing="1" w:after="100" w:afterAutospacing="1" w:line="240" w:lineRule="auto"/>
        <w:rPr>
          <w:rFonts w:ascii="Times New Roman" w:eastAsia="Times New Roman" w:hAnsi="Times New Roman" w:cs="Times New Roman"/>
          <w:b/>
          <w:sz w:val="24"/>
          <w:szCs w:val="24"/>
          <w:lang w:eastAsia="ru-RU"/>
        </w:rPr>
        <w:sectPr w:rsidR="00B568F4" w:rsidSect="00373387">
          <w:pgSz w:w="11906" w:h="16838"/>
          <w:pgMar w:top="1134" w:right="850" w:bottom="1134" w:left="1701" w:header="708" w:footer="708" w:gutter="0"/>
          <w:cols w:space="708"/>
          <w:docGrid w:linePitch="360"/>
        </w:sectPr>
      </w:pPr>
    </w:p>
    <w:p w:rsidR="00B568F4" w:rsidRDefault="00B568F4" w:rsidP="00B568F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F5054">
        <w:rPr>
          <w:rFonts w:ascii="Times New Roman" w:eastAsia="Times New Roman" w:hAnsi="Times New Roman" w:cs="Times New Roman"/>
          <w:b/>
          <w:sz w:val="24"/>
          <w:szCs w:val="24"/>
          <w:lang w:eastAsia="ru-RU"/>
        </w:rPr>
        <w:lastRenderedPageBreak/>
        <w:t xml:space="preserve">Сводный анализ показателей деятельности </w:t>
      </w:r>
      <w:r>
        <w:rPr>
          <w:rFonts w:ascii="Times New Roman" w:eastAsia="Times New Roman" w:hAnsi="Times New Roman" w:cs="Times New Roman"/>
          <w:b/>
          <w:sz w:val="24"/>
          <w:szCs w:val="24"/>
          <w:lang w:eastAsia="ru-RU"/>
        </w:rPr>
        <w:t>МАОУ «СОШ «12»</w:t>
      </w:r>
    </w:p>
    <w:p w:rsidR="004B0593" w:rsidRDefault="004B0593" w:rsidP="004B0593">
      <w:pPr>
        <w:pStyle w:val="1"/>
        <w:spacing w:before="0"/>
      </w:pPr>
      <w:r>
        <w:t>Показатели</w:t>
      </w:r>
      <w:r>
        <w:br/>
        <w:t xml:space="preserve">деятельности общеобразовательной организации, подлежащей </w:t>
      </w:r>
      <w:proofErr w:type="spellStart"/>
      <w:r>
        <w:t>самообследованию</w:t>
      </w:r>
      <w:proofErr w:type="spellEnd"/>
      <w:r>
        <w:br/>
        <w:t>(утв. приказом Министерства образования и науки РФ от 10 декабря 2013 г. № 1324)</w:t>
      </w:r>
    </w:p>
    <w:p w:rsidR="004B0593" w:rsidRDefault="004B0593" w:rsidP="004B0593"/>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120"/>
        <w:gridCol w:w="11760"/>
        <w:gridCol w:w="2380"/>
      </w:tblGrid>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 п/п</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Показатели</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Единица измерения</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Образовательная деятельность</w:t>
            </w:r>
          </w:p>
        </w:tc>
        <w:tc>
          <w:tcPr>
            <w:tcW w:w="2380" w:type="dxa"/>
            <w:tcBorders>
              <w:top w:val="single" w:sz="4" w:space="0" w:color="auto"/>
              <w:left w:val="single" w:sz="4" w:space="0" w:color="auto"/>
              <w:bottom w:val="single" w:sz="4" w:space="0" w:color="auto"/>
              <w:right w:val="single" w:sz="4" w:space="0" w:color="auto"/>
            </w:tcBorders>
          </w:tcPr>
          <w:p w:rsidR="004B0593" w:rsidRDefault="004B0593" w:rsidP="00786D6B">
            <w:pPr>
              <w:pStyle w:val="a8"/>
              <w:jc w:val="center"/>
            </w:pP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Общая численность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010E76" w:rsidP="00786D6B">
            <w:pPr>
              <w:pStyle w:val="a8"/>
              <w:jc w:val="center"/>
            </w:pPr>
            <w:r>
              <w:t xml:space="preserve">1056 </w:t>
            </w:r>
            <w:r w:rsidR="004B0593">
              <w:t xml:space="preserve">  человека</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1.2</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 учащихся по образовательной программе начального общего образования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010E76" w:rsidP="00786D6B">
            <w:pPr>
              <w:pStyle w:val="a8"/>
              <w:jc w:val="center"/>
            </w:pPr>
            <w:r>
              <w:t xml:space="preserve">434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1.3</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 учащихся по образовательной программе основного общего образования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010E76" w:rsidP="00786D6B">
            <w:pPr>
              <w:pStyle w:val="a8"/>
              <w:jc w:val="center"/>
            </w:pPr>
            <w:r>
              <w:t xml:space="preserve">579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1.4</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 учащихся по образовательной программе среднего общего образования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010E76" w:rsidP="00786D6B">
            <w:pPr>
              <w:pStyle w:val="a8"/>
              <w:jc w:val="center"/>
            </w:pPr>
            <w:r>
              <w:t xml:space="preserve">43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1.5</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учащихся, успевающих на “4”и “5”по результатам промежуточной аттестации,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010E76" w:rsidP="00786D6B">
            <w:pPr>
              <w:pStyle w:val="a8"/>
              <w:jc w:val="center"/>
            </w:pPr>
            <w:r>
              <w:t xml:space="preserve"> </w:t>
            </w:r>
            <w:r w:rsidR="00AF74FA">
              <w:t xml:space="preserve">280/31 </w:t>
            </w:r>
            <w:r w:rsidR="004B0593" w:rsidRPr="00AF74FA">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1.6</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Средний балл государственной итоговой аттестации выпускников 9 класса по русскому языку</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F74FA" w:rsidP="00786D6B">
            <w:pPr>
              <w:pStyle w:val="a8"/>
              <w:jc w:val="center"/>
            </w:pPr>
            <w:r>
              <w:t xml:space="preserve">51 </w:t>
            </w:r>
            <w:r w:rsidR="004B0593">
              <w:t>балл</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1.7</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Средний балл государственной итоговой аттестации выпускников 9 класса по математике</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F74FA" w:rsidP="00786D6B">
            <w:pPr>
              <w:pStyle w:val="a8"/>
              <w:jc w:val="center"/>
            </w:pPr>
            <w:r>
              <w:t xml:space="preserve">50,6 </w:t>
            </w:r>
            <w:r w:rsidR="004B0593">
              <w:t>балл</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1.8</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Средний балл единого государственного экзамена выпускников 11 класса по русскому языку</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77 </w:t>
            </w:r>
            <w:r w:rsidR="004B0593">
              <w:t>балл</w:t>
            </w:r>
            <w:r>
              <w:t>ов</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1.9</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Средний балл единого государственного экзамена выпускников 11 класса по математике</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5 </w:t>
            </w:r>
            <w:r w:rsidR="004B0593">
              <w:t>балл</w:t>
            </w:r>
            <w:r>
              <w:t>ов – база,</w:t>
            </w:r>
          </w:p>
          <w:p w:rsidR="00A15374" w:rsidRPr="00A15374" w:rsidRDefault="00A15374" w:rsidP="00A15374">
            <w:pPr>
              <w:rPr>
                <w:lang w:eastAsia="ru-RU"/>
              </w:rPr>
            </w:pPr>
            <w:r>
              <w:rPr>
                <w:lang w:eastAsia="ru-RU"/>
              </w:rPr>
              <w:t>53 балла - профиль</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1.10</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2\1,7</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1.11</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1\0,8</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1.12</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0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1.13</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 1\4,3</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1.14</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2\1,7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lastRenderedPageBreak/>
              <w:t>1.15</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1\4,3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1.16</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4\3,3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1.17</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2\8,7 </w:t>
            </w:r>
            <w:r w:rsidR="004B0593">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4134EF" w:rsidRDefault="004B0593" w:rsidP="00786D6B">
            <w:pPr>
              <w:pStyle w:val="a8"/>
              <w:jc w:val="center"/>
            </w:pPr>
            <w:r w:rsidRPr="004134EF">
              <w:t>1.18</w:t>
            </w:r>
          </w:p>
        </w:tc>
        <w:tc>
          <w:tcPr>
            <w:tcW w:w="11760" w:type="dxa"/>
            <w:tcBorders>
              <w:top w:val="single" w:sz="4" w:space="0" w:color="auto"/>
              <w:left w:val="single" w:sz="4" w:space="0" w:color="auto"/>
              <w:bottom w:val="single" w:sz="4" w:space="0" w:color="auto"/>
              <w:right w:val="single" w:sz="4" w:space="0" w:color="auto"/>
            </w:tcBorders>
            <w:hideMark/>
          </w:tcPr>
          <w:p w:rsidR="004B0593" w:rsidRPr="004134EF" w:rsidRDefault="004B0593" w:rsidP="00786D6B">
            <w:pPr>
              <w:pStyle w:val="a8"/>
            </w:pPr>
            <w:r w:rsidRPr="004134EF">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346 человек/33%</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1.19</w:t>
            </w:r>
          </w:p>
        </w:tc>
        <w:tc>
          <w:tcPr>
            <w:tcW w:w="1176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pPr>
            <w:r w:rsidRPr="00A15374">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135 человек/13%</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1.19.1</w:t>
            </w:r>
          </w:p>
        </w:tc>
        <w:tc>
          <w:tcPr>
            <w:tcW w:w="1176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pPr>
            <w:r w:rsidRPr="00A15374">
              <w:t>Регионального уровня</w:t>
            </w:r>
          </w:p>
        </w:tc>
        <w:tc>
          <w:tcPr>
            <w:tcW w:w="238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4 человек/ 0,4%</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1.19.2</w:t>
            </w:r>
          </w:p>
        </w:tc>
        <w:tc>
          <w:tcPr>
            <w:tcW w:w="1176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pPr>
            <w:r w:rsidRPr="00A15374">
              <w:t>Федерального уровня</w:t>
            </w:r>
          </w:p>
        </w:tc>
        <w:tc>
          <w:tcPr>
            <w:tcW w:w="238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32 человека/3%)</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1.19.3</w:t>
            </w:r>
          </w:p>
        </w:tc>
        <w:tc>
          <w:tcPr>
            <w:tcW w:w="1176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pPr>
            <w:r w:rsidRPr="00A15374">
              <w:t>Международного уровня</w:t>
            </w:r>
          </w:p>
        </w:tc>
        <w:tc>
          <w:tcPr>
            <w:tcW w:w="238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39 человек/3,7%</w:t>
            </w:r>
          </w:p>
        </w:tc>
      </w:tr>
      <w:tr w:rsidR="004B0593" w:rsidRPr="00F2272F"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F2272F" w:rsidRDefault="004B0593" w:rsidP="00786D6B">
            <w:pPr>
              <w:pStyle w:val="a8"/>
              <w:jc w:val="center"/>
            </w:pPr>
            <w:r w:rsidRPr="00F2272F">
              <w:t>1.20</w:t>
            </w:r>
          </w:p>
        </w:tc>
        <w:tc>
          <w:tcPr>
            <w:tcW w:w="11760" w:type="dxa"/>
            <w:tcBorders>
              <w:top w:val="single" w:sz="4" w:space="0" w:color="auto"/>
              <w:left w:val="single" w:sz="4" w:space="0" w:color="auto"/>
              <w:bottom w:val="single" w:sz="4" w:space="0" w:color="auto"/>
              <w:right w:val="single" w:sz="4" w:space="0" w:color="auto"/>
            </w:tcBorders>
            <w:hideMark/>
          </w:tcPr>
          <w:p w:rsidR="004B0593" w:rsidRPr="00F2272F" w:rsidRDefault="004B0593" w:rsidP="00786D6B">
            <w:pPr>
              <w:pStyle w:val="a8"/>
            </w:pPr>
            <w:r w:rsidRPr="00F2272F">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Pr="00F2272F" w:rsidRDefault="00A15374" w:rsidP="00786D6B">
            <w:pPr>
              <w:pStyle w:val="a8"/>
              <w:jc w:val="center"/>
            </w:pPr>
            <w:r>
              <w:t xml:space="preserve"> 0</w:t>
            </w:r>
            <w:r w:rsidR="004B0593" w:rsidRPr="00F2272F">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F2272F" w:rsidRDefault="004B0593" w:rsidP="00786D6B">
            <w:pPr>
              <w:pStyle w:val="a8"/>
              <w:jc w:val="center"/>
            </w:pPr>
            <w:r w:rsidRPr="00F2272F">
              <w:t>1.21</w:t>
            </w:r>
          </w:p>
        </w:tc>
        <w:tc>
          <w:tcPr>
            <w:tcW w:w="11760" w:type="dxa"/>
            <w:tcBorders>
              <w:top w:val="single" w:sz="4" w:space="0" w:color="auto"/>
              <w:left w:val="single" w:sz="4" w:space="0" w:color="auto"/>
              <w:bottom w:val="single" w:sz="4" w:space="0" w:color="auto"/>
              <w:right w:val="single" w:sz="4" w:space="0" w:color="auto"/>
            </w:tcBorders>
            <w:hideMark/>
          </w:tcPr>
          <w:p w:rsidR="004B0593" w:rsidRPr="00F2272F" w:rsidRDefault="004B0593" w:rsidP="00786D6B">
            <w:pPr>
              <w:pStyle w:val="a8"/>
            </w:pPr>
            <w:r w:rsidRPr="00F2272F">
              <w:t>Численность/удельный вес численности учащихся, получающих образование в рамках профильного обучения,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A15374" w:rsidP="00786D6B">
            <w:pPr>
              <w:pStyle w:val="a8"/>
              <w:jc w:val="center"/>
            </w:pPr>
            <w:r>
              <w:t xml:space="preserve"> 23\2 </w:t>
            </w:r>
            <w:r w:rsidR="004B0593" w:rsidRPr="00F2272F">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1.22</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0 человек/ 0%</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1.23</w:t>
            </w:r>
          </w:p>
        </w:tc>
        <w:tc>
          <w:tcPr>
            <w:tcW w:w="1176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t>0 человек/ 0%</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1.24</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68</w:t>
            </w:r>
            <w:r w:rsidRPr="00E917C4">
              <w:t xml:space="preserve"> человек</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1.25</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5</w:t>
            </w:r>
            <w:r>
              <w:t>0</w:t>
            </w:r>
            <w:r w:rsidRPr="00E917C4">
              <w:t xml:space="preserve"> человек/7</w:t>
            </w:r>
            <w:r>
              <w:t>4</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1.26</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49</w:t>
            </w:r>
            <w:r w:rsidRPr="00E917C4">
              <w:t xml:space="preserve"> человек/</w:t>
            </w:r>
            <w:r>
              <w:t>72</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1.27</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18</w:t>
            </w:r>
            <w:r w:rsidRPr="00E917C4">
              <w:t xml:space="preserve"> человек/</w:t>
            </w:r>
            <w:r>
              <w:t>26</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1.28</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15</w:t>
            </w:r>
            <w:r w:rsidRPr="00E917C4">
              <w:t xml:space="preserve"> человек/2</w:t>
            </w:r>
            <w:r>
              <w:t>2</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1.29</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33</w:t>
            </w:r>
            <w:r w:rsidRPr="00E917C4">
              <w:t xml:space="preserve"> человека/4</w:t>
            </w:r>
            <w:r>
              <w:t>9</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1.29.1</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Высшая</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 человек/1</w:t>
            </w:r>
            <w:r>
              <w:t>9</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lastRenderedPageBreak/>
              <w:t>1.29.2</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Первая</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20</w:t>
            </w:r>
            <w:r w:rsidRPr="00E917C4">
              <w:t xml:space="preserve"> человек/</w:t>
            </w:r>
            <w:r>
              <w:t>30</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1.30</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1.30.1</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До 5 лет</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8</w:t>
            </w:r>
            <w:r w:rsidRPr="00E917C4">
              <w:t xml:space="preserve"> человек/1</w:t>
            </w:r>
            <w:r>
              <w:t>2</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1.30.2</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Свыше 30 лет</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26</w:t>
            </w:r>
            <w:r w:rsidRPr="00E917C4">
              <w:t xml:space="preserve"> человек/</w:t>
            </w:r>
            <w:r>
              <w:t>38</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1.31</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t>12</w:t>
            </w:r>
            <w:r w:rsidRPr="00E917C4">
              <w:t xml:space="preserve"> человек/</w:t>
            </w:r>
            <w:r>
              <w:t>18</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1.32</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 человек/1</w:t>
            </w:r>
            <w:r>
              <w:t>9</w:t>
            </w:r>
            <w:r w:rsidRPr="00E917C4">
              <w:t>%</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1.33</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61 человека/84%</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jc w:val="center"/>
            </w:pPr>
            <w:r w:rsidRPr="00E917C4">
              <w:t>1.34</w:t>
            </w:r>
          </w:p>
        </w:tc>
        <w:tc>
          <w:tcPr>
            <w:tcW w:w="11760" w:type="dxa"/>
            <w:tcBorders>
              <w:top w:val="single" w:sz="4" w:space="0" w:color="auto"/>
              <w:left w:val="single" w:sz="4" w:space="0" w:color="auto"/>
              <w:bottom w:val="single" w:sz="4" w:space="0" w:color="auto"/>
              <w:right w:val="single" w:sz="4" w:space="0" w:color="auto"/>
            </w:tcBorders>
            <w:hideMark/>
          </w:tcPr>
          <w:p w:rsidR="004B0593" w:rsidRPr="00E917C4" w:rsidRDefault="004B0593" w:rsidP="00786D6B">
            <w:pPr>
              <w:pStyle w:val="a8"/>
            </w:pPr>
            <w:r w:rsidRPr="00E917C4">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4B0593" w:rsidRDefault="004B0593" w:rsidP="00786D6B">
            <w:pPr>
              <w:pStyle w:val="a8"/>
              <w:jc w:val="center"/>
            </w:pPr>
            <w:r w:rsidRPr="00E917C4">
              <w:t>53 человека/73%</w:t>
            </w:r>
          </w:p>
        </w:tc>
      </w:tr>
      <w:tr w:rsidR="004B0593" w:rsidRPr="00F1752F"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jc w:val="center"/>
            </w:pPr>
            <w:r w:rsidRPr="00F1752F">
              <w:t>2.</w:t>
            </w:r>
          </w:p>
        </w:tc>
        <w:tc>
          <w:tcPr>
            <w:tcW w:w="1176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pPr>
            <w:r w:rsidRPr="00F1752F">
              <w:t>Инфраструктура</w:t>
            </w:r>
          </w:p>
        </w:tc>
        <w:tc>
          <w:tcPr>
            <w:tcW w:w="2380" w:type="dxa"/>
            <w:tcBorders>
              <w:top w:val="single" w:sz="4" w:space="0" w:color="auto"/>
              <w:left w:val="single" w:sz="4" w:space="0" w:color="auto"/>
              <w:bottom w:val="single" w:sz="4" w:space="0" w:color="auto"/>
              <w:right w:val="single" w:sz="4" w:space="0" w:color="auto"/>
            </w:tcBorders>
          </w:tcPr>
          <w:p w:rsidR="004B0593" w:rsidRPr="00F1752F" w:rsidRDefault="004B0593" w:rsidP="00786D6B">
            <w:pPr>
              <w:pStyle w:val="a8"/>
              <w:jc w:val="center"/>
            </w:pPr>
          </w:p>
        </w:tc>
      </w:tr>
      <w:tr w:rsidR="004B0593" w:rsidRPr="00F1752F"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jc w:val="center"/>
            </w:pPr>
            <w:r w:rsidRPr="00F1752F">
              <w:t>2.1</w:t>
            </w:r>
          </w:p>
        </w:tc>
        <w:tc>
          <w:tcPr>
            <w:tcW w:w="1176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pPr>
            <w:r w:rsidRPr="00F1752F">
              <w:t>Количество компьютеров в расчете на одного учащегося</w:t>
            </w:r>
          </w:p>
        </w:tc>
        <w:tc>
          <w:tcPr>
            <w:tcW w:w="238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jc w:val="center"/>
            </w:pPr>
            <w:r w:rsidRPr="00F1752F">
              <w:t>0, 05 единиц</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jc w:val="center"/>
            </w:pPr>
            <w:r w:rsidRPr="00F1752F">
              <w:t>2.2</w:t>
            </w:r>
          </w:p>
        </w:tc>
        <w:tc>
          <w:tcPr>
            <w:tcW w:w="1176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pPr>
            <w:r w:rsidRPr="00F1752F">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380" w:type="dxa"/>
            <w:tcBorders>
              <w:top w:val="single" w:sz="4" w:space="0" w:color="auto"/>
              <w:left w:val="single" w:sz="4" w:space="0" w:color="auto"/>
              <w:bottom w:val="single" w:sz="4" w:space="0" w:color="auto"/>
              <w:right w:val="single" w:sz="4" w:space="0" w:color="auto"/>
            </w:tcBorders>
            <w:hideMark/>
          </w:tcPr>
          <w:p w:rsidR="004B0593" w:rsidRPr="00F1752F" w:rsidRDefault="004B0593" w:rsidP="00786D6B">
            <w:pPr>
              <w:pStyle w:val="a8"/>
              <w:jc w:val="center"/>
            </w:pPr>
            <w:r w:rsidRPr="00F1752F">
              <w:t>9,5 единиц</w:t>
            </w:r>
          </w:p>
        </w:tc>
      </w:tr>
      <w:tr w:rsidR="004B0593" w:rsidRPr="009E4755"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2.3</w:t>
            </w:r>
          </w:p>
        </w:tc>
        <w:tc>
          <w:tcPr>
            <w:tcW w:w="1176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pPr>
            <w:r w:rsidRPr="009E4755">
              <w:t>Наличие в образовательной организации системы электронного документооборота</w:t>
            </w:r>
          </w:p>
        </w:tc>
        <w:tc>
          <w:tcPr>
            <w:tcW w:w="238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да</w:t>
            </w:r>
          </w:p>
        </w:tc>
      </w:tr>
      <w:tr w:rsidR="004B0593" w:rsidRPr="009E4755"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2.4</w:t>
            </w:r>
          </w:p>
        </w:tc>
        <w:tc>
          <w:tcPr>
            <w:tcW w:w="1176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pPr>
            <w:r w:rsidRPr="009E4755">
              <w:t>Наличие читального зала библиотеки,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да</w:t>
            </w:r>
          </w:p>
        </w:tc>
      </w:tr>
      <w:tr w:rsidR="004B0593" w:rsidRPr="009E4755"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2.4.1</w:t>
            </w:r>
          </w:p>
        </w:tc>
        <w:tc>
          <w:tcPr>
            <w:tcW w:w="1176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pPr>
            <w:r w:rsidRPr="009E4755">
              <w:t>С обеспечением возможности работы на стационарных компьютерах или использования переносных компьютеров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да</w:t>
            </w:r>
          </w:p>
        </w:tc>
      </w:tr>
      <w:tr w:rsidR="004B0593" w:rsidRPr="009E4755"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2.4.2</w:t>
            </w:r>
          </w:p>
        </w:tc>
        <w:tc>
          <w:tcPr>
            <w:tcW w:w="1176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pPr>
            <w:r w:rsidRPr="009E4755">
              <w:t xml:space="preserve">С </w:t>
            </w:r>
            <w:proofErr w:type="spellStart"/>
            <w:r w:rsidRPr="009E4755">
              <w:t>медиатекой</w:t>
            </w:r>
            <w:proofErr w:type="spellEnd"/>
          </w:p>
        </w:tc>
        <w:tc>
          <w:tcPr>
            <w:tcW w:w="238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да</w:t>
            </w:r>
          </w:p>
        </w:tc>
      </w:tr>
      <w:tr w:rsidR="004B0593" w:rsidRPr="009E4755"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2.4.3</w:t>
            </w:r>
          </w:p>
        </w:tc>
        <w:tc>
          <w:tcPr>
            <w:tcW w:w="1176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pPr>
            <w:r w:rsidRPr="009E4755">
              <w:t>Оснащенного средствами сканирования и распознавания текстов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да</w:t>
            </w:r>
          </w:p>
        </w:tc>
      </w:tr>
      <w:tr w:rsidR="004B0593" w:rsidRPr="009E4755"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2.4.4</w:t>
            </w:r>
          </w:p>
        </w:tc>
        <w:tc>
          <w:tcPr>
            <w:tcW w:w="1176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pPr>
            <w:r w:rsidRPr="009E4755">
              <w:t>С выходом в Интернет с компьютеров, расположенных в помещении библиотеки</w:t>
            </w:r>
          </w:p>
        </w:tc>
        <w:tc>
          <w:tcPr>
            <w:tcW w:w="238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да</w:t>
            </w:r>
          </w:p>
        </w:tc>
      </w:tr>
      <w:tr w:rsidR="004B0593" w:rsidRPr="009E4755"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2.4.5</w:t>
            </w:r>
          </w:p>
        </w:tc>
        <w:tc>
          <w:tcPr>
            <w:tcW w:w="1176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pPr>
            <w:r w:rsidRPr="009E4755">
              <w:t>С контролируемой распечаткой бумажных материалов</w:t>
            </w:r>
          </w:p>
        </w:tc>
        <w:tc>
          <w:tcPr>
            <w:tcW w:w="2380" w:type="dxa"/>
            <w:tcBorders>
              <w:top w:val="single" w:sz="4" w:space="0" w:color="auto"/>
              <w:left w:val="single" w:sz="4" w:space="0" w:color="auto"/>
              <w:bottom w:val="single" w:sz="4" w:space="0" w:color="auto"/>
              <w:right w:val="single" w:sz="4" w:space="0" w:color="auto"/>
            </w:tcBorders>
            <w:hideMark/>
          </w:tcPr>
          <w:p w:rsidR="004B0593" w:rsidRPr="009E4755" w:rsidRDefault="004B0593" w:rsidP="00786D6B">
            <w:pPr>
              <w:pStyle w:val="a8"/>
              <w:jc w:val="center"/>
            </w:pPr>
            <w:r w:rsidRPr="009E4755">
              <w:t>нет</w:t>
            </w:r>
          </w:p>
        </w:tc>
      </w:tr>
      <w:tr w:rsidR="004B0593" w:rsidRPr="00E917C4"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2.5</w:t>
            </w:r>
          </w:p>
        </w:tc>
        <w:tc>
          <w:tcPr>
            <w:tcW w:w="1176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pPr>
            <w:r w:rsidRPr="00A15374">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4B0593" w:rsidRPr="00A15374" w:rsidRDefault="00A15374" w:rsidP="00786D6B">
            <w:pPr>
              <w:pStyle w:val="a8"/>
              <w:jc w:val="center"/>
            </w:pPr>
            <w:r>
              <w:t xml:space="preserve">822\78  </w:t>
            </w:r>
            <w:r w:rsidR="004B0593" w:rsidRPr="00A15374">
              <w:t>человек/%</w:t>
            </w:r>
          </w:p>
        </w:tc>
      </w:tr>
      <w:tr w:rsidR="004B0593" w:rsidTr="00786D6B">
        <w:tc>
          <w:tcPr>
            <w:tcW w:w="112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jc w:val="center"/>
            </w:pPr>
            <w:r w:rsidRPr="00A15374">
              <w:t>2.6</w:t>
            </w:r>
          </w:p>
        </w:tc>
        <w:tc>
          <w:tcPr>
            <w:tcW w:w="11760" w:type="dxa"/>
            <w:tcBorders>
              <w:top w:val="single" w:sz="4" w:space="0" w:color="auto"/>
              <w:left w:val="single" w:sz="4" w:space="0" w:color="auto"/>
              <w:bottom w:val="single" w:sz="4" w:space="0" w:color="auto"/>
              <w:right w:val="single" w:sz="4" w:space="0" w:color="auto"/>
            </w:tcBorders>
            <w:hideMark/>
          </w:tcPr>
          <w:p w:rsidR="004B0593" w:rsidRPr="00A15374" w:rsidRDefault="004B0593" w:rsidP="00786D6B">
            <w:pPr>
              <w:pStyle w:val="a8"/>
            </w:pPr>
            <w:r w:rsidRPr="00A15374">
              <w:t>Общая площадь помещений, в которых осуществляется образовательная деятельность, в расчете на одного учащегося</w:t>
            </w:r>
          </w:p>
        </w:tc>
        <w:tc>
          <w:tcPr>
            <w:tcW w:w="2380" w:type="dxa"/>
            <w:tcBorders>
              <w:top w:val="single" w:sz="4" w:space="0" w:color="auto"/>
              <w:left w:val="single" w:sz="4" w:space="0" w:color="auto"/>
              <w:bottom w:val="single" w:sz="4" w:space="0" w:color="auto"/>
              <w:right w:val="single" w:sz="4" w:space="0" w:color="auto"/>
            </w:tcBorders>
            <w:hideMark/>
          </w:tcPr>
          <w:p w:rsidR="004B0593" w:rsidRPr="00A15374" w:rsidRDefault="00A15374" w:rsidP="00AF74FA">
            <w:pPr>
              <w:pStyle w:val="a8"/>
              <w:jc w:val="center"/>
            </w:pPr>
            <w:r>
              <w:t xml:space="preserve"> </w:t>
            </w:r>
            <w:r w:rsidR="00AF74FA">
              <w:t xml:space="preserve">3  </w:t>
            </w:r>
            <w:r w:rsidR="004B0593" w:rsidRPr="00A15374">
              <w:t>кв</w:t>
            </w:r>
            <w:proofErr w:type="gramStart"/>
            <w:r w:rsidR="004B0593" w:rsidRPr="00A15374">
              <w:t>.м</w:t>
            </w:r>
            <w:proofErr w:type="gramEnd"/>
          </w:p>
        </w:tc>
      </w:tr>
    </w:tbl>
    <w:p w:rsidR="004B0593" w:rsidRDefault="004B0593" w:rsidP="004B0593">
      <w:pPr>
        <w:jc w:val="right"/>
      </w:pPr>
    </w:p>
    <w:p w:rsidR="004B0593" w:rsidRPr="007C1D38" w:rsidRDefault="004B0593" w:rsidP="004B0593">
      <w:pPr>
        <w:rPr>
          <w:lang w:val="en-US"/>
        </w:rPr>
      </w:pPr>
    </w:p>
    <w:p w:rsidR="00B568F4" w:rsidRPr="00B568F4" w:rsidRDefault="00B568F4" w:rsidP="00825DB8">
      <w:pPr>
        <w:spacing w:after="0" w:line="240" w:lineRule="auto"/>
        <w:jc w:val="both"/>
        <w:rPr>
          <w:rFonts w:ascii="Times New Roman" w:eastAsia="Times New Roman" w:hAnsi="Times New Roman" w:cs="Times New Roman"/>
          <w:sz w:val="24"/>
          <w:szCs w:val="24"/>
          <w:lang w:eastAsia="ru-RU"/>
        </w:rPr>
      </w:pPr>
    </w:p>
    <w:sectPr w:rsidR="00B568F4" w:rsidRPr="00B568F4" w:rsidSect="00B568F4">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5519A"/>
    <w:multiLevelType w:val="hybridMultilevel"/>
    <w:tmpl w:val="C884260A"/>
    <w:lvl w:ilvl="0" w:tplc="4A6A4552">
      <w:start w:val="1"/>
      <w:numFmt w:val="decimal"/>
      <w:lvlText w:val="%1."/>
      <w:lvlJc w:val="left"/>
      <w:pPr>
        <w:ind w:left="360" w:hanging="360"/>
      </w:pPr>
      <w:rPr>
        <w:rFonts w:hint="default"/>
      </w:rPr>
    </w:lvl>
    <w:lvl w:ilvl="1" w:tplc="04190019" w:tentative="1">
      <w:start w:val="1"/>
      <w:numFmt w:val="lowerLetter"/>
      <w:lvlText w:val="%2."/>
      <w:lvlJc w:val="left"/>
      <w:pPr>
        <w:ind w:left="937" w:hanging="360"/>
      </w:pPr>
    </w:lvl>
    <w:lvl w:ilvl="2" w:tplc="0419001B" w:tentative="1">
      <w:start w:val="1"/>
      <w:numFmt w:val="lowerRoman"/>
      <w:lvlText w:val="%3."/>
      <w:lvlJc w:val="right"/>
      <w:pPr>
        <w:ind w:left="1657" w:hanging="180"/>
      </w:pPr>
    </w:lvl>
    <w:lvl w:ilvl="3" w:tplc="0419000F" w:tentative="1">
      <w:start w:val="1"/>
      <w:numFmt w:val="decimal"/>
      <w:lvlText w:val="%4."/>
      <w:lvlJc w:val="left"/>
      <w:pPr>
        <w:ind w:left="2377" w:hanging="360"/>
      </w:pPr>
    </w:lvl>
    <w:lvl w:ilvl="4" w:tplc="04190019" w:tentative="1">
      <w:start w:val="1"/>
      <w:numFmt w:val="lowerLetter"/>
      <w:lvlText w:val="%5."/>
      <w:lvlJc w:val="left"/>
      <w:pPr>
        <w:ind w:left="3097" w:hanging="360"/>
      </w:pPr>
    </w:lvl>
    <w:lvl w:ilvl="5" w:tplc="0419001B" w:tentative="1">
      <w:start w:val="1"/>
      <w:numFmt w:val="lowerRoman"/>
      <w:lvlText w:val="%6."/>
      <w:lvlJc w:val="right"/>
      <w:pPr>
        <w:ind w:left="3817" w:hanging="180"/>
      </w:pPr>
    </w:lvl>
    <w:lvl w:ilvl="6" w:tplc="0419000F" w:tentative="1">
      <w:start w:val="1"/>
      <w:numFmt w:val="decimal"/>
      <w:lvlText w:val="%7."/>
      <w:lvlJc w:val="left"/>
      <w:pPr>
        <w:ind w:left="4537" w:hanging="360"/>
      </w:pPr>
    </w:lvl>
    <w:lvl w:ilvl="7" w:tplc="04190019" w:tentative="1">
      <w:start w:val="1"/>
      <w:numFmt w:val="lowerLetter"/>
      <w:lvlText w:val="%8."/>
      <w:lvlJc w:val="left"/>
      <w:pPr>
        <w:ind w:left="5257" w:hanging="360"/>
      </w:pPr>
    </w:lvl>
    <w:lvl w:ilvl="8" w:tplc="0419001B" w:tentative="1">
      <w:start w:val="1"/>
      <w:numFmt w:val="lowerRoman"/>
      <w:lvlText w:val="%9."/>
      <w:lvlJc w:val="right"/>
      <w:pPr>
        <w:ind w:left="5977" w:hanging="180"/>
      </w:pPr>
    </w:lvl>
  </w:abstractNum>
  <w:abstractNum w:abstractNumId="1">
    <w:nsid w:val="08AF554A"/>
    <w:multiLevelType w:val="hybridMultilevel"/>
    <w:tmpl w:val="A726CF2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CD4F8E"/>
    <w:multiLevelType w:val="hybridMultilevel"/>
    <w:tmpl w:val="876E14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B52B6B"/>
    <w:multiLevelType w:val="multilevel"/>
    <w:tmpl w:val="A40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23EC8"/>
    <w:multiLevelType w:val="hybridMultilevel"/>
    <w:tmpl w:val="927AC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50595A"/>
    <w:multiLevelType w:val="hybridMultilevel"/>
    <w:tmpl w:val="25AA2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AF21F4"/>
    <w:multiLevelType w:val="hybridMultilevel"/>
    <w:tmpl w:val="88DE4E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63639B2"/>
    <w:multiLevelType w:val="hybridMultilevel"/>
    <w:tmpl w:val="27E0FF58"/>
    <w:lvl w:ilvl="0" w:tplc="04190001">
      <w:start w:val="1"/>
      <w:numFmt w:val="bullet"/>
      <w:lvlText w:val=""/>
      <w:lvlJc w:val="left"/>
      <w:pPr>
        <w:ind w:left="1450" w:hanging="360"/>
      </w:pPr>
      <w:rPr>
        <w:rFonts w:ascii="Symbol" w:hAnsi="Symbol" w:hint="default"/>
      </w:rPr>
    </w:lvl>
    <w:lvl w:ilvl="1" w:tplc="04190003" w:tentative="1">
      <w:start w:val="1"/>
      <w:numFmt w:val="bullet"/>
      <w:lvlText w:val="o"/>
      <w:lvlJc w:val="left"/>
      <w:pPr>
        <w:ind w:left="2170" w:hanging="360"/>
      </w:pPr>
      <w:rPr>
        <w:rFonts w:ascii="Courier New" w:hAnsi="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8">
    <w:nsid w:val="18D01344"/>
    <w:multiLevelType w:val="multilevel"/>
    <w:tmpl w:val="822C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160024"/>
    <w:multiLevelType w:val="hybridMultilevel"/>
    <w:tmpl w:val="947E45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FF64A1"/>
    <w:multiLevelType w:val="hybridMultilevel"/>
    <w:tmpl w:val="5B14A684"/>
    <w:lvl w:ilvl="0" w:tplc="E0C0E06A">
      <w:numFmt w:val="bullet"/>
      <w:lvlText w:val="-"/>
      <w:lvlJc w:val="left"/>
      <w:pPr>
        <w:tabs>
          <w:tab w:val="num" w:pos="720"/>
        </w:tabs>
        <w:ind w:left="720" w:hanging="360"/>
      </w:pPr>
    </w:lvl>
    <w:lvl w:ilvl="1" w:tplc="04190001">
      <w:start w:val="1"/>
      <w:numFmt w:val="bullet"/>
      <w:lvlText w:val=""/>
      <w:lvlJc w:val="left"/>
      <w:pPr>
        <w:tabs>
          <w:tab w:val="num" w:pos="1800"/>
        </w:tabs>
        <w:ind w:left="1800" w:hanging="360"/>
      </w:pPr>
      <w:rPr>
        <w:rFonts w:ascii="Symbol" w:hAnsi="Symbol" w:hint="default"/>
      </w:rPr>
    </w:lvl>
    <w:lvl w:ilvl="2" w:tplc="9A1E0158">
      <w:start w:val="1"/>
      <w:numFmt w:val="decimal"/>
      <w:lvlText w:val="%3."/>
      <w:lvlJc w:val="left"/>
      <w:pPr>
        <w:tabs>
          <w:tab w:val="num" w:pos="2520"/>
        </w:tabs>
        <w:ind w:left="2520" w:hanging="360"/>
      </w:pPr>
      <w:rPr>
        <w:rFonts w:ascii="Times New Roman" w:eastAsia="Times New Roman" w:hAnsi="Times New Roman" w:cs="Times New Roman"/>
        <w:b w:val="0"/>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1CD1363F"/>
    <w:multiLevelType w:val="hybridMultilevel"/>
    <w:tmpl w:val="A7D66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0B76EA"/>
    <w:multiLevelType w:val="hybridMultilevel"/>
    <w:tmpl w:val="ABD8E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0800751"/>
    <w:multiLevelType w:val="multilevel"/>
    <w:tmpl w:val="C13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0009C5"/>
    <w:multiLevelType w:val="hybridMultilevel"/>
    <w:tmpl w:val="E4A88C6C"/>
    <w:lvl w:ilvl="0" w:tplc="A552D92C">
      <w:start w:val="1"/>
      <w:numFmt w:val="decimal"/>
      <w:lvlText w:val="%1."/>
      <w:lvlJc w:val="left"/>
      <w:pPr>
        <w:ind w:left="570" w:hanging="360"/>
      </w:pPr>
      <w:rPr>
        <w:rFonts w:hint="default"/>
        <w:color w:val="00000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5">
    <w:nsid w:val="28A205BF"/>
    <w:multiLevelType w:val="hybridMultilevel"/>
    <w:tmpl w:val="E788D304"/>
    <w:lvl w:ilvl="0" w:tplc="F796DBA6">
      <w:start w:val="2"/>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607BB4"/>
    <w:multiLevelType w:val="hybridMultilevel"/>
    <w:tmpl w:val="F000E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301257"/>
    <w:multiLevelType w:val="hybridMultilevel"/>
    <w:tmpl w:val="8AEC1F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CA02E3"/>
    <w:multiLevelType w:val="hybridMultilevel"/>
    <w:tmpl w:val="A386EB4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4DC1A9F"/>
    <w:multiLevelType w:val="hybridMultilevel"/>
    <w:tmpl w:val="6EE25D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9C7402A"/>
    <w:multiLevelType w:val="multilevel"/>
    <w:tmpl w:val="802A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B709B7"/>
    <w:multiLevelType w:val="hybridMultilevel"/>
    <w:tmpl w:val="10481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CF5859"/>
    <w:multiLevelType w:val="multilevel"/>
    <w:tmpl w:val="1ECE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5A4F44"/>
    <w:multiLevelType w:val="hybridMultilevel"/>
    <w:tmpl w:val="E45A08C2"/>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4F3C6989"/>
    <w:multiLevelType w:val="multilevel"/>
    <w:tmpl w:val="48901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4C6A6E"/>
    <w:multiLevelType w:val="hybridMultilevel"/>
    <w:tmpl w:val="3B42DD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4323ABE"/>
    <w:multiLevelType w:val="hybridMultilevel"/>
    <w:tmpl w:val="74380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0F6D3C"/>
    <w:multiLevelType w:val="multilevel"/>
    <w:tmpl w:val="B7BE91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241A02"/>
    <w:multiLevelType w:val="hybridMultilevel"/>
    <w:tmpl w:val="5D90B170"/>
    <w:lvl w:ilvl="0" w:tplc="B6929E8E">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9">
    <w:nsid w:val="56165D5A"/>
    <w:multiLevelType w:val="hybridMultilevel"/>
    <w:tmpl w:val="25A44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0F1CBF"/>
    <w:multiLevelType w:val="hybridMultilevel"/>
    <w:tmpl w:val="063ED4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C0453AB"/>
    <w:multiLevelType w:val="hybridMultilevel"/>
    <w:tmpl w:val="D2B88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DBD789C"/>
    <w:multiLevelType w:val="hybridMultilevel"/>
    <w:tmpl w:val="9B408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7004B9"/>
    <w:multiLevelType w:val="hybridMultilevel"/>
    <w:tmpl w:val="5D669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11B08"/>
    <w:multiLevelType w:val="hybridMultilevel"/>
    <w:tmpl w:val="001C7DAE"/>
    <w:lvl w:ilvl="0" w:tplc="CA76C52C">
      <w:numFmt w:val="bullet"/>
      <w:lvlText w:val="-"/>
      <w:lvlJc w:val="left"/>
      <w:pPr>
        <w:tabs>
          <w:tab w:val="num" w:pos="1077"/>
        </w:tabs>
        <w:ind w:left="1191" w:hanging="111"/>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4F140586">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0E400E"/>
    <w:multiLevelType w:val="hybridMultilevel"/>
    <w:tmpl w:val="26C83320"/>
    <w:lvl w:ilvl="0" w:tplc="CA76C52C">
      <w:numFmt w:val="bullet"/>
      <w:lvlText w:val="-"/>
      <w:lvlJc w:val="left"/>
      <w:pPr>
        <w:tabs>
          <w:tab w:val="num" w:pos="1077"/>
        </w:tabs>
        <w:ind w:left="1191" w:hanging="111"/>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41367CC"/>
    <w:multiLevelType w:val="hybridMultilevel"/>
    <w:tmpl w:val="5D669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02042F"/>
    <w:multiLevelType w:val="hybridMultilevel"/>
    <w:tmpl w:val="1F9038B2"/>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996" w:hanging="360"/>
      </w:pPr>
      <w:rPr>
        <w:rFonts w:cs="Times New Roman"/>
      </w:rPr>
    </w:lvl>
    <w:lvl w:ilvl="2" w:tplc="0419001B" w:tentative="1">
      <w:start w:val="1"/>
      <w:numFmt w:val="lowerRoman"/>
      <w:lvlText w:val="%3."/>
      <w:lvlJc w:val="right"/>
      <w:pPr>
        <w:ind w:left="-1276" w:hanging="180"/>
      </w:pPr>
      <w:rPr>
        <w:rFonts w:cs="Times New Roman"/>
      </w:rPr>
    </w:lvl>
    <w:lvl w:ilvl="3" w:tplc="0419000F" w:tentative="1">
      <w:start w:val="1"/>
      <w:numFmt w:val="decimal"/>
      <w:lvlText w:val="%4."/>
      <w:lvlJc w:val="left"/>
      <w:pPr>
        <w:ind w:left="-556" w:hanging="360"/>
      </w:pPr>
      <w:rPr>
        <w:rFonts w:cs="Times New Roman"/>
      </w:rPr>
    </w:lvl>
    <w:lvl w:ilvl="4" w:tplc="04190019" w:tentative="1">
      <w:start w:val="1"/>
      <w:numFmt w:val="lowerLetter"/>
      <w:lvlText w:val="%5."/>
      <w:lvlJc w:val="left"/>
      <w:pPr>
        <w:ind w:left="164" w:hanging="360"/>
      </w:pPr>
      <w:rPr>
        <w:rFonts w:cs="Times New Roman"/>
      </w:rPr>
    </w:lvl>
    <w:lvl w:ilvl="5" w:tplc="0419001B" w:tentative="1">
      <w:start w:val="1"/>
      <w:numFmt w:val="lowerRoman"/>
      <w:lvlText w:val="%6."/>
      <w:lvlJc w:val="right"/>
      <w:pPr>
        <w:ind w:left="884" w:hanging="180"/>
      </w:pPr>
      <w:rPr>
        <w:rFonts w:cs="Times New Roman"/>
      </w:rPr>
    </w:lvl>
    <w:lvl w:ilvl="6" w:tplc="0419000F" w:tentative="1">
      <w:start w:val="1"/>
      <w:numFmt w:val="decimal"/>
      <w:lvlText w:val="%7."/>
      <w:lvlJc w:val="left"/>
      <w:pPr>
        <w:ind w:left="1604" w:hanging="360"/>
      </w:pPr>
      <w:rPr>
        <w:rFonts w:cs="Times New Roman"/>
      </w:rPr>
    </w:lvl>
    <w:lvl w:ilvl="7" w:tplc="04190019" w:tentative="1">
      <w:start w:val="1"/>
      <w:numFmt w:val="lowerLetter"/>
      <w:lvlText w:val="%8."/>
      <w:lvlJc w:val="left"/>
      <w:pPr>
        <w:ind w:left="2324" w:hanging="360"/>
      </w:pPr>
      <w:rPr>
        <w:rFonts w:cs="Times New Roman"/>
      </w:rPr>
    </w:lvl>
    <w:lvl w:ilvl="8" w:tplc="0419001B" w:tentative="1">
      <w:start w:val="1"/>
      <w:numFmt w:val="lowerRoman"/>
      <w:lvlText w:val="%9."/>
      <w:lvlJc w:val="right"/>
      <w:pPr>
        <w:ind w:left="3044" w:hanging="180"/>
      </w:pPr>
      <w:rPr>
        <w:rFonts w:cs="Times New Roman"/>
      </w:rPr>
    </w:lvl>
  </w:abstractNum>
  <w:abstractNum w:abstractNumId="38">
    <w:nsid w:val="706A7218"/>
    <w:multiLevelType w:val="multilevel"/>
    <w:tmpl w:val="C96C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4772B6"/>
    <w:multiLevelType w:val="hybridMultilevel"/>
    <w:tmpl w:val="13FCFE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5394EB6"/>
    <w:multiLevelType w:val="hybridMultilevel"/>
    <w:tmpl w:val="B2168A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930039B"/>
    <w:multiLevelType w:val="multilevel"/>
    <w:tmpl w:val="046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545D07"/>
    <w:multiLevelType w:val="multilevel"/>
    <w:tmpl w:val="20F8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B270EC"/>
    <w:multiLevelType w:val="hybridMultilevel"/>
    <w:tmpl w:val="9B408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D43019"/>
    <w:multiLevelType w:val="hybridMultilevel"/>
    <w:tmpl w:val="AAF62C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32"/>
  </w:num>
  <w:num w:numId="3">
    <w:abstractNumId w:val="21"/>
  </w:num>
  <w:num w:numId="4">
    <w:abstractNumId w:val="22"/>
  </w:num>
  <w:num w:numId="5">
    <w:abstractNumId w:val="41"/>
  </w:num>
  <w:num w:numId="6">
    <w:abstractNumId w:val="8"/>
  </w:num>
  <w:num w:numId="7">
    <w:abstractNumId w:val="42"/>
  </w:num>
  <w:num w:numId="8">
    <w:abstractNumId w:val="3"/>
  </w:num>
  <w:num w:numId="9">
    <w:abstractNumId w:val="38"/>
  </w:num>
  <w:num w:numId="10">
    <w:abstractNumId w:val="13"/>
  </w:num>
  <w:num w:numId="11">
    <w:abstractNumId w:val="20"/>
  </w:num>
  <w:num w:numId="12">
    <w:abstractNumId w:val="11"/>
  </w:num>
  <w:num w:numId="13">
    <w:abstractNumId w:val="7"/>
  </w:num>
  <w:num w:numId="14">
    <w:abstractNumId w:val="27"/>
    <w:lvlOverride w:ilvl="0">
      <w:lvl w:ilvl="0">
        <w:numFmt w:val="decimal"/>
        <w:lvlText w:val="%1."/>
        <w:lvlJc w:val="left"/>
      </w:lvl>
    </w:lvlOverride>
  </w:num>
  <w:num w:numId="15">
    <w:abstractNumId w:val="10"/>
    <w:lvlOverride w:ilvl="0"/>
    <w:lvlOverride w:ilvl="1"/>
    <w:lvlOverride w:ilvl="2">
      <w:startOverride w:val="1"/>
    </w:lvlOverride>
    <w:lvlOverride w:ilvl="3"/>
    <w:lvlOverride w:ilvl="4"/>
    <w:lvlOverride w:ilvl="5"/>
    <w:lvlOverride w:ilvl="6"/>
    <w:lvlOverride w:ilvl="7"/>
    <w:lvlOverride w:ilvl="8"/>
  </w:num>
  <w:num w:numId="16">
    <w:abstractNumId w:val="43"/>
  </w:num>
  <w:num w:numId="17">
    <w:abstractNumId w:val="30"/>
  </w:num>
  <w:num w:numId="18">
    <w:abstractNumId w:val="6"/>
  </w:num>
  <w:num w:numId="19">
    <w:abstractNumId w:val="24"/>
  </w:num>
  <w:num w:numId="20">
    <w:abstractNumId w:val="2"/>
  </w:num>
  <w:num w:numId="21">
    <w:abstractNumId w:val="37"/>
  </w:num>
  <w:num w:numId="22">
    <w:abstractNumId w:val="18"/>
  </w:num>
  <w:num w:numId="23">
    <w:abstractNumId w:val="1"/>
  </w:num>
  <w:num w:numId="24">
    <w:abstractNumId w:val="23"/>
  </w:num>
  <w:num w:numId="25">
    <w:abstractNumId w:val="34"/>
  </w:num>
  <w:num w:numId="26">
    <w:abstractNumId w:val="35"/>
  </w:num>
  <w:num w:numId="27">
    <w:abstractNumId w:val="15"/>
  </w:num>
  <w:num w:numId="28">
    <w:abstractNumId w:val="31"/>
  </w:num>
  <w:num w:numId="29">
    <w:abstractNumId w:val="4"/>
  </w:num>
  <w:num w:numId="30">
    <w:abstractNumId w:val="28"/>
  </w:num>
  <w:num w:numId="31">
    <w:abstractNumId w:val="19"/>
  </w:num>
  <w:num w:numId="32">
    <w:abstractNumId w:val="44"/>
  </w:num>
  <w:num w:numId="33">
    <w:abstractNumId w:val="39"/>
  </w:num>
  <w:num w:numId="34">
    <w:abstractNumId w:val="25"/>
  </w:num>
  <w:num w:numId="35">
    <w:abstractNumId w:val="12"/>
  </w:num>
  <w:num w:numId="36">
    <w:abstractNumId w:val="40"/>
  </w:num>
  <w:num w:numId="37">
    <w:abstractNumId w:val="17"/>
  </w:num>
  <w:num w:numId="38">
    <w:abstractNumId w:val="9"/>
  </w:num>
  <w:num w:numId="39">
    <w:abstractNumId w:val="29"/>
  </w:num>
  <w:num w:numId="40">
    <w:abstractNumId w:val="33"/>
  </w:num>
  <w:num w:numId="41">
    <w:abstractNumId w:val="36"/>
  </w:num>
  <w:num w:numId="42">
    <w:abstractNumId w:val="0"/>
  </w:num>
  <w:num w:numId="43">
    <w:abstractNumId w:val="5"/>
  </w:num>
  <w:num w:numId="44">
    <w:abstractNumId w:val="16"/>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107E5"/>
    <w:rsid w:val="00002AD0"/>
    <w:rsid w:val="000074BD"/>
    <w:rsid w:val="00010E76"/>
    <w:rsid w:val="00031574"/>
    <w:rsid w:val="0007221F"/>
    <w:rsid w:val="00073244"/>
    <w:rsid w:val="000840F9"/>
    <w:rsid w:val="0008462D"/>
    <w:rsid w:val="000A1110"/>
    <w:rsid w:val="000B12ED"/>
    <w:rsid w:val="000C2294"/>
    <w:rsid w:val="00113B24"/>
    <w:rsid w:val="001507D5"/>
    <w:rsid w:val="00182785"/>
    <w:rsid w:val="001D26CE"/>
    <w:rsid w:val="001D66E6"/>
    <w:rsid w:val="001F7F76"/>
    <w:rsid w:val="00227FEB"/>
    <w:rsid w:val="0024026D"/>
    <w:rsid w:val="00240679"/>
    <w:rsid w:val="00251772"/>
    <w:rsid w:val="002544AE"/>
    <w:rsid w:val="002C2510"/>
    <w:rsid w:val="003127D0"/>
    <w:rsid w:val="00314B84"/>
    <w:rsid w:val="00325E71"/>
    <w:rsid w:val="003354FF"/>
    <w:rsid w:val="00354DE5"/>
    <w:rsid w:val="00371C15"/>
    <w:rsid w:val="00373387"/>
    <w:rsid w:val="003825A2"/>
    <w:rsid w:val="00382A72"/>
    <w:rsid w:val="003A58D0"/>
    <w:rsid w:val="003C0B51"/>
    <w:rsid w:val="004219E1"/>
    <w:rsid w:val="00422B5A"/>
    <w:rsid w:val="00425991"/>
    <w:rsid w:val="00426A65"/>
    <w:rsid w:val="0043262A"/>
    <w:rsid w:val="00474000"/>
    <w:rsid w:val="0047521D"/>
    <w:rsid w:val="004B0593"/>
    <w:rsid w:val="004C3CAA"/>
    <w:rsid w:val="005107E5"/>
    <w:rsid w:val="00537273"/>
    <w:rsid w:val="005727AF"/>
    <w:rsid w:val="00572A83"/>
    <w:rsid w:val="005A043A"/>
    <w:rsid w:val="005C2DB1"/>
    <w:rsid w:val="005E7EF7"/>
    <w:rsid w:val="00603399"/>
    <w:rsid w:val="00611A8C"/>
    <w:rsid w:val="00633EC2"/>
    <w:rsid w:val="006370FA"/>
    <w:rsid w:val="006372A3"/>
    <w:rsid w:val="0065772F"/>
    <w:rsid w:val="00666436"/>
    <w:rsid w:val="006810AA"/>
    <w:rsid w:val="006A6C71"/>
    <w:rsid w:val="006E7195"/>
    <w:rsid w:val="00701072"/>
    <w:rsid w:val="007135A1"/>
    <w:rsid w:val="00742525"/>
    <w:rsid w:val="00782559"/>
    <w:rsid w:val="00786D6B"/>
    <w:rsid w:val="007C66ED"/>
    <w:rsid w:val="007C6D20"/>
    <w:rsid w:val="007D402A"/>
    <w:rsid w:val="00825DB8"/>
    <w:rsid w:val="008331ED"/>
    <w:rsid w:val="008753A5"/>
    <w:rsid w:val="00875A16"/>
    <w:rsid w:val="008B6778"/>
    <w:rsid w:val="008F74DB"/>
    <w:rsid w:val="0096560C"/>
    <w:rsid w:val="009B3AF8"/>
    <w:rsid w:val="009B7EFA"/>
    <w:rsid w:val="009C7768"/>
    <w:rsid w:val="009D140C"/>
    <w:rsid w:val="009F5054"/>
    <w:rsid w:val="00A020F5"/>
    <w:rsid w:val="00A07240"/>
    <w:rsid w:val="00A15374"/>
    <w:rsid w:val="00A85AFC"/>
    <w:rsid w:val="00A94C37"/>
    <w:rsid w:val="00AB62EB"/>
    <w:rsid w:val="00AB7631"/>
    <w:rsid w:val="00AE1DE3"/>
    <w:rsid w:val="00AF1ED4"/>
    <w:rsid w:val="00AF74FA"/>
    <w:rsid w:val="00B417C8"/>
    <w:rsid w:val="00B5424B"/>
    <w:rsid w:val="00B55E3F"/>
    <w:rsid w:val="00B568F4"/>
    <w:rsid w:val="00C2231B"/>
    <w:rsid w:val="00C559DC"/>
    <w:rsid w:val="00C70DC9"/>
    <w:rsid w:val="00C862FA"/>
    <w:rsid w:val="00CD2B53"/>
    <w:rsid w:val="00CF252F"/>
    <w:rsid w:val="00D069BF"/>
    <w:rsid w:val="00D10152"/>
    <w:rsid w:val="00D63CE0"/>
    <w:rsid w:val="00D72945"/>
    <w:rsid w:val="00DA004F"/>
    <w:rsid w:val="00E00B0C"/>
    <w:rsid w:val="00E06EBC"/>
    <w:rsid w:val="00E34B12"/>
    <w:rsid w:val="00E63425"/>
    <w:rsid w:val="00E7146F"/>
    <w:rsid w:val="00EA3486"/>
    <w:rsid w:val="00EC0789"/>
    <w:rsid w:val="00ED639A"/>
    <w:rsid w:val="00ED766C"/>
    <w:rsid w:val="00F133F1"/>
    <w:rsid w:val="00F30066"/>
    <w:rsid w:val="00F31EB8"/>
    <w:rsid w:val="00F34DE3"/>
    <w:rsid w:val="00F71A54"/>
    <w:rsid w:val="00F767E3"/>
    <w:rsid w:val="00F949F4"/>
    <w:rsid w:val="00F960B6"/>
    <w:rsid w:val="00FF3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387"/>
  </w:style>
  <w:style w:type="paragraph" w:styleId="1">
    <w:name w:val="heading 1"/>
    <w:basedOn w:val="a"/>
    <w:next w:val="a"/>
    <w:link w:val="10"/>
    <w:uiPriority w:val="99"/>
    <w:qFormat/>
    <w:rsid w:val="00F960B6"/>
    <w:pPr>
      <w:widowControl w:val="0"/>
      <w:autoSpaceDE w:val="0"/>
      <w:autoSpaceDN w:val="0"/>
      <w:adjustRightInd w:val="0"/>
      <w:spacing w:before="75" w:after="0" w:line="240" w:lineRule="auto"/>
      <w:jc w:val="center"/>
      <w:outlineLvl w:val="0"/>
    </w:pPr>
    <w:rPr>
      <w:rFonts w:ascii="Times New Roman" w:eastAsia="Times New Roman" w:hAnsi="Times New Roman" w:cs="Times New Roman"/>
      <w:b/>
      <w:bCs/>
      <w:sz w:val="24"/>
      <w:szCs w:val="24"/>
      <w:u w:val="single"/>
      <w:lang w:eastAsia="ru-RU"/>
    </w:rPr>
  </w:style>
  <w:style w:type="paragraph" w:styleId="3">
    <w:name w:val="heading 3"/>
    <w:basedOn w:val="a"/>
    <w:next w:val="a"/>
    <w:link w:val="30"/>
    <w:uiPriority w:val="99"/>
    <w:qFormat/>
    <w:rsid w:val="00E7146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2A3"/>
    <w:pPr>
      <w:ind w:left="720"/>
      <w:contextualSpacing/>
    </w:pPr>
  </w:style>
  <w:style w:type="paragraph" w:customStyle="1" w:styleId="a4">
    <w:name w:val="Содержимое таблицы"/>
    <w:basedOn w:val="a"/>
    <w:uiPriority w:val="99"/>
    <w:rsid w:val="00825DB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5">
    <w:name w:val="Заголовок таблицы"/>
    <w:basedOn w:val="a4"/>
    <w:uiPriority w:val="99"/>
    <w:rsid w:val="00825DB8"/>
    <w:pPr>
      <w:jc w:val="center"/>
    </w:pPr>
    <w:rPr>
      <w:b/>
      <w:bCs/>
      <w:i/>
      <w:iCs/>
    </w:rPr>
  </w:style>
  <w:style w:type="paragraph" w:customStyle="1" w:styleId="11">
    <w:name w:val="Обычный1"/>
    <w:uiPriority w:val="99"/>
    <w:rsid w:val="00AB7631"/>
    <w:pPr>
      <w:spacing w:after="0" w:line="276" w:lineRule="auto"/>
    </w:pPr>
    <w:rPr>
      <w:rFonts w:ascii="Arial" w:eastAsia="Calibri" w:hAnsi="Arial" w:cs="Arial"/>
      <w:color w:val="000000"/>
      <w:szCs w:val="20"/>
      <w:lang w:eastAsia="ru-RU"/>
    </w:rPr>
  </w:style>
  <w:style w:type="character" w:customStyle="1" w:styleId="FontStyle25">
    <w:name w:val="Font Style25"/>
    <w:uiPriority w:val="99"/>
    <w:rsid w:val="00AB7631"/>
    <w:rPr>
      <w:rFonts w:ascii="Times New Roman" w:hAnsi="Times New Roman"/>
      <w:sz w:val="26"/>
    </w:rPr>
  </w:style>
  <w:style w:type="paragraph" w:styleId="a6">
    <w:name w:val="Normal (Web)"/>
    <w:basedOn w:val="a"/>
    <w:uiPriority w:val="99"/>
    <w:unhideWhenUsed/>
    <w:rsid w:val="00A85A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C0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B568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568F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F960B6"/>
    <w:rPr>
      <w:rFonts w:ascii="Times New Roman" w:eastAsia="Times New Roman" w:hAnsi="Times New Roman" w:cs="Times New Roman"/>
      <w:b/>
      <w:bCs/>
      <w:sz w:val="24"/>
      <w:szCs w:val="24"/>
      <w:u w:val="single"/>
      <w:lang w:eastAsia="ru-RU"/>
    </w:rPr>
  </w:style>
  <w:style w:type="paragraph" w:customStyle="1" w:styleId="a8">
    <w:name w:val="Прижатый влево"/>
    <w:basedOn w:val="a"/>
    <w:next w:val="a"/>
    <w:uiPriority w:val="99"/>
    <w:rsid w:val="00F960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rsid w:val="00782559"/>
    <w:pPr>
      <w:spacing w:after="12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99"/>
    <w:rsid w:val="00782559"/>
    <w:rPr>
      <w:rFonts w:ascii="Times New Roman" w:eastAsia="Times New Roman" w:hAnsi="Times New Roman" w:cs="Times New Roman"/>
      <w:sz w:val="28"/>
      <w:szCs w:val="20"/>
      <w:lang w:eastAsia="ru-RU"/>
    </w:rPr>
  </w:style>
  <w:style w:type="character" w:styleId="ab">
    <w:name w:val="Hyperlink"/>
    <w:basedOn w:val="a0"/>
    <w:uiPriority w:val="99"/>
    <w:unhideWhenUsed/>
    <w:rsid w:val="001F7F76"/>
    <w:rPr>
      <w:color w:val="0563C1" w:themeColor="hyperlink"/>
      <w:u w:val="single"/>
    </w:rPr>
  </w:style>
  <w:style w:type="paragraph" w:customStyle="1" w:styleId="2">
    <w:name w:val="Обычный2"/>
    <w:uiPriority w:val="99"/>
    <w:rsid w:val="00B5424B"/>
    <w:pPr>
      <w:spacing w:after="0" w:line="276" w:lineRule="auto"/>
    </w:pPr>
    <w:rPr>
      <w:rFonts w:ascii="Arial" w:eastAsia="Arial" w:hAnsi="Arial" w:cs="Arial"/>
      <w:color w:val="000000"/>
      <w:szCs w:val="20"/>
      <w:lang w:eastAsia="ru-RU"/>
    </w:rPr>
  </w:style>
  <w:style w:type="paragraph" w:styleId="ac">
    <w:name w:val="No Spacing"/>
    <w:qFormat/>
    <w:rsid w:val="00603399"/>
    <w:pPr>
      <w:spacing w:after="0" w:line="240" w:lineRule="auto"/>
    </w:pPr>
    <w:rPr>
      <w:rFonts w:ascii="Calibri" w:eastAsia="Calibri" w:hAnsi="Calibri" w:cs="Times New Roman"/>
    </w:rPr>
  </w:style>
  <w:style w:type="character" w:customStyle="1" w:styleId="30">
    <w:name w:val="Заголовок 3 Знак"/>
    <w:basedOn w:val="a0"/>
    <w:link w:val="3"/>
    <w:uiPriority w:val="99"/>
    <w:rsid w:val="00E7146F"/>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E7146F"/>
  </w:style>
  <w:style w:type="character" w:customStyle="1" w:styleId="apple-converted-space">
    <w:name w:val="apple-converted-space"/>
    <w:basedOn w:val="a0"/>
    <w:rsid w:val="00E7146F"/>
    <w:rPr>
      <w:rFonts w:cs="Times New Roman"/>
    </w:rPr>
  </w:style>
  <w:style w:type="paragraph" w:styleId="31">
    <w:name w:val="Body Text 3"/>
    <w:basedOn w:val="a"/>
    <w:link w:val="32"/>
    <w:uiPriority w:val="99"/>
    <w:rsid w:val="00E7146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E7146F"/>
    <w:rPr>
      <w:rFonts w:ascii="Times New Roman" w:eastAsia="Times New Roman" w:hAnsi="Times New Roman" w:cs="Times New Roman"/>
      <w:sz w:val="16"/>
      <w:szCs w:val="16"/>
      <w:lang w:eastAsia="ru-RU"/>
    </w:rPr>
  </w:style>
  <w:style w:type="paragraph" w:styleId="ad">
    <w:name w:val="Title"/>
    <w:basedOn w:val="a"/>
    <w:link w:val="ae"/>
    <w:uiPriority w:val="99"/>
    <w:qFormat/>
    <w:rsid w:val="00E7146F"/>
    <w:pPr>
      <w:spacing w:after="0" w:line="240" w:lineRule="auto"/>
      <w:jc w:val="center"/>
    </w:pPr>
    <w:rPr>
      <w:rFonts w:ascii="Times New Roman" w:eastAsia="Times New Roman" w:hAnsi="Times New Roman" w:cs="Times New Roman"/>
      <w:b/>
      <w:bCs/>
      <w:sz w:val="32"/>
      <w:szCs w:val="24"/>
      <w:lang w:eastAsia="ru-RU"/>
    </w:rPr>
  </w:style>
  <w:style w:type="character" w:customStyle="1" w:styleId="ae">
    <w:name w:val="Название Знак"/>
    <w:basedOn w:val="a0"/>
    <w:link w:val="ad"/>
    <w:uiPriority w:val="99"/>
    <w:rsid w:val="00E7146F"/>
    <w:rPr>
      <w:rFonts w:ascii="Times New Roman" w:eastAsia="Times New Roman" w:hAnsi="Times New Roman" w:cs="Times New Roman"/>
      <w:b/>
      <w:bCs/>
      <w:sz w:val="32"/>
      <w:szCs w:val="24"/>
      <w:lang w:eastAsia="ru-RU"/>
    </w:rPr>
  </w:style>
  <w:style w:type="paragraph" w:customStyle="1" w:styleId="Style4">
    <w:name w:val="Style4"/>
    <w:basedOn w:val="a"/>
    <w:uiPriority w:val="99"/>
    <w:rsid w:val="0065772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786D6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86D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903368">
      <w:bodyDiv w:val="1"/>
      <w:marLeft w:val="0"/>
      <w:marRight w:val="0"/>
      <w:marTop w:val="0"/>
      <w:marBottom w:val="0"/>
      <w:divBdr>
        <w:top w:val="none" w:sz="0" w:space="0" w:color="auto"/>
        <w:left w:val="none" w:sz="0" w:space="0" w:color="auto"/>
        <w:bottom w:val="none" w:sz="0" w:space="0" w:color="auto"/>
        <w:right w:val="none" w:sz="0" w:space="0" w:color="auto"/>
      </w:divBdr>
    </w:div>
    <w:div w:id="588730616">
      <w:bodyDiv w:val="1"/>
      <w:marLeft w:val="0"/>
      <w:marRight w:val="0"/>
      <w:marTop w:val="0"/>
      <w:marBottom w:val="0"/>
      <w:divBdr>
        <w:top w:val="none" w:sz="0" w:space="0" w:color="auto"/>
        <w:left w:val="none" w:sz="0" w:space="0" w:color="auto"/>
        <w:bottom w:val="none" w:sz="0" w:space="0" w:color="auto"/>
        <w:right w:val="none" w:sz="0" w:space="0" w:color="auto"/>
      </w:divBdr>
    </w:div>
    <w:div w:id="1030031215">
      <w:bodyDiv w:val="1"/>
      <w:marLeft w:val="0"/>
      <w:marRight w:val="0"/>
      <w:marTop w:val="0"/>
      <w:marBottom w:val="0"/>
      <w:divBdr>
        <w:top w:val="none" w:sz="0" w:space="0" w:color="auto"/>
        <w:left w:val="none" w:sz="0" w:space="0" w:color="auto"/>
        <w:bottom w:val="none" w:sz="0" w:space="0" w:color="auto"/>
        <w:right w:val="none" w:sz="0" w:space="0" w:color="auto"/>
      </w:divBdr>
    </w:div>
    <w:div w:id="1282374842">
      <w:bodyDiv w:val="1"/>
      <w:marLeft w:val="0"/>
      <w:marRight w:val="0"/>
      <w:marTop w:val="0"/>
      <w:marBottom w:val="0"/>
      <w:divBdr>
        <w:top w:val="none" w:sz="0" w:space="0" w:color="auto"/>
        <w:left w:val="none" w:sz="0" w:space="0" w:color="auto"/>
        <w:bottom w:val="none" w:sz="0" w:space="0" w:color="auto"/>
        <w:right w:val="none" w:sz="0" w:space="0" w:color="auto"/>
      </w:divBdr>
    </w:div>
    <w:div w:id="18417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k12@mail.ru" TargetMode="External"/><Relationship Id="rId3" Type="http://schemas.openxmlformats.org/officeDocument/2006/relationships/styles" Target="styles.xml"/><Relationship Id="rId7" Type="http://schemas.openxmlformats.org/officeDocument/2006/relationships/hyperlink" Target="http://solk12.ural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B5DB-75E7-46CE-9457-E1E03DDD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40</Pages>
  <Words>11438</Words>
  <Characters>65201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Учащиеся</dc:creator>
  <cp:lastModifiedBy>Director</cp:lastModifiedBy>
  <cp:revision>59</cp:revision>
  <dcterms:created xsi:type="dcterms:W3CDTF">2015-06-29T11:40:00Z</dcterms:created>
  <dcterms:modified xsi:type="dcterms:W3CDTF">2016-08-31T09:16:00Z</dcterms:modified>
</cp:coreProperties>
</file>