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31" w:rsidRPr="00FC52A2" w:rsidRDefault="003B2731" w:rsidP="00C92C2E">
      <w:pPr>
        <w:pStyle w:val="a3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FC52A2">
        <w:rPr>
          <w:rFonts w:ascii="Times New Roman" w:hAnsi="Times New Roman" w:cs="Times New Roman"/>
          <w:b/>
          <w:color w:val="0070C0"/>
          <w:sz w:val="52"/>
          <w:szCs w:val="52"/>
        </w:rPr>
        <w:t>Традиция петь колыбельные</w:t>
      </w:r>
    </w:p>
    <w:p w:rsidR="008607FF" w:rsidRDefault="008607FF" w:rsidP="008607FF">
      <w:pPr>
        <w:pStyle w:val="a3"/>
        <w:jc w:val="center"/>
        <w:rPr>
          <w:rFonts w:ascii="Times New Roman" w:hAnsi="Times New Roman" w:cs="Times New Roman"/>
          <w:b/>
          <w:color w:val="0070C0"/>
          <w:sz w:val="52"/>
          <w:szCs w:val="52"/>
        </w:rPr>
      </w:pPr>
      <w:r w:rsidRPr="00FC52A2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«Мои первые </w:t>
      </w:r>
      <w:proofErr w:type="spellStart"/>
      <w:r w:rsidRPr="00FC52A2">
        <w:rPr>
          <w:rFonts w:ascii="Times New Roman" w:hAnsi="Times New Roman" w:cs="Times New Roman"/>
          <w:b/>
          <w:color w:val="0070C0"/>
          <w:sz w:val="52"/>
          <w:szCs w:val="52"/>
        </w:rPr>
        <w:t>баюшки</w:t>
      </w:r>
      <w:proofErr w:type="spellEnd"/>
      <w:r w:rsidRPr="00FC52A2">
        <w:rPr>
          <w:rFonts w:ascii="Times New Roman" w:hAnsi="Times New Roman" w:cs="Times New Roman"/>
          <w:b/>
          <w:color w:val="0070C0"/>
          <w:sz w:val="52"/>
          <w:szCs w:val="52"/>
        </w:rPr>
        <w:t>»</w:t>
      </w:r>
    </w:p>
    <w:p w:rsidR="003B2731" w:rsidRPr="00FC52A2" w:rsidRDefault="003B2731" w:rsidP="00C92C2E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C52A2">
        <w:rPr>
          <w:rFonts w:ascii="Times New Roman" w:hAnsi="Times New Roman" w:cs="Times New Roman"/>
          <w:b/>
          <w:color w:val="FF0000"/>
          <w:sz w:val="32"/>
          <w:szCs w:val="32"/>
        </w:rPr>
        <w:t>Колыбельная –</w:t>
      </w:r>
      <w:r w:rsidRPr="00FC52A2">
        <w:rPr>
          <w:rFonts w:ascii="Times New Roman" w:hAnsi="Times New Roman" w:cs="Times New Roman"/>
          <w:sz w:val="32"/>
          <w:szCs w:val="32"/>
        </w:rPr>
        <w:t xml:space="preserve"> это спутник детства, это песня с помощью, которой мама убаюкивает ребенка. С древнейших времен матери убаюкивали детей песнями, исследования современных ученых показывают, что колыбельные песни вызывают у ребенка чувство психологической защищенности. Они несут в себе пожелание благополучия и добра своему ребенку со стороны матери, уверенность в том, что он будет здоров и счастлив. Через выражение любви к ребенку, со стороны взрослого, которым пронизана колыбельная, дети учатся понимать «доброе» и «злое», закладываются основы человеколюбия и гуманизма ко всему живому.</w:t>
      </w:r>
    </w:p>
    <w:p w:rsidR="00532107" w:rsidRPr="00FC52A2" w:rsidRDefault="00975557" w:rsidP="00C92C2E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C52A2">
        <w:rPr>
          <w:rFonts w:ascii="Times New Roman" w:hAnsi="Times New Roman" w:cs="Times New Roman"/>
          <w:sz w:val="32"/>
          <w:szCs w:val="32"/>
        </w:rPr>
        <w:t>Малыш еще не знает языка, не понимает слов, но слушая колыбельную, он успокаивается, затихает и засыпает. Это первая в его жизни музыка. Она воспринимается малышом с магической силой, потому что исходит от самого родного, самого дорогого человека – матери. Отсутствие музыкальных способностей – не повод отказывать ребенку в колыбельных песнях. Ребенку не важно, есть ли у мамы слух, краси</w:t>
      </w:r>
      <w:r w:rsidR="00B26BCC" w:rsidRPr="00FC52A2">
        <w:rPr>
          <w:rFonts w:ascii="Times New Roman" w:hAnsi="Times New Roman" w:cs="Times New Roman"/>
          <w:sz w:val="32"/>
          <w:szCs w:val="32"/>
        </w:rPr>
        <w:t>вый ли у нее голос. Ему важно в</w:t>
      </w:r>
      <w:r w:rsidRPr="00FC52A2">
        <w:rPr>
          <w:rFonts w:ascii="Times New Roman" w:hAnsi="Times New Roman" w:cs="Times New Roman"/>
          <w:sz w:val="32"/>
          <w:szCs w:val="32"/>
        </w:rPr>
        <w:t>первые дни своей жизни видеть доброе лицо, слышать плавную размерную речь и любовные интонации.</w:t>
      </w:r>
    </w:p>
    <w:p w:rsidR="00B26BCC" w:rsidRPr="00FC52A2" w:rsidRDefault="00B26BCC" w:rsidP="00C92C2E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C52A2">
        <w:rPr>
          <w:rFonts w:ascii="Times New Roman" w:hAnsi="Times New Roman" w:cs="Times New Roman"/>
          <w:sz w:val="32"/>
          <w:szCs w:val="32"/>
        </w:rPr>
        <w:t>Колыбельная песня несет в себе свет и тепло, является оберегом для малыша, дает ребенку представление об окружающем мире. Колыбельная играет огромную роль в ознакомлении с традициями, обычаями, бытом собственного народа, способствует развитию речи детей, воздействует на воспитание эстетических чувств ребенка. Колыбельная заключает в себе большую воспитательную силу.</w:t>
      </w:r>
    </w:p>
    <w:p w:rsidR="008607FF" w:rsidRPr="00FC52A2" w:rsidRDefault="008607FF" w:rsidP="00C92C2E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C52A2">
        <w:rPr>
          <w:rFonts w:ascii="Times New Roman" w:hAnsi="Times New Roman" w:cs="Times New Roman"/>
          <w:sz w:val="32"/>
          <w:szCs w:val="32"/>
        </w:rPr>
        <w:t>То, что складывалось веками, дети должны знать, а будет ли им интересно, зависит только от вас, взрослых. Так давайте совершенствовать себя, что бы будущее поколение знало, помнило и гордилось своим прошлым и также передавало его своим поколениям. Только мы в силе сохранить наши народные традиции.</w:t>
      </w:r>
    </w:p>
    <w:p w:rsidR="003B2731" w:rsidRDefault="008607FF" w:rsidP="00C92C2E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C52A2">
        <w:rPr>
          <w:rFonts w:ascii="Times New Roman" w:hAnsi="Times New Roman" w:cs="Times New Roman"/>
          <w:sz w:val="32"/>
          <w:szCs w:val="32"/>
        </w:rPr>
        <w:t>На Востоке, о плохом человеке говорят: «Ему мать не пела колыбельных песен». Так пойте же своим детям колыбельные песни хотя бы до трех лет! Это поможет им вырасти уравновешенным и доброжелательными людьми.</w:t>
      </w:r>
    </w:p>
    <w:p w:rsidR="003B2731" w:rsidRPr="00FC52A2" w:rsidRDefault="003B2731" w:rsidP="003B2731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C52A2">
        <w:rPr>
          <w:rFonts w:ascii="Times New Roman" w:hAnsi="Times New Roman" w:cs="Times New Roman"/>
          <w:b/>
          <w:color w:val="FF0000"/>
          <w:sz w:val="32"/>
          <w:szCs w:val="32"/>
        </w:rPr>
        <w:t>Русская народная песенка</w:t>
      </w:r>
    </w:p>
    <w:p w:rsidR="003B2731" w:rsidRPr="00FC52A2" w:rsidRDefault="003B2731" w:rsidP="003B2731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FC52A2">
        <w:rPr>
          <w:rFonts w:ascii="Times New Roman" w:hAnsi="Times New Roman" w:cs="Times New Roman"/>
          <w:sz w:val="32"/>
          <w:szCs w:val="32"/>
        </w:rPr>
        <w:t>Котя</w:t>
      </w:r>
      <w:proofErr w:type="spellEnd"/>
      <w:r w:rsidRPr="00FC52A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C52A2">
        <w:rPr>
          <w:rFonts w:ascii="Times New Roman" w:hAnsi="Times New Roman" w:cs="Times New Roman"/>
          <w:sz w:val="32"/>
          <w:szCs w:val="32"/>
        </w:rPr>
        <w:t>котинька</w:t>
      </w:r>
      <w:proofErr w:type="spellEnd"/>
      <w:r w:rsidR="00FC52A2" w:rsidRPr="00FC52A2">
        <w:rPr>
          <w:rFonts w:ascii="Times New Roman" w:hAnsi="Times New Roman" w:cs="Times New Roman"/>
          <w:sz w:val="32"/>
          <w:szCs w:val="32"/>
        </w:rPr>
        <w:t xml:space="preserve"> </w:t>
      </w:r>
      <w:r w:rsidRPr="00FC52A2">
        <w:rPr>
          <w:rFonts w:ascii="Times New Roman" w:hAnsi="Times New Roman" w:cs="Times New Roman"/>
          <w:sz w:val="32"/>
          <w:szCs w:val="32"/>
        </w:rPr>
        <w:t>-</w:t>
      </w:r>
      <w:r w:rsidR="00FC52A2" w:rsidRPr="00FC52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52A2">
        <w:rPr>
          <w:rFonts w:ascii="Times New Roman" w:hAnsi="Times New Roman" w:cs="Times New Roman"/>
          <w:sz w:val="32"/>
          <w:szCs w:val="32"/>
        </w:rPr>
        <w:t>коток</w:t>
      </w:r>
      <w:proofErr w:type="spellEnd"/>
      <w:r w:rsidRPr="00FC52A2">
        <w:rPr>
          <w:rFonts w:ascii="Times New Roman" w:hAnsi="Times New Roman" w:cs="Times New Roman"/>
          <w:sz w:val="32"/>
          <w:szCs w:val="32"/>
        </w:rPr>
        <w:t>,</w:t>
      </w:r>
    </w:p>
    <w:p w:rsidR="003B2731" w:rsidRPr="00FC52A2" w:rsidRDefault="003B2731" w:rsidP="003B2731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FC52A2">
        <w:rPr>
          <w:rFonts w:ascii="Times New Roman" w:hAnsi="Times New Roman" w:cs="Times New Roman"/>
          <w:sz w:val="32"/>
          <w:szCs w:val="32"/>
        </w:rPr>
        <w:t>Котя</w:t>
      </w:r>
      <w:proofErr w:type="spellEnd"/>
      <w:r w:rsidRPr="00FC52A2">
        <w:rPr>
          <w:rFonts w:ascii="Times New Roman" w:hAnsi="Times New Roman" w:cs="Times New Roman"/>
          <w:sz w:val="32"/>
          <w:szCs w:val="32"/>
        </w:rPr>
        <w:t xml:space="preserve"> – серенький </w:t>
      </w:r>
      <w:proofErr w:type="spellStart"/>
      <w:r w:rsidRPr="00FC52A2">
        <w:rPr>
          <w:rFonts w:ascii="Times New Roman" w:hAnsi="Times New Roman" w:cs="Times New Roman"/>
          <w:sz w:val="32"/>
          <w:szCs w:val="32"/>
        </w:rPr>
        <w:t>хвосток</w:t>
      </w:r>
      <w:proofErr w:type="spellEnd"/>
      <w:r w:rsidRPr="00FC52A2">
        <w:rPr>
          <w:rFonts w:ascii="Times New Roman" w:hAnsi="Times New Roman" w:cs="Times New Roman"/>
          <w:sz w:val="32"/>
          <w:szCs w:val="32"/>
        </w:rPr>
        <w:t>!</w:t>
      </w:r>
    </w:p>
    <w:p w:rsidR="003B2731" w:rsidRPr="00FC52A2" w:rsidRDefault="003B2731" w:rsidP="003B2731">
      <w:pPr>
        <w:pStyle w:val="a3"/>
        <w:rPr>
          <w:rFonts w:ascii="Times New Roman" w:hAnsi="Times New Roman" w:cs="Times New Roman"/>
          <w:sz w:val="32"/>
          <w:szCs w:val="32"/>
        </w:rPr>
      </w:pPr>
      <w:r w:rsidRPr="00FC52A2">
        <w:rPr>
          <w:rFonts w:ascii="Times New Roman" w:hAnsi="Times New Roman" w:cs="Times New Roman"/>
          <w:sz w:val="32"/>
          <w:szCs w:val="32"/>
        </w:rPr>
        <w:t>Приди, котик, ночевать,</w:t>
      </w:r>
    </w:p>
    <w:p w:rsidR="003B2731" w:rsidRPr="00FC52A2" w:rsidRDefault="003B2731" w:rsidP="003B2731">
      <w:pPr>
        <w:pStyle w:val="a3"/>
        <w:rPr>
          <w:rFonts w:ascii="Times New Roman" w:hAnsi="Times New Roman" w:cs="Times New Roman"/>
          <w:sz w:val="32"/>
          <w:szCs w:val="32"/>
        </w:rPr>
      </w:pPr>
      <w:r w:rsidRPr="00FC52A2">
        <w:rPr>
          <w:rFonts w:ascii="Times New Roman" w:hAnsi="Times New Roman" w:cs="Times New Roman"/>
          <w:sz w:val="32"/>
          <w:szCs w:val="32"/>
        </w:rPr>
        <w:t xml:space="preserve">Мою </w:t>
      </w:r>
      <w:proofErr w:type="spellStart"/>
      <w:r w:rsidRPr="00FC52A2">
        <w:rPr>
          <w:rFonts w:ascii="Times New Roman" w:hAnsi="Times New Roman" w:cs="Times New Roman"/>
          <w:sz w:val="32"/>
          <w:szCs w:val="32"/>
        </w:rPr>
        <w:t>детоньку</w:t>
      </w:r>
      <w:proofErr w:type="spellEnd"/>
      <w:r w:rsidRPr="00FC52A2">
        <w:rPr>
          <w:rFonts w:ascii="Times New Roman" w:hAnsi="Times New Roman" w:cs="Times New Roman"/>
          <w:sz w:val="32"/>
          <w:szCs w:val="32"/>
        </w:rPr>
        <w:t xml:space="preserve"> качать,</w:t>
      </w:r>
    </w:p>
    <w:p w:rsidR="003B2731" w:rsidRPr="00FC52A2" w:rsidRDefault="003B2731" w:rsidP="003B2731">
      <w:pPr>
        <w:pStyle w:val="a3"/>
        <w:rPr>
          <w:rFonts w:ascii="Times New Roman" w:hAnsi="Times New Roman" w:cs="Times New Roman"/>
          <w:sz w:val="32"/>
          <w:szCs w:val="32"/>
        </w:rPr>
      </w:pPr>
      <w:r w:rsidRPr="00FC52A2">
        <w:rPr>
          <w:rFonts w:ascii="Times New Roman" w:hAnsi="Times New Roman" w:cs="Times New Roman"/>
          <w:sz w:val="32"/>
          <w:szCs w:val="32"/>
        </w:rPr>
        <w:lastRenderedPageBreak/>
        <w:t xml:space="preserve">Мою </w:t>
      </w:r>
      <w:proofErr w:type="spellStart"/>
      <w:r w:rsidRPr="00FC52A2">
        <w:rPr>
          <w:rFonts w:ascii="Times New Roman" w:hAnsi="Times New Roman" w:cs="Times New Roman"/>
          <w:sz w:val="32"/>
          <w:szCs w:val="32"/>
        </w:rPr>
        <w:t>детоньку</w:t>
      </w:r>
      <w:proofErr w:type="spellEnd"/>
      <w:r w:rsidRPr="00FC52A2">
        <w:rPr>
          <w:rFonts w:ascii="Times New Roman" w:hAnsi="Times New Roman" w:cs="Times New Roman"/>
          <w:sz w:val="32"/>
          <w:szCs w:val="32"/>
        </w:rPr>
        <w:t xml:space="preserve"> качать,</w:t>
      </w:r>
    </w:p>
    <w:p w:rsidR="003B2731" w:rsidRPr="00FC52A2" w:rsidRDefault="003B2731" w:rsidP="003B2731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FC52A2">
        <w:rPr>
          <w:rFonts w:ascii="Times New Roman" w:hAnsi="Times New Roman" w:cs="Times New Roman"/>
          <w:sz w:val="32"/>
          <w:szCs w:val="32"/>
        </w:rPr>
        <w:t>Прибаюкивать</w:t>
      </w:r>
      <w:proofErr w:type="spellEnd"/>
      <w:r w:rsidRPr="00FC52A2">
        <w:rPr>
          <w:rFonts w:ascii="Times New Roman" w:hAnsi="Times New Roman" w:cs="Times New Roman"/>
          <w:sz w:val="32"/>
          <w:szCs w:val="32"/>
        </w:rPr>
        <w:t>.</w:t>
      </w:r>
    </w:p>
    <w:p w:rsidR="003B2731" w:rsidRPr="00FC52A2" w:rsidRDefault="003B2731" w:rsidP="003B2731">
      <w:pPr>
        <w:pStyle w:val="a3"/>
        <w:rPr>
          <w:rFonts w:ascii="Times New Roman" w:hAnsi="Times New Roman" w:cs="Times New Roman"/>
          <w:sz w:val="32"/>
          <w:szCs w:val="32"/>
        </w:rPr>
      </w:pPr>
      <w:r w:rsidRPr="00FC52A2">
        <w:rPr>
          <w:rFonts w:ascii="Times New Roman" w:hAnsi="Times New Roman" w:cs="Times New Roman"/>
          <w:sz w:val="32"/>
          <w:szCs w:val="32"/>
        </w:rPr>
        <w:t>Уж как я тебе, коту,</w:t>
      </w:r>
    </w:p>
    <w:p w:rsidR="003B2731" w:rsidRPr="00FC52A2" w:rsidRDefault="003B2731" w:rsidP="003B2731">
      <w:pPr>
        <w:pStyle w:val="a3"/>
        <w:rPr>
          <w:rFonts w:ascii="Times New Roman" w:hAnsi="Times New Roman" w:cs="Times New Roman"/>
          <w:sz w:val="32"/>
          <w:szCs w:val="32"/>
        </w:rPr>
      </w:pPr>
      <w:r w:rsidRPr="00FC52A2">
        <w:rPr>
          <w:rFonts w:ascii="Times New Roman" w:hAnsi="Times New Roman" w:cs="Times New Roman"/>
          <w:sz w:val="32"/>
          <w:szCs w:val="32"/>
        </w:rPr>
        <w:t>За работу заплачу:</w:t>
      </w:r>
    </w:p>
    <w:p w:rsidR="003B2731" w:rsidRPr="00FC52A2" w:rsidRDefault="003B2731" w:rsidP="003B2731">
      <w:pPr>
        <w:pStyle w:val="a3"/>
        <w:rPr>
          <w:rFonts w:ascii="Times New Roman" w:hAnsi="Times New Roman" w:cs="Times New Roman"/>
          <w:sz w:val="32"/>
          <w:szCs w:val="32"/>
        </w:rPr>
      </w:pPr>
      <w:r w:rsidRPr="00FC52A2">
        <w:rPr>
          <w:rFonts w:ascii="Times New Roman" w:hAnsi="Times New Roman" w:cs="Times New Roman"/>
          <w:sz w:val="32"/>
          <w:szCs w:val="32"/>
        </w:rPr>
        <w:t>Дам кусок пирога</w:t>
      </w:r>
    </w:p>
    <w:p w:rsidR="003B2731" w:rsidRDefault="003B2731" w:rsidP="003B2731">
      <w:pPr>
        <w:pStyle w:val="a3"/>
        <w:rPr>
          <w:rFonts w:ascii="Times New Roman" w:hAnsi="Times New Roman" w:cs="Times New Roman"/>
          <w:sz w:val="32"/>
          <w:szCs w:val="32"/>
        </w:rPr>
      </w:pPr>
      <w:r w:rsidRPr="00FC52A2">
        <w:rPr>
          <w:rFonts w:ascii="Times New Roman" w:hAnsi="Times New Roman" w:cs="Times New Roman"/>
          <w:sz w:val="32"/>
          <w:szCs w:val="32"/>
        </w:rPr>
        <w:t>Да кувшин молока!</w:t>
      </w:r>
    </w:p>
    <w:p w:rsidR="003B2731" w:rsidRPr="00FC52A2" w:rsidRDefault="003B2731" w:rsidP="003B2731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C52A2">
        <w:rPr>
          <w:rFonts w:ascii="Times New Roman" w:hAnsi="Times New Roman" w:cs="Times New Roman"/>
          <w:b/>
          <w:color w:val="FF0000"/>
          <w:sz w:val="32"/>
          <w:szCs w:val="32"/>
        </w:rPr>
        <w:t>Русская народная песенка</w:t>
      </w:r>
    </w:p>
    <w:p w:rsidR="007C7252" w:rsidRPr="007C7252" w:rsidRDefault="007C7252" w:rsidP="007C7252">
      <w:pPr>
        <w:pStyle w:val="a3"/>
        <w:rPr>
          <w:rFonts w:ascii="Times New Roman" w:hAnsi="Times New Roman" w:cs="Times New Roman"/>
          <w:sz w:val="32"/>
          <w:szCs w:val="32"/>
        </w:rPr>
      </w:pPr>
      <w:r w:rsidRPr="007C7252">
        <w:rPr>
          <w:rFonts w:ascii="Times New Roman" w:hAnsi="Times New Roman" w:cs="Times New Roman"/>
          <w:sz w:val="32"/>
          <w:szCs w:val="32"/>
        </w:rPr>
        <w:t>Баю-баю, баю-бай!</w:t>
      </w:r>
    </w:p>
    <w:p w:rsidR="007C7252" w:rsidRPr="007C7252" w:rsidRDefault="007C7252" w:rsidP="007C7252">
      <w:pPr>
        <w:pStyle w:val="a3"/>
        <w:rPr>
          <w:rFonts w:ascii="Times New Roman" w:hAnsi="Times New Roman" w:cs="Times New Roman"/>
          <w:sz w:val="32"/>
          <w:szCs w:val="32"/>
        </w:rPr>
      </w:pPr>
      <w:r w:rsidRPr="007C7252">
        <w:rPr>
          <w:rFonts w:ascii="Times New Roman" w:hAnsi="Times New Roman" w:cs="Times New Roman"/>
          <w:sz w:val="32"/>
          <w:szCs w:val="32"/>
        </w:rPr>
        <w:t>Спи, мой мишка, засыпай.</w:t>
      </w:r>
    </w:p>
    <w:p w:rsidR="007C7252" w:rsidRPr="007C7252" w:rsidRDefault="007C7252" w:rsidP="007C7252">
      <w:pPr>
        <w:pStyle w:val="a3"/>
        <w:rPr>
          <w:rFonts w:ascii="Times New Roman" w:hAnsi="Times New Roman" w:cs="Times New Roman"/>
          <w:sz w:val="32"/>
          <w:szCs w:val="32"/>
        </w:rPr>
      </w:pPr>
      <w:r w:rsidRPr="007C7252">
        <w:rPr>
          <w:rFonts w:ascii="Times New Roman" w:hAnsi="Times New Roman" w:cs="Times New Roman"/>
          <w:sz w:val="32"/>
          <w:szCs w:val="32"/>
        </w:rPr>
        <w:t>Ты скорей закрой глазок,</w:t>
      </w:r>
    </w:p>
    <w:p w:rsidR="007C7252" w:rsidRPr="007C7252" w:rsidRDefault="007C7252" w:rsidP="007C7252">
      <w:pPr>
        <w:pStyle w:val="a3"/>
        <w:rPr>
          <w:rFonts w:ascii="Times New Roman" w:hAnsi="Times New Roman" w:cs="Times New Roman"/>
          <w:sz w:val="32"/>
          <w:szCs w:val="32"/>
        </w:rPr>
      </w:pPr>
      <w:r w:rsidRPr="007C7252">
        <w:rPr>
          <w:rFonts w:ascii="Times New Roman" w:hAnsi="Times New Roman" w:cs="Times New Roman"/>
          <w:sz w:val="32"/>
          <w:szCs w:val="32"/>
        </w:rPr>
        <w:t>Ты по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7C7252">
        <w:rPr>
          <w:rFonts w:ascii="Times New Roman" w:hAnsi="Times New Roman" w:cs="Times New Roman"/>
          <w:sz w:val="32"/>
          <w:szCs w:val="32"/>
        </w:rPr>
        <w:t>пи, поспи часок.</w:t>
      </w:r>
    </w:p>
    <w:p w:rsidR="007C7252" w:rsidRPr="007C7252" w:rsidRDefault="007C7252" w:rsidP="007C7252">
      <w:pPr>
        <w:pStyle w:val="a3"/>
        <w:rPr>
          <w:rFonts w:ascii="Times New Roman" w:hAnsi="Times New Roman" w:cs="Times New Roman"/>
          <w:sz w:val="32"/>
          <w:szCs w:val="32"/>
        </w:rPr>
      </w:pPr>
      <w:r w:rsidRPr="007C7252">
        <w:rPr>
          <w:rFonts w:ascii="Times New Roman" w:hAnsi="Times New Roman" w:cs="Times New Roman"/>
          <w:sz w:val="32"/>
          <w:szCs w:val="32"/>
        </w:rPr>
        <w:t>Баю-бай, баю-бай!</w:t>
      </w:r>
    </w:p>
    <w:p w:rsidR="007C7252" w:rsidRDefault="007C7252" w:rsidP="007C7252">
      <w:pPr>
        <w:pStyle w:val="a3"/>
        <w:rPr>
          <w:rFonts w:ascii="Times New Roman" w:hAnsi="Times New Roman" w:cs="Times New Roman"/>
          <w:sz w:val="32"/>
          <w:szCs w:val="32"/>
        </w:rPr>
      </w:pPr>
      <w:r w:rsidRPr="007C7252">
        <w:rPr>
          <w:rFonts w:ascii="Times New Roman" w:hAnsi="Times New Roman" w:cs="Times New Roman"/>
          <w:sz w:val="32"/>
          <w:szCs w:val="32"/>
        </w:rPr>
        <w:t>Спи, мой мишка, засыпай!</w:t>
      </w:r>
    </w:p>
    <w:p w:rsidR="007C7252" w:rsidRPr="007C7252" w:rsidRDefault="007C7252" w:rsidP="007C725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C52A2" w:rsidRPr="00FC52A2" w:rsidRDefault="007C7252" w:rsidP="00FC52A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936522" cy="4667250"/>
            <wp:effectExtent l="19050" t="0" r="0" b="0"/>
            <wp:docPr id="4" name="Рисунок 4" descr="https://live.staticflickr.com/784/41003966632_5bfe871acc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ve.staticflickr.com/784/41003966632_5bfe871acc_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511" cy="4668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2A2" w:rsidRPr="00FC52A2" w:rsidSect="00E73196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107"/>
    <w:rsid w:val="001A2435"/>
    <w:rsid w:val="00382086"/>
    <w:rsid w:val="003B2731"/>
    <w:rsid w:val="00532107"/>
    <w:rsid w:val="007C7252"/>
    <w:rsid w:val="008607FF"/>
    <w:rsid w:val="00975557"/>
    <w:rsid w:val="00B26BCC"/>
    <w:rsid w:val="00C92C2E"/>
    <w:rsid w:val="00E73196"/>
    <w:rsid w:val="00FC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1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User</cp:lastModifiedBy>
  <cp:revision>2</cp:revision>
  <dcterms:created xsi:type="dcterms:W3CDTF">2021-05-24T14:48:00Z</dcterms:created>
  <dcterms:modified xsi:type="dcterms:W3CDTF">2021-05-26T06:25:00Z</dcterms:modified>
</cp:coreProperties>
</file>