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3D" w:rsidRPr="00B65B3D" w:rsidRDefault="00B65B3D" w:rsidP="004E3071">
      <w:pPr>
        <w:shd w:val="clear" w:color="auto" w:fill="FFFFFF"/>
        <w:spacing w:after="0" w:line="240" w:lineRule="auto"/>
        <w:ind w:left="-709"/>
        <w:jc w:val="center"/>
        <w:rPr>
          <w:rFonts w:ascii="Calibri" w:eastAsia="Times New Roman" w:hAnsi="Calibri" w:cs="Times New Roman"/>
          <w:color w:val="000000"/>
          <w:lang w:eastAsia="ru-RU"/>
        </w:rPr>
      </w:pPr>
      <w:r w:rsidRPr="00B65B3D">
        <w:rPr>
          <w:rFonts w:ascii="Times New Roman" w:eastAsia="Times New Roman" w:hAnsi="Times New Roman" w:cs="Times New Roman"/>
          <w:b/>
          <w:bCs/>
          <w:color w:val="00B050"/>
          <w:sz w:val="28"/>
          <w:lang w:eastAsia="ru-RU"/>
        </w:rPr>
        <w:t>Консультация для родителей «Играем с детьми в математиков» подготовительная группа.</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b/>
          <w:bCs/>
          <w:color w:val="000000"/>
          <w:sz w:val="28"/>
          <w:lang w:eastAsia="ru-RU"/>
        </w:rPr>
        <w:t>Уважаемые родители!</w:t>
      </w:r>
      <w:r w:rsidRPr="00B65B3D">
        <w:rPr>
          <w:rFonts w:ascii="Times New Roman" w:eastAsia="Times New Roman" w:hAnsi="Times New Roman" w:cs="Times New Roman"/>
          <w:color w:val="000000"/>
          <w:sz w:val="28"/>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Примеры игр:</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«Посчитаем»</w:t>
      </w:r>
    </w:p>
    <w:p w:rsidR="00B65B3D" w:rsidRPr="00B65B3D" w:rsidRDefault="00B65B3D" w:rsidP="00B65B3D">
      <w:pPr>
        <w:numPr>
          <w:ilvl w:val="0"/>
          <w:numId w:val="1"/>
        </w:numPr>
        <w:shd w:val="clear" w:color="auto" w:fill="FFFFFF"/>
        <w:spacing w:before="30" w:after="30" w:line="240" w:lineRule="auto"/>
        <w:ind w:left="-709"/>
        <w:rPr>
          <w:rFonts w:ascii="Calibri" w:eastAsia="Times New Roman" w:hAnsi="Calibri" w:cs="Arial"/>
          <w:color w:val="000000"/>
          <w:lang w:eastAsia="ru-RU"/>
        </w:rPr>
      </w:pPr>
      <w:r w:rsidRPr="00B65B3D">
        <w:rPr>
          <w:rFonts w:ascii="Times New Roman" w:eastAsia="Times New Roman" w:hAnsi="Times New Roman" w:cs="Times New Roman"/>
          <w:color w:val="000000"/>
          <w:sz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B65B3D" w:rsidRPr="00B65B3D" w:rsidRDefault="00B65B3D" w:rsidP="00B65B3D">
      <w:pPr>
        <w:numPr>
          <w:ilvl w:val="0"/>
          <w:numId w:val="1"/>
        </w:numPr>
        <w:shd w:val="clear" w:color="auto" w:fill="FFFFFF"/>
        <w:spacing w:before="30" w:after="30" w:line="240" w:lineRule="auto"/>
        <w:ind w:left="-709"/>
        <w:rPr>
          <w:rFonts w:ascii="Calibri" w:eastAsia="Times New Roman" w:hAnsi="Calibri" w:cs="Arial"/>
          <w:color w:val="000000"/>
          <w:lang w:eastAsia="ru-RU"/>
        </w:rPr>
      </w:pPr>
      <w:r w:rsidRPr="00B65B3D">
        <w:rPr>
          <w:rFonts w:ascii="Times New Roman" w:eastAsia="Times New Roman" w:hAnsi="Times New Roman" w:cs="Times New Roman"/>
          <w:color w:val="000000"/>
          <w:sz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B65B3D" w:rsidRPr="00B65B3D" w:rsidRDefault="00B65B3D" w:rsidP="00B65B3D">
      <w:pPr>
        <w:numPr>
          <w:ilvl w:val="0"/>
          <w:numId w:val="1"/>
        </w:numPr>
        <w:shd w:val="clear" w:color="auto" w:fill="FFFFFF"/>
        <w:spacing w:before="30" w:after="30" w:line="240" w:lineRule="auto"/>
        <w:ind w:left="-709"/>
        <w:rPr>
          <w:rFonts w:ascii="Calibri" w:eastAsia="Times New Roman" w:hAnsi="Calibri" w:cs="Arial"/>
          <w:color w:val="000000"/>
          <w:lang w:eastAsia="ru-RU"/>
        </w:rPr>
      </w:pPr>
      <w:r w:rsidRPr="00B65B3D">
        <w:rPr>
          <w:rFonts w:ascii="Times New Roman" w:eastAsia="Times New Roman" w:hAnsi="Times New Roman" w:cs="Times New Roman"/>
          <w:color w:val="000000"/>
          <w:sz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1. Дети лепили снежную бабу. После прогулки на батарее сохло 8 мокрых варежек. Сколько было детей?</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2. Из дупла выглядывало 6 беличьих хвостиков. Сколько белок в дупле?</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3. Дед, бабка, внучка, Жучка, кошка и мышка вытянули репку. Сколько глаз увидело репку?</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4. Бревно распилили на три части. Сколько сделали распилов?</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5. Из-под ворот видно 8 кошачьих лап. Сколько кошек во дворе?</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«У кого больше…»</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 лап - у кошки или попугая?</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 хвостов - у собаки или лягушки?</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 ушей - у мышки или свинки?</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 глаз - у змеи или крокодила?</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«Какое число я пропустила?»</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B65B3D">
        <w:rPr>
          <w:rFonts w:ascii="Times New Roman" w:eastAsia="Times New Roman" w:hAnsi="Times New Roman" w:cs="Times New Roman"/>
          <w:color w:val="000000"/>
          <w:sz w:val="28"/>
          <w:lang w:eastAsia="ru-RU"/>
        </w:rPr>
        <w:t>пропущенное</w:t>
      </w:r>
      <w:proofErr w:type="gramEnd"/>
      <w:r w:rsidRPr="00B65B3D">
        <w:rPr>
          <w:rFonts w:ascii="Times New Roman" w:eastAsia="Times New Roman" w:hAnsi="Times New Roman" w:cs="Times New Roman"/>
          <w:color w:val="000000"/>
          <w:sz w:val="28"/>
          <w:lang w:eastAsia="ru-RU"/>
        </w:rPr>
        <w:t>.</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«Что выше?»</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Дом или забор? Слон или крокодил? Стол или стул? Горка или песочница?</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Грузовик или легковая машина?</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«Кого больше?»</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Чего в реке больше - рыбы или окуней?</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Кого у вас в группе больше – детей или мальчиков?</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Чего на клумбе больше – цветов или тюльпанов?</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lastRenderedPageBreak/>
        <w:t>Кого в зоопарке больше – животных или медведей?</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Чего в квартире больше – мебели или стульев?</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Меня зовут Леной. У моего родного брата только одна сестра. Как ее зовут?</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«Назови число»</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sz w:val="28"/>
          <w:lang w:eastAsia="ru-RU"/>
        </w:rPr>
        <w:t xml:space="preserve">Назови число от 3 до 7, от 9 до 12, от 14 </w:t>
      </w:r>
      <w:proofErr w:type="gramStart"/>
      <w:r w:rsidRPr="00B65B3D">
        <w:rPr>
          <w:rFonts w:ascii="Times New Roman" w:eastAsia="Times New Roman" w:hAnsi="Times New Roman" w:cs="Times New Roman"/>
          <w:sz w:val="28"/>
          <w:lang w:eastAsia="ru-RU"/>
        </w:rPr>
        <w:t>до</w:t>
      </w:r>
      <w:proofErr w:type="gramEnd"/>
      <w:r w:rsidRPr="00B65B3D">
        <w:rPr>
          <w:rFonts w:ascii="Times New Roman" w:eastAsia="Times New Roman" w:hAnsi="Times New Roman" w:cs="Times New Roman"/>
          <w:sz w:val="28"/>
          <w:lang w:eastAsia="ru-RU"/>
        </w:rPr>
        <w:t xml:space="preserve"> 5. Какое число стоит перед 6? Какое число стоит после 8?</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sz w:val="28"/>
          <w:lang w:eastAsia="ru-RU"/>
        </w:rPr>
        <w:t>Если к моему числу прибавить 1, то получится 10. Какое число я задумала?</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sz w:val="28"/>
          <w:lang w:eastAsia="ru-RU"/>
        </w:rPr>
        <w:t>Я к числу 3 прибавила 1 и вычла 1. Сколько стало?</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«Домашние игры»</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Дома можно между делами вовлекать ребенка в следующие упражнения.</w:t>
      </w:r>
    </w:p>
    <w:p w:rsidR="00B65B3D" w:rsidRPr="00B65B3D" w:rsidRDefault="00B65B3D" w:rsidP="00B65B3D">
      <w:pPr>
        <w:numPr>
          <w:ilvl w:val="0"/>
          <w:numId w:val="2"/>
        </w:numPr>
        <w:shd w:val="clear" w:color="auto" w:fill="FFFFFF"/>
        <w:spacing w:before="30" w:after="30" w:line="240" w:lineRule="auto"/>
        <w:ind w:left="-709"/>
        <w:rPr>
          <w:rFonts w:ascii="Calibri" w:eastAsia="Times New Roman" w:hAnsi="Calibri" w:cs="Arial"/>
          <w:color w:val="000000"/>
          <w:lang w:eastAsia="ru-RU"/>
        </w:rPr>
      </w:pPr>
      <w:proofErr w:type="gramStart"/>
      <w:r w:rsidRPr="00B65B3D">
        <w:rPr>
          <w:rFonts w:ascii="Times New Roman" w:eastAsia="Times New Roman" w:hAnsi="Times New Roman" w:cs="Times New Roman"/>
          <w:color w:val="000000"/>
          <w:sz w:val="28"/>
          <w:lang w:eastAsia="ru-RU"/>
        </w:rPr>
        <w:t>Который</w:t>
      </w:r>
      <w:proofErr w:type="gramEnd"/>
      <w:r w:rsidRPr="00B65B3D">
        <w:rPr>
          <w:rFonts w:ascii="Times New Roman" w:eastAsia="Times New Roman" w:hAnsi="Times New Roman" w:cs="Times New Roman"/>
          <w:color w:val="000000"/>
          <w:sz w:val="28"/>
          <w:lang w:eastAsia="ru-RU"/>
        </w:rPr>
        <w:t xml:space="preserve"> по счету? НА полке стоят игрушки. Кто стоит первым? Третьим?</w:t>
      </w:r>
    </w:p>
    <w:p w:rsidR="00B65B3D" w:rsidRPr="00B65B3D" w:rsidRDefault="00B65B3D" w:rsidP="00B65B3D">
      <w:pPr>
        <w:numPr>
          <w:ilvl w:val="0"/>
          <w:numId w:val="2"/>
        </w:numPr>
        <w:shd w:val="clear" w:color="auto" w:fill="FFFFFF"/>
        <w:spacing w:before="30" w:after="30" w:line="240" w:lineRule="auto"/>
        <w:ind w:left="-709"/>
        <w:rPr>
          <w:rFonts w:ascii="Calibri" w:eastAsia="Times New Roman" w:hAnsi="Calibri" w:cs="Arial"/>
          <w:color w:val="000000"/>
          <w:lang w:eastAsia="ru-RU"/>
        </w:rPr>
      </w:pPr>
      <w:r w:rsidRPr="00B65B3D">
        <w:rPr>
          <w:rFonts w:ascii="Times New Roman" w:eastAsia="Times New Roman" w:hAnsi="Times New Roman" w:cs="Times New Roman"/>
          <w:color w:val="000000"/>
          <w:sz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B65B3D" w:rsidRPr="00B65B3D" w:rsidRDefault="00B65B3D" w:rsidP="00B65B3D">
      <w:pPr>
        <w:numPr>
          <w:ilvl w:val="0"/>
          <w:numId w:val="2"/>
        </w:numPr>
        <w:shd w:val="clear" w:color="auto" w:fill="FFFFFF"/>
        <w:spacing w:before="30" w:after="30" w:line="240" w:lineRule="auto"/>
        <w:ind w:left="-709"/>
        <w:rPr>
          <w:rFonts w:ascii="Calibri" w:eastAsia="Times New Roman" w:hAnsi="Calibri" w:cs="Arial"/>
          <w:color w:val="000000"/>
          <w:lang w:eastAsia="ru-RU"/>
        </w:rPr>
      </w:pPr>
      <w:r w:rsidRPr="00B65B3D">
        <w:rPr>
          <w:rFonts w:ascii="Times New Roman" w:eastAsia="Times New Roman" w:hAnsi="Times New Roman" w:cs="Times New Roman"/>
          <w:color w:val="000000"/>
          <w:sz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B65B3D" w:rsidRPr="00B65B3D" w:rsidRDefault="00B65B3D" w:rsidP="00B65B3D">
      <w:pPr>
        <w:shd w:val="clear" w:color="auto" w:fill="FFFFFF"/>
        <w:spacing w:after="0" w:line="240" w:lineRule="auto"/>
        <w:ind w:left="-709"/>
        <w:rPr>
          <w:rFonts w:ascii="Calibri" w:eastAsia="Times New Roman" w:hAnsi="Calibri" w:cs="Times New Roman"/>
          <w:lang w:eastAsia="ru-RU"/>
        </w:rPr>
      </w:pPr>
      <w:r w:rsidRPr="00B65B3D">
        <w:rPr>
          <w:rFonts w:ascii="Times New Roman" w:eastAsia="Times New Roman" w:hAnsi="Times New Roman" w:cs="Times New Roman"/>
          <w:b/>
          <w:bCs/>
          <w:iCs/>
          <w:sz w:val="28"/>
          <w:lang w:eastAsia="ru-RU"/>
        </w:rPr>
        <w:t>«Игры на состав числа»</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B65B3D" w:rsidRPr="00B65B3D" w:rsidRDefault="00B65B3D" w:rsidP="00B65B3D">
      <w:pPr>
        <w:numPr>
          <w:ilvl w:val="0"/>
          <w:numId w:val="3"/>
        </w:numPr>
        <w:shd w:val="clear" w:color="auto" w:fill="FFFFFF"/>
        <w:spacing w:before="30" w:after="30" w:line="240" w:lineRule="auto"/>
        <w:ind w:left="-709"/>
        <w:rPr>
          <w:rFonts w:ascii="Calibri" w:eastAsia="Times New Roman" w:hAnsi="Calibri" w:cs="Arial"/>
          <w:color w:val="000000"/>
          <w:lang w:eastAsia="ru-RU"/>
        </w:rPr>
      </w:pPr>
      <w:r w:rsidRPr="00B65B3D">
        <w:rPr>
          <w:rFonts w:ascii="Times New Roman" w:eastAsia="Times New Roman" w:hAnsi="Times New Roman" w:cs="Times New Roman"/>
          <w:color w:val="000000"/>
          <w:sz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color w:val="000000"/>
          <w:sz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b/>
          <w:bCs/>
          <w:color w:val="000000"/>
          <w:sz w:val="28"/>
          <w:lang w:eastAsia="ru-RU"/>
        </w:rPr>
        <w:t>Помните!</w:t>
      </w:r>
      <w:r w:rsidRPr="00B65B3D">
        <w:rPr>
          <w:rFonts w:ascii="Times New Roman" w:eastAsia="Times New Roman" w:hAnsi="Times New Roman" w:cs="Times New Roman"/>
          <w:color w:val="000000"/>
          <w:sz w:val="28"/>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B65B3D" w:rsidRPr="00B65B3D" w:rsidRDefault="00B65B3D" w:rsidP="00B65B3D">
      <w:pPr>
        <w:shd w:val="clear" w:color="auto" w:fill="FFFFFF"/>
        <w:spacing w:after="0" w:line="240" w:lineRule="auto"/>
        <w:ind w:left="-709"/>
        <w:rPr>
          <w:rFonts w:ascii="Calibri" w:eastAsia="Times New Roman" w:hAnsi="Calibri" w:cs="Times New Roman"/>
          <w:color w:val="000000"/>
          <w:lang w:eastAsia="ru-RU"/>
        </w:rPr>
      </w:pPr>
      <w:r w:rsidRPr="00B65B3D">
        <w:rPr>
          <w:rFonts w:ascii="Times New Roman" w:eastAsia="Times New Roman" w:hAnsi="Times New Roman" w:cs="Times New Roman"/>
          <w:b/>
          <w:bCs/>
          <w:color w:val="000000"/>
          <w:sz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F657E0" w:rsidRDefault="00F657E0"/>
    <w:sectPr w:rsidR="00F657E0" w:rsidSect="00F65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061DD"/>
    <w:multiLevelType w:val="multilevel"/>
    <w:tmpl w:val="2A6E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351E0"/>
    <w:multiLevelType w:val="multilevel"/>
    <w:tmpl w:val="F15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F73EC6"/>
    <w:multiLevelType w:val="multilevel"/>
    <w:tmpl w:val="014E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5B3D"/>
    <w:rsid w:val="001B7E0C"/>
    <w:rsid w:val="004E3071"/>
    <w:rsid w:val="00B65B3D"/>
    <w:rsid w:val="00F65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B65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65B3D"/>
  </w:style>
  <w:style w:type="paragraph" w:customStyle="1" w:styleId="c2">
    <w:name w:val="c2"/>
    <w:basedOn w:val="a"/>
    <w:rsid w:val="00B65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65B3D"/>
  </w:style>
  <w:style w:type="character" w:customStyle="1" w:styleId="c4">
    <w:name w:val="c4"/>
    <w:basedOn w:val="a0"/>
    <w:rsid w:val="00B65B3D"/>
  </w:style>
  <w:style w:type="character" w:customStyle="1" w:styleId="c13">
    <w:name w:val="c13"/>
    <w:basedOn w:val="a0"/>
    <w:rsid w:val="00B65B3D"/>
  </w:style>
</w:styles>
</file>

<file path=word/webSettings.xml><?xml version="1.0" encoding="utf-8"?>
<w:webSettings xmlns:r="http://schemas.openxmlformats.org/officeDocument/2006/relationships" xmlns:w="http://schemas.openxmlformats.org/wordprocessingml/2006/main">
  <w:divs>
    <w:div w:id="5509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705</Words>
  <Characters>4019</Characters>
  <Application>Microsoft Office Word</Application>
  <DocSecurity>0</DocSecurity>
  <Lines>33</Lines>
  <Paragraphs>9</Paragraphs>
  <ScaleCrop>false</ScaleCrop>
  <Company>Hewlett-Packard</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2021-12-05T12:46:00Z</dcterms:created>
  <dcterms:modified xsi:type="dcterms:W3CDTF">2021-12-06T09:44:00Z</dcterms:modified>
</cp:coreProperties>
</file>