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3B" w:rsidRPr="002A2C3B" w:rsidRDefault="002A2C3B" w:rsidP="007B63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  <w:lang w:eastAsia="ru-RU"/>
        </w:rPr>
      </w:pPr>
      <w:r w:rsidRPr="002A2C3B">
        <w:rPr>
          <w:rFonts w:ascii="Arial" w:eastAsia="Times New Roman" w:hAnsi="Arial" w:cs="Arial"/>
          <w:b/>
          <w:i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546F50F" wp14:editId="5E33EDC8">
            <wp:simplePos x="0" y="0"/>
            <wp:positionH relativeFrom="margin">
              <wp:posOffset>-848360</wp:posOffset>
            </wp:positionH>
            <wp:positionV relativeFrom="margin">
              <wp:posOffset>-488315</wp:posOffset>
            </wp:positionV>
            <wp:extent cx="1630045" cy="1349375"/>
            <wp:effectExtent l="0" t="0" r="8255" b="3175"/>
            <wp:wrapSquare wrapText="bothSides"/>
            <wp:docPr id="1" name="Рисунок 1" descr="мнемотехни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немотехни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C3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  <w:lang w:eastAsia="ru-RU"/>
        </w:rPr>
        <w:t>Как запомнить стих за 5 минут и легко пересказать текст: мнемотехника для детей и их родителей</w:t>
      </w:r>
    </w:p>
    <w:p w:rsidR="002A2C3B" w:rsidRPr="002A2C3B" w:rsidRDefault="002A2C3B" w:rsidP="002A2C3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A2C3B" w:rsidRDefault="002A2C3B" w:rsidP="007B63F8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вы знали, что есть очень эффективная техника для развития памяти и речи у детей, которая поможет вашему ребёнку быстро и легко запоминать стихи и пересказывать тексты? Называется она мнемотехника. Может, кто-то из вас уже и пробовал её, но мы рассмотрим конкретные </w:t>
      </w:r>
      <w:bookmarkStart w:id="0" w:name="_GoBack"/>
      <w:bookmarkEnd w:id="0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примеры </w:t>
      </w:r>
      <w:proofErr w:type="spellStart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мнемотаблиц</w:t>
      </w:r>
      <w:proofErr w:type="spellEnd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чтобы вы сразу могли их применить.</w:t>
      </w:r>
    </w:p>
    <w:p w:rsidR="002A2C3B" w:rsidRPr="002A2C3B" w:rsidRDefault="002A2C3B" w:rsidP="002A2C3B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 xml:space="preserve">Что такое </w:t>
      </w:r>
      <w:proofErr w:type="spellStart"/>
      <w:r w:rsidRPr="002A2C3B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мнемонемотехника</w:t>
      </w:r>
      <w:proofErr w:type="spellEnd"/>
      <w:r w:rsidRPr="002A2C3B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 xml:space="preserve"> и в чем её преимущества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любой фильм, который вы смотрели. Смогли бы сейчас пересказать о чём он? Думаем, без проблем.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вспомните содержание школьного учебника по химии или последовательность точных чисел. Ничего не приходит на ум? Скорее всего, нет. И это неудивительно! Ведь наш мозг неохотно запоминает точную информацию, поэтому нам приходится её заучивать.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при просмотре художественного фильма или при чтении интересной книги в нашем мозгу возникает большое количество образов и ассоциаций, благодаря которым мы быстро и легко запоминаем сюжет.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ru-RU"/>
        </w:rPr>
        <w:t>Суть мнемотехники – это перевод текстовой информации в зрительные образы, которые легко откладываются в памяти ребёнка благодаря одновременному включению в работу левого и правого полушария мозга.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2A2C3B">
        <w:rPr>
          <w:rFonts w:ascii="Segoe UI Symbol" w:eastAsia="Times New Roman" w:hAnsi="Segoe UI Symbol" w:cs="Segoe UI Symbol"/>
          <w:i/>
          <w:iCs/>
          <w:color w:val="000000"/>
          <w:sz w:val="26"/>
          <w:szCs w:val="26"/>
          <w:lang w:eastAsia="ru-RU"/>
        </w:rPr>
        <w:t>⠀</w:t>
      </w: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Мнемотехника для обучения детей используется </w:t>
      </w:r>
      <w:proofErr w:type="gram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2C3B" w:rsidRPr="002A2C3B" w:rsidRDefault="002A2C3B" w:rsidP="002A2C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заучивания стихотворений и пересказа текстов;</w:t>
      </w:r>
    </w:p>
    <w:p w:rsidR="002A2C3B" w:rsidRPr="002A2C3B" w:rsidRDefault="002A2C3B" w:rsidP="002A2C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математических задач;</w:t>
      </w:r>
    </w:p>
    <w:p w:rsidR="002A2C3B" w:rsidRPr="002A2C3B" w:rsidRDefault="002A2C3B" w:rsidP="002A2C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головоломок и загадок;</w:t>
      </w:r>
    </w:p>
    <w:p w:rsidR="002A2C3B" w:rsidRPr="002A2C3B" w:rsidRDefault="002A2C3B" w:rsidP="002A2C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слуховой и зрительной памяти;</w:t>
      </w:r>
    </w:p>
    <w:p w:rsidR="002A2C3B" w:rsidRPr="002A2C3B" w:rsidRDefault="002A2C3B" w:rsidP="002A2C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правильной речи, расширения словарного запаса и развития воображения.</w:t>
      </w:r>
    </w:p>
    <w:p w:rsid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использованию мнемотехники у ребёнка развивается естественный интерес к получению новой информации, в том числе и к чтению.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Как правильно знакомить ребёнка с мнемотехникой?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этой статьи мы будем рассматривать </w:t>
      </w:r>
      <w:proofErr w:type="spell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детей.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Мнемотаблицы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состоят из отдельных элементов – </w:t>
      </w:r>
      <w:proofErr w:type="spellStart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мнемоквадратов</w:t>
      </w:r>
      <w:proofErr w:type="spellEnd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отдельные карточки с изображениями, на которых нарисован предмет, действие и явление.</w:t>
      </w:r>
    </w:p>
    <w:p w:rsidR="002A2C3B" w:rsidRDefault="002A2C3B" w:rsidP="002A2C3B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C3B" w:rsidRDefault="002A2C3B" w:rsidP="002A2C3B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C3B" w:rsidRPr="002A2C3B" w:rsidRDefault="002A2C3B" w:rsidP="002A2C3B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</w:t>
      </w:r>
      <w:proofErr w:type="spellStart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мнемоквадратов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строиться </w:t>
      </w:r>
      <w:proofErr w:type="spellStart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мнемодорожка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</w:t>
      </w:r>
      <w:proofErr w:type="gram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составить словосочетание, фразу или предложение. А уже из </w:t>
      </w:r>
      <w:proofErr w:type="spellStart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мнемодорожек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строится </w:t>
      </w:r>
      <w:proofErr w:type="spellStart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мнемотаблица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представляющая</w:t>
      </w:r>
      <w:proofErr w:type="gram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конструкцию, по которой, можно рассказать целый текст.</w:t>
      </w:r>
    </w:p>
    <w:p w:rsidR="002A2C3B" w:rsidRPr="002A2C3B" w:rsidRDefault="002A2C3B" w:rsidP="002A2C3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2C3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5E87816F" wp14:editId="0F7D5678">
            <wp:extent cx="3830128" cy="2549746"/>
            <wp:effectExtent l="0" t="0" r="0" b="3175"/>
            <wp:docPr id="2" name="Рисунок 2" descr="мнемоквадрат, мнемодоро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немоквадрат, мнемодорож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094" cy="254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Чтобы ребёнок осваивал эту технику постепенно, сначала начинайте знакомить его с </w:t>
      </w:r>
      <w:proofErr w:type="gramStart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отдельными</w:t>
      </w:r>
      <w:proofErr w:type="gramEnd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мнемоквадратами</w:t>
      </w:r>
      <w:proofErr w:type="spellEnd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потом переходите к </w:t>
      </w:r>
      <w:proofErr w:type="spellStart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мнемодорожкам</w:t>
      </w:r>
      <w:proofErr w:type="spellEnd"/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а затем используйте таблицы.</w:t>
      </w:r>
    </w:p>
    <w:p w:rsid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Начинать знакомство с мнемотехникой можно с 3-х лет.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Учим с ребёнком стихи по </w:t>
      </w:r>
      <w:proofErr w:type="spellStart"/>
      <w:r w:rsidRPr="002A2C3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мнемотаблицам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</w:p>
    <w:p w:rsidR="002A2C3B" w:rsidRDefault="002A2C3B" w:rsidP="002A2C3B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помогут вам сэкономить время и силы и быстро выучить с ребёнком любой стих. Вам нужно только визуализировать его при помощи </w:t>
      </w:r>
      <w:proofErr w:type="spell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 примерах ниже.</w:t>
      </w:r>
    </w:p>
    <w:p w:rsidR="002A2C3B" w:rsidRPr="002A2C3B" w:rsidRDefault="002A2C3B" w:rsidP="002A2C3B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выбираем любое стихотворение, например:</w:t>
      </w:r>
    </w:p>
    <w:p w:rsidR="002A2C3B" w:rsidRPr="002A2C3B" w:rsidRDefault="002A2C3B" w:rsidP="002A2C3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2C3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431CAE5" wp14:editId="3541AD7A">
            <wp:extent cx="3605841" cy="2400437"/>
            <wp:effectExtent l="0" t="0" r="0" b="0"/>
            <wp:docPr id="3" name="Рисунок 3" descr="счтихи по мнемотаблиц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чтихи по мнемотаблица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808" cy="2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3B" w:rsidRPr="002A2C3B" w:rsidRDefault="002A2C3B" w:rsidP="002A2C3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составляем по нему </w:t>
      </w:r>
      <w:proofErr w:type="spell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мнемотаблицу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2C3B" w:rsidRPr="002A2C3B" w:rsidRDefault="002A2C3B" w:rsidP="002A2C3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2C3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15A2F115" wp14:editId="27076FC6">
            <wp:extent cx="3864634" cy="2572717"/>
            <wp:effectExtent l="0" t="0" r="2540" b="0"/>
            <wp:docPr id="4" name="Рисунок 4" descr="учим стихи по мнемотаблиц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чим стихи по мнемотаблица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599" cy="257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3B" w:rsidRPr="002A2C3B" w:rsidRDefault="002A2C3B" w:rsidP="002A2C3B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визуализация поможет ребёнку запоминать материал в 2 раза быстрее.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Разберем ещё один стих:</w:t>
      </w:r>
    </w:p>
    <w:p w:rsidR="002A2C3B" w:rsidRPr="002A2C3B" w:rsidRDefault="002A2C3B" w:rsidP="002A2C3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2C3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2B1306EF" wp14:editId="13FDC4CF">
            <wp:extent cx="3719022" cy="2475782"/>
            <wp:effectExtent l="0" t="0" r="0" b="1270"/>
            <wp:docPr id="5" name="Рисунок 5" descr="запоминаем стихи по мнемотаблиц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поминаем стихи по мнемотаблица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987" cy="247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3B" w:rsidRPr="002A2C3B" w:rsidRDefault="002A2C3B" w:rsidP="002A2C3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составляем </w:t>
      </w:r>
      <w:proofErr w:type="spell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мнемотаблицу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нему:</w:t>
      </w:r>
    </w:p>
    <w:p w:rsidR="002A2C3B" w:rsidRPr="002A2C3B" w:rsidRDefault="002A2C3B" w:rsidP="002A2C3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2C3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127FA6B5" wp14:editId="462B202E">
            <wp:extent cx="3978185" cy="2648309"/>
            <wp:effectExtent l="0" t="0" r="3810" b="0"/>
            <wp:docPr id="6" name="Рисунок 6" descr="запоминаем стихи по мнемотаблиц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поминаем стихи по мнемотаблица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149" cy="26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3B" w:rsidRDefault="002A2C3B" w:rsidP="002A2C3B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Видите, как легко!</w:t>
      </w:r>
    </w:p>
    <w:p w:rsid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вас возникает вопрос, как делать </w:t>
      </w:r>
      <w:proofErr w:type="spell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стихотворениям, которые вы собираетесь учить, то мы рекомендуем вам рисовать их самостоятельно. Просто возьмите чистый лист и как можете, изобразите на нём соответствующие картинки. Главное, чтобы ребёнку было понятно.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Учимся пересказывать тексты по </w:t>
      </w:r>
      <w:proofErr w:type="spellStart"/>
      <w:r w:rsidRPr="002A2C3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мнемотаблицам</w:t>
      </w:r>
      <w:proofErr w:type="spellEnd"/>
    </w:p>
    <w:p w:rsidR="002A2C3B" w:rsidRPr="002A2C3B" w:rsidRDefault="002A2C3B" w:rsidP="002A2C3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рассмотрим, как научить ребёнка пересказывать тексты. Возьмём, к примеру, такой текст:</w:t>
      </w:r>
    </w:p>
    <w:p w:rsidR="002A2C3B" w:rsidRPr="002A2C3B" w:rsidRDefault="002A2C3B" w:rsidP="002A2C3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2C3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67007EB0" wp14:editId="19092445">
            <wp:extent cx="3830129" cy="2544792"/>
            <wp:effectExtent l="0" t="0" r="0" b="8255"/>
            <wp:docPr id="7" name="Рисунок 7" descr="пересказываем тексты по мнемотаблиц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ересказываем тексты по мнемотаблица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187" cy="254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3B" w:rsidRPr="002A2C3B" w:rsidRDefault="002A2C3B" w:rsidP="002A2C3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переводим текст в </w:t>
      </w:r>
      <w:proofErr w:type="spell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мнемотаблицу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2C3B" w:rsidRPr="002A2C3B" w:rsidRDefault="002A2C3B" w:rsidP="002A2C3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2C3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4FEFE5DD" wp14:editId="41522BAC">
            <wp:extent cx="3743864" cy="2441275"/>
            <wp:effectExtent l="0" t="0" r="9525" b="0"/>
            <wp:docPr id="8" name="Рисунок 8" descr="учимся пересказывать по мнемотаблиц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учимся пересказывать по мнемотаблица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677" cy="244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просто и понятно! А также при помощи </w:t>
      </w:r>
      <w:proofErr w:type="spell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можете разбирать с ребёнком природные явления, действия, эмоции и всё, что наглядно воспринимается легче, чем на словах.</w:t>
      </w:r>
    </w:p>
    <w:p w:rsidR="002A2C3B" w:rsidRPr="002A2C3B" w:rsidRDefault="002A2C3B" w:rsidP="002A2C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A2C3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Развиваем воображение ребёнка при помощи мнемотехники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</w:p>
    <w:p w:rsidR="002A2C3B" w:rsidRPr="002A2C3B" w:rsidRDefault="002A2C3B" w:rsidP="002A2C3B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весёлое и интересное упражнение понравится даже вам. Нужно придумать смешную историю с изображениями, которые вы видите на рисунке ниже.</w:t>
      </w:r>
    </w:p>
    <w:p w:rsidR="002A2C3B" w:rsidRPr="002A2C3B" w:rsidRDefault="002A2C3B" w:rsidP="002A2C3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2C3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04A491A0" wp14:editId="3873646B">
            <wp:extent cx="4511615" cy="2584549"/>
            <wp:effectExtent l="0" t="0" r="3810" b="6350"/>
            <wp:docPr id="9" name="Рисунок 9" descr="развиваем воображение реб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звиваем воображение ребёнк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574" cy="258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получилось так: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«Птичка захотела полететь в теплые края. Но объелась пирожных и не смогла взлететь. Тогда она решила поплыть на корабле. На палубе она встретила толстого кота, который прилип к меду, разлитому на диване. Мимо проходила собака, которая шла к повару, чтобы ловить мух, которые все время попадают в суп. Но вдруг собака услышала музыку, под которую танцевал веселый жираф, и стала танцевать вместе с ним. Потом к ним присоединилась птичка и, кое-как, отлепившийся от дивана кот. Так получилась компания веселых друзей, которые вместе отправились в тёплые края».</w:t>
      </w:r>
    </w:p>
    <w:p w:rsid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дать волю воображению, и хорошее настроение вам с ребёнком обеспечено. По такому же принципу можно играть в игрушки и с домашними предметами.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Как правильно пользоваться </w:t>
      </w:r>
      <w:proofErr w:type="spellStart"/>
      <w:r w:rsidRPr="002A2C3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мнемотаблицами</w:t>
      </w:r>
      <w:proofErr w:type="spellEnd"/>
    </w:p>
    <w:p w:rsidR="002A2C3B" w:rsidRPr="002A2C3B" w:rsidRDefault="002A2C3B" w:rsidP="002A2C3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2C3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4619EF6" wp14:editId="601C46CA">
            <wp:extent cx="3778370" cy="2515291"/>
            <wp:effectExtent l="0" t="0" r="0" b="0"/>
            <wp:docPr id="10" name="Рисунок 10" descr="правила использования мнемотабл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авила использования мнемотаблиц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336" cy="251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3B" w:rsidRDefault="002A2C3B" w:rsidP="007B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теперь несколько советов о том, как правильно пользоваться </w:t>
      </w:r>
      <w:proofErr w:type="spell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мнемотаблицами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получать желаемый результат.</w:t>
      </w:r>
    </w:p>
    <w:p w:rsidR="002A2C3B" w:rsidRPr="002A2C3B" w:rsidRDefault="002A2C3B" w:rsidP="007B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ru-RU"/>
        </w:rPr>
        <w:t>Правило №1</w:t>
      </w:r>
      <w:r w:rsidRPr="002A2C3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картинки должны быть яркими и несложными, чтобы ребёнку было легко и интересно заниматься по ним.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ru-RU"/>
        </w:rPr>
        <w:t>Правило №2</w:t>
      </w:r>
      <w:r w:rsidRPr="002A2C3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никакого принуждения. Это не учёба, а весёлая игра.</w:t>
      </w:r>
    </w:p>
    <w:p w:rsidR="002A2C3B" w:rsidRPr="002A2C3B" w:rsidRDefault="002A2C3B" w:rsidP="002A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ru-RU"/>
        </w:rPr>
        <w:lastRenderedPageBreak/>
        <w:t>Правило №3</w:t>
      </w:r>
      <w:r w:rsidRPr="002A2C3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не перегружайте ребёнка и не показывайте ему больше двух </w:t>
      </w:r>
      <w:proofErr w:type="spellStart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день.</w:t>
      </w:r>
    </w:p>
    <w:p w:rsidR="002A2C3B" w:rsidRPr="002A2C3B" w:rsidRDefault="002A2C3B" w:rsidP="002A2C3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A2C3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Как пользоваться </w:t>
      </w:r>
      <w:proofErr w:type="spellStart"/>
      <w:r w:rsidRPr="002A2C3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мнемотаблицами</w:t>
      </w:r>
      <w:proofErr w:type="spellEnd"/>
      <w:r w:rsidR="007B63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?</w:t>
      </w:r>
    </w:p>
    <w:p w:rsidR="002A2C3B" w:rsidRPr="002A2C3B" w:rsidRDefault="002A2C3B" w:rsidP="002A2C3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вслух стихотворение или текст. Если ребёнок умеет, пусть сам прочтёт.</w:t>
      </w:r>
    </w:p>
    <w:p w:rsidR="002A2C3B" w:rsidRPr="002A2C3B" w:rsidRDefault="002A2C3B" w:rsidP="002A2C3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Прочтите второй раз. Делайте паузы и показывайте ребёнку картинки.</w:t>
      </w:r>
    </w:p>
    <w:p w:rsidR="002A2C3B" w:rsidRPr="002A2C3B" w:rsidRDefault="002A2C3B" w:rsidP="002A2C3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Спросите, всё ли понятно.</w:t>
      </w:r>
    </w:p>
    <w:p w:rsidR="002A2C3B" w:rsidRPr="002A2C3B" w:rsidRDefault="002A2C3B" w:rsidP="002A2C3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прочтите каждую строчку отдельно с привязкой к картинке. Можно повторить несколько раз, чтобы ребёнок запомнил.</w:t>
      </w:r>
    </w:p>
    <w:p w:rsidR="002A2C3B" w:rsidRPr="002A2C3B" w:rsidRDefault="002A2C3B" w:rsidP="002A2C3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 ребёнка, все ли он запомнил и пусть пробует отвечать по таблице.</w:t>
      </w:r>
    </w:p>
    <w:p w:rsidR="00BB5E1D" w:rsidRPr="002A2C3B" w:rsidRDefault="00BB5E1D" w:rsidP="002A2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5E1D" w:rsidRPr="002A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35E"/>
    <w:multiLevelType w:val="multilevel"/>
    <w:tmpl w:val="4ACA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A00CC"/>
    <w:multiLevelType w:val="multilevel"/>
    <w:tmpl w:val="8676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3B"/>
    <w:rsid w:val="002A2C3B"/>
    <w:rsid w:val="007B63F8"/>
    <w:rsid w:val="00BB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39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3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61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64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1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21248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5109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5396154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130351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1257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422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5527303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340266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4481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000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7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5476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2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8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8445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291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9348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512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6520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63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0043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232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6947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38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2129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Admin-PC</cp:lastModifiedBy>
  <cp:revision>1</cp:revision>
  <dcterms:created xsi:type="dcterms:W3CDTF">2022-01-30T18:43:00Z</dcterms:created>
  <dcterms:modified xsi:type="dcterms:W3CDTF">2022-01-30T18:57:00Z</dcterms:modified>
</cp:coreProperties>
</file>